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1C3" w:rsidRPr="00651CD1" w:rsidRDefault="002E61C3" w:rsidP="009C269B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CA3C3C" w:rsidRPr="00651CD1" w:rsidRDefault="002E61C3" w:rsidP="009C269B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E61C3">
        <w:rPr>
          <w:rFonts w:ascii="Times New Roman" w:hAnsi="Times New Roman" w:cs="Times New Roman"/>
          <w:noProof/>
          <w:color w:val="auto"/>
          <w:sz w:val="22"/>
          <w:szCs w:val="22"/>
          <w:lang w:eastAsia="es-MX"/>
        </w:rPr>
        <w:drawing>
          <wp:inline distT="0" distB="0" distL="0" distR="0">
            <wp:extent cx="1758170" cy="547175"/>
            <wp:effectExtent l="0" t="0" r="0" b="5715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553" t="26119" r="5492" b="25747"/>
                    <a:stretch/>
                  </pic:blipFill>
                  <pic:spPr bwMode="auto">
                    <a:xfrm>
                      <a:off x="0" y="0"/>
                      <a:ext cx="1758170" cy="54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5D21A2" w:rsidRPr="00651CD1" w:rsidRDefault="005D21A2" w:rsidP="009C269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651CD1" w:rsidRDefault="00651CD1" w:rsidP="009C269B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115AD">
        <w:rPr>
          <w:rFonts w:ascii="Times New Roman" w:hAnsi="Times New Roman" w:cs="Times New Roman"/>
          <w:b/>
          <w:color w:val="auto"/>
          <w:sz w:val="22"/>
          <w:szCs w:val="22"/>
          <w:highlight w:val="green"/>
        </w:rPr>
        <w:t>Los bosques y el cambio climático</w:t>
      </w:r>
    </w:p>
    <w:p w:rsidR="00651CD1" w:rsidRPr="00651CD1" w:rsidRDefault="00651CD1" w:rsidP="009C269B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3D139F" w:rsidRPr="003D139F" w:rsidRDefault="005D21A2" w:rsidP="003D139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D139F">
        <w:rPr>
          <w:rFonts w:ascii="Times New Roman" w:hAnsi="Times New Roman" w:cs="Times New Roman"/>
          <w:color w:val="auto"/>
          <w:sz w:val="22"/>
          <w:szCs w:val="22"/>
        </w:rPr>
        <w:t xml:space="preserve">La acumulación de gases de efecto invernadero en la atmósfera derivados de las actividades humanas está propiciando </w:t>
      </w:r>
      <w:r w:rsidR="00640DE3" w:rsidRPr="003D139F">
        <w:rPr>
          <w:rFonts w:ascii="Times New Roman" w:hAnsi="Times New Roman" w:cs="Times New Roman"/>
          <w:color w:val="auto"/>
          <w:sz w:val="22"/>
          <w:szCs w:val="22"/>
        </w:rPr>
        <w:t xml:space="preserve">variaciones en el clima </w:t>
      </w:r>
      <w:r w:rsidRPr="003D139F">
        <w:rPr>
          <w:rFonts w:ascii="Times New Roman" w:hAnsi="Times New Roman" w:cs="Times New Roman"/>
          <w:color w:val="auto"/>
          <w:sz w:val="22"/>
          <w:szCs w:val="22"/>
        </w:rPr>
        <w:t xml:space="preserve">global que amenazan la salud y desarrollo de las sociedades y los ecosistemas. Los bosques </w:t>
      </w:r>
      <w:r w:rsidR="006E47D9" w:rsidRPr="003D139F">
        <w:rPr>
          <w:rFonts w:ascii="Times New Roman" w:hAnsi="Times New Roman" w:cs="Times New Roman"/>
          <w:color w:val="auto"/>
          <w:sz w:val="22"/>
          <w:szCs w:val="22"/>
        </w:rPr>
        <w:t>juegan un papel crucial en la regulación del clima,</w:t>
      </w:r>
      <w:r w:rsidR="000404E9" w:rsidRPr="003D139F">
        <w:rPr>
          <w:rFonts w:ascii="Times New Roman" w:hAnsi="Times New Roman" w:cs="Times New Roman"/>
          <w:color w:val="auto"/>
          <w:sz w:val="22"/>
          <w:szCs w:val="22"/>
        </w:rPr>
        <w:t xml:space="preserve"> son llamados </w:t>
      </w:r>
      <w:commentRangeStart w:id="0"/>
      <w:r w:rsidR="000404E9" w:rsidRPr="003D139F">
        <w:rPr>
          <w:rFonts w:ascii="Times New Roman" w:hAnsi="Times New Roman" w:cs="Times New Roman"/>
          <w:color w:val="auto"/>
          <w:sz w:val="22"/>
          <w:szCs w:val="22"/>
        </w:rPr>
        <w:t>sumideros de carbono</w:t>
      </w:r>
      <w:r w:rsidR="006E47D9" w:rsidRPr="003D139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commentRangeEnd w:id="0"/>
      <w:r w:rsidR="00966481">
        <w:rPr>
          <w:rStyle w:val="Refdecomentario"/>
          <w:rFonts w:asciiTheme="minorHAnsi" w:hAnsiTheme="minorHAnsi" w:cstheme="minorBidi"/>
          <w:color w:val="auto"/>
        </w:rPr>
        <w:commentReference w:id="0"/>
      </w:r>
      <w:r w:rsidR="006E47D9" w:rsidRPr="003D139F">
        <w:rPr>
          <w:rFonts w:ascii="Times New Roman" w:hAnsi="Times New Roman" w:cs="Times New Roman"/>
          <w:color w:val="auto"/>
          <w:sz w:val="22"/>
          <w:szCs w:val="22"/>
        </w:rPr>
        <w:t>debido a la capacidad que tienen para fijar y absorber el CO</w:t>
      </w:r>
      <w:r w:rsidR="00B93A30" w:rsidRPr="003D139F">
        <w:rPr>
          <w:rFonts w:ascii="Times New Roman" w:hAnsi="Times New Roman" w:cs="Times New Roman"/>
          <w:color w:val="auto"/>
          <w:sz w:val="22"/>
          <w:szCs w:val="22"/>
          <w:vertAlign w:val="subscript"/>
        </w:rPr>
        <w:t>2</w:t>
      </w:r>
      <w:r w:rsidR="000404E9" w:rsidRPr="003D139F">
        <w:rPr>
          <w:rFonts w:ascii="Times New Roman" w:hAnsi="Times New Roman" w:cs="Times New Roman"/>
          <w:color w:val="auto"/>
          <w:sz w:val="22"/>
          <w:szCs w:val="22"/>
        </w:rPr>
        <w:t xml:space="preserve">, el cual es uno de los principales gases de efecto invernadero; ya que </w:t>
      </w:r>
      <w:r w:rsidR="00B93A30" w:rsidRPr="003D139F">
        <w:rPr>
          <w:rFonts w:ascii="Times New Roman" w:hAnsi="Times New Roman" w:cs="Times New Roman"/>
          <w:color w:val="auto"/>
          <w:sz w:val="22"/>
          <w:szCs w:val="22"/>
        </w:rPr>
        <w:t>mediante la fotosíntesis almacena</w:t>
      </w:r>
      <w:r w:rsidR="000404E9" w:rsidRPr="003D139F">
        <w:rPr>
          <w:rFonts w:ascii="Times New Roman" w:hAnsi="Times New Roman" w:cs="Times New Roman"/>
          <w:color w:val="auto"/>
          <w:sz w:val="22"/>
          <w:szCs w:val="22"/>
        </w:rPr>
        <w:t>n el carbono</w:t>
      </w:r>
      <w:r w:rsidR="00B93A30" w:rsidRPr="003D139F">
        <w:rPr>
          <w:rFonts w:ascii="Times New Roman" w:hAnsi="Times New Roman" w:cs="Times New Roman"/>
          <w:color w:val="auto"/>
          <w:sz w:val="22"/>
          <w:szCs w:val="22"/>
        </w:rPr>
        <w:t xml:space="preserve"> en sus tejidos (ej. raíces, troncos, hojas etc.) durante largos periodos de tiempo </w:t>
      </w:r>
      <w:r w:rsidR="000404E9" w:rsidRPr="003D139F">
        <w:rPr>
          <w:rFonts w:ascii="Times New Roman" w:hAnsi="Times New Roman" w:cs="Times New Roman"/>
          <w:color w:val="auto"/>
          <w:sz w:val="22"/>
          <w:szCs w:val="22"/>
        </w:rPr>
        <w:t>y liberan oxígeno</w:t>
      </w:r>
      <w:r w:rsidR="00B93A30" w:rsidRPr="003D139F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0404E9" w:rsidRPr="003D139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966481" w:rsidRDefault="00966481" w:rsidP="0009449A">
      <w:pPr>
        <w:pStyle w:val="Default"/>
        <w:spacing w:line="276" w:lineRule="auto"/>
        <w:jc w:val="both"/>
        <w:rPr>
          <w:rFonts w:ascii="Times New Roman" w:hAnsi="Times New Roman"/>
          <w:sz w:val="22"/>
          <w:szCs w:val="22"/>
          <w:lang w:eastAsia="es-MX"/>
        </w:rPr>
      </w:pPr>
    </w:p>
    <w:p w:rsidR="0009449A" w:rsidRPr="003D139F" w:rsidRDefault="003279F2" w:rsidP="0009449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es-MX"/>
        </w:rPr>
        <w:t>L</w:t>
      </w:r>
      <w:r w:rsidR="00CC3A2E" w:rsidRPr="003D139F">
        <w:rPr>
          <w:rFonts w:ascii="Times New Roman" w:hAnsi="Times New Roman"/>
          <w:sz w:val="22"/>
          <w:szCs w:val="22"/>
          <w:lang w:eastAsia="es-MX"/>
        </w:rPr>
        <w:t xml:space="preserve">a deforestación y degradación forestal </w:t>
      </w:r>
      <w:r w:rsidR="0009449A" w:rsidRPr="003D139F">
        <w:rPr>
          <w:rFonts w:ascii="Times New Roman" w:hAnsi="Times New Roman"/>
          <w:sz w:val="22"/>
          <w:szCs w:val="22"/>
          <w:lang w:eastAsia="es-MX"/>
        </w:rPr>
        <w:t>incrementa las emisiones hacia la atmósfera del CO</w:t>
      </w:r>
      <w:r w:rsidR="0009449A" w:rsidRPr="003D139F">
        <w:rPr>
          <w:rFonts w:ascii="Times New Roman" w:hAnsi="Times New Roman"/>
          <w:sz w:val="22"/>
          <w:szCs w:val="22"/>
          <w:vertAlign w:val="subscript"/>
          <w:lang w:eastAsia="es-MX"/>
        </w:rPr>
        <w:t>2</w:t>
      </w:r>
      <w:r w:rsidR="0009449A" w:rsidRPr="003D139F">
        <w:rPr>
          <w:rFonts w:ascii="Times New Roman" w:hAnsi="Times New Roman"/>
          <w:sz w:val="22"/>
          <w:szCs w:val="22"/>
          <w:lang w:eastAsia="es-MX"/>
        </w:rPr>
        <w:t xml:space="preserve"> que alguna vez fue almacenado en form</w:t>
      </w:r>
      <w:bookmarkStart w:id="1" w:name="_GoBack"/>
      <w:bookmarkEnd w:id="1"/>
      <w:r w:rsidR="0009449A" w:rsidRPr="003D139F">
        <w:rPr>
          <w:rFonts w:ascii="Times New Roman" w:hAnsi="Times New Roman"/>
          <w:sz w:val="22"/>
          <w:szCs w:val="22"/>
          <w:lang w:eastAsia="es-MX"/>
        </w:rPr>
        <w:t xml:space="preserve">a de carbono, lo cual agrava el cambio climático que estamos viviendo. </w:t>
      </w:r>
      <w:r w:rsidR="0009449A" w:rsidRPr="003D139F">
        <w:rPr>
          <w:rFonts w:ascii="Times New Roman" w:hAnsi="Times New Roman" w:cs="Times New Roman"/>
          <w:color w:val="auto"/>
          <w:sz w:val="22"/>
          <w:szCs w:val="22"/>
        </w:rPr>
        <w:t>Por lo tanto, para asegurar la calidad de vida de las poblaciones, la permanencia de los ecosistemas y mitigar las emisiones de bióxido de carbono se requiere de acciones que eviten la deforestación y la degradación de los bosques, su conservación y manejo sustentable.</w:t>
      </w:r>
    </w:p>
    <w:p w:rsidR="0009449A" w:rsidRDefault="0009449A" w:rsidP="00137A43">
      <w:pPr>
        <w:spacing w:after="0" w:line="276" w:lineRule="auto"/>
        <w:jc w:val="both"/>
        <w:rPr>
          <w:rFonts w:ascii="Times New Roman" w:hAnsi="Times New Roman"/>
          <w:color w:val="000000"/>
          <w:lang w:eastAsia="es-MX"/>
        </w:rPr>
      </w:pPr>
    </w:p>
    <w:p w:rsidR="003D139F" w:rsidRPr="003D139F" w:rsidRDefault="003D139F" w:rsidP="00137A43">
      <w:pPr>
        <w:spacing w:after="0" w:line="276" w:lineRule="auto"/>
        <w:jc w:val="both"/>
        <w:rPr>
          <w:rFonts w:ascii="Times New Roman" w:hAnsi="Times New Roman"/>
          <w:b/>
          <w:color w:val="000000"/>
          <w:lang w:eastAsia="es-MX"/>
        </w:rPr>
      </w:pPr>
      <w:r w:rsidRPr="00A115AD">
        <w:rPr>
          <w:rFonts w:ascii="Times New Roman" w:hAnsi="Times New Roman"/>
          <w:b/>
          <w:color w:val="000000"/>
          <w:highlight w:val="green"/>
          <w:lang w:eastAsia="es-MX"/>
        </w:rPr>
        <w:t>La deforestación y degradación forestal en Jalisco</w:t>
      </w:r>
    </w:p>
    <w:p w:rsidR="00137A43" w:rsidRPr="00A76DDF" w:rsidRDefault="00CC3A2E" w:rsidP="00137A43">
      <w:pPr>
        <w:spacing w:after="0" w:line="276" w:lineRule="auto"/>
        <w:jc w:val="both"/>
        <w:rPr>
          <w:rFonts w:ascii="Times New Roman" w:hAnsi="Times New Roman"/>
          <w:color w:val="000000"/>
          <w:lang w:eastAsia="es-MX"/>
        </w:rPr>
      </w:pPr>
      <w:r>
        <w:rPr>
          <w:rFonts w:ascii="Times New Roman" w:hAnsi="Times New Roman"/>
          <w:color w:val="000000"/>
          <w:lang w:eastAsia="es-MX"/>
        </w:rPr>
        <w:t>Jalisco ocupa el</w:t>
      </w:r>
      <w:r w:rsidR="00137A43" w:rsidRPr="00A76DDF">
        <w:rPr>
          <w:rFonts w:ascii="Times New Roman" w:hAnsi="Times New Roman"/>
          <w:color w:val="000000"/>
          <w:lang w:eastAsia="es-MX"/>
        </w:rPr>
        <w:t xml:space="preserve"> segundo lugar</w:t>
      </w:r>
      <w:r>
        <w:rPr>
          <w:rFonts w:ascii="Times New Roman" w:hAnsi="Times New Roman"/>
          <w:color w:val="000000"/>
          <w:lang w:eastAsia="es-MX"/>
        </w:rPr>
        <w:t xml:space="preserve"> a nivel</w:t>
      </w:r>
      <w:r w:rsidR="00137A43" w:rsidRPr="00A76DDF">
        <w:rPr>
          <w:rFonts w:ascii="Times New Roman" w:hAnsi="Times New Roman"/>
          <w:color w:val="000000"/>
          <w:lang w:eastAsia="es-MX"/>
        </w:rPr>
        <w:t xml:space="preserve"> nacional en pérdida de superficie forestal, se estima que de 1993 a 2012 se perdieron 522,031 ha y se degradaron poco más de 493,000 ha (CONAFOR, 2016). Esta deforestación pero, sobre todo, la degradación</w:t>
      </w:r>
      <w:r w:rsidR="003D139F">
        <w:rPr>
          <w:rFonts w:ascii="Times New Roman" w:hAnsi="Times New Roman"/>
          <w:color w:val="000000"/>
          <w:lang w:eastAsia="es-MX"/>
        </w:rPr>
        <w:t xml:space="preserve"> que alcanzó los más altos valores entre 1993 y 2002</w:t>
      </w:r>
      <w:r w:rsidR="00137A43" w:rsidRPr="00A76DDF">
        <w:rPr>
          <w:rFonts w:ascii="Times New Roman" w:hAnsi="Times New Roman"/>
          <w:color w:val="000000"/>
          <w:lang w:eastAsia="es-MX"/>
        </w:rPr>
        <w:t xml:space="preserve"> se concentra en las </w:t>
      </w:r>
      <w:r w:rsidR="003D139F">
        <w:rPr>
          <w:rFonts w:ascii="Times New Roman" w:hAnsi="Times New Roman"/>
          <w:color w:val="000000"/>
          <w:lang w:eastAsia="es-MX"/>
        </w:rPr>
        <w:t xml:space="preserve">cuencas costeras de la entidad </w:t>
      </w:r>
      <w:r w:rsidR="00137A43" w:rsidRPr="00A76DDF">
        <w:rPr>
          <w:rFonts w:ascii="Times New Roman" w:hAnsi="Times New Roman"/>
          <w:color w:val="000000"/>
          <w:lang w:eastAsia="es-MX"/>
        </w:rPr>
        <w:t>(CONAFOR, 2016).</w:t>
      </w:r>
    </w:p>
    <w:p w:rsidR="00137A43" w:rsidRPr="00A76DDF" w:rsidRDefault="00137A43" w:rsidP="00137A43">
      <w:pPr>
        <w:spacing w:after="0" w:line="276" w:lineRule="auto"/>
        <w:jc w:val="both"/>
        <w:rPr>
          <w:rFonts w:ascii="Times New Roman" w:hAnsi="Times New Roman"/>
          <w:color w:val="000000"/>
          <w:lang w:eastAsia="es-MX"/>
        </w:rPr>
      </w:pPr>
    </w:p>
    <w:p w:rsidR="00137A43" w:rsidRPr="00A76DDF" w:rsidRDefault="00137A43" w:rsidP="00137A43">
      <w:pPr>
        <w:spacing w:after="0" w:line="276" w:lineRule="auto"/>
        <w:jc w:val="both"/>
        <w:rPr>
          <w:rFonts w:ascii="Times New Roman" w:hAnsi="Times New Roman"/>
          <w:color w:val="000000"/>
          <w:lang w:eastAsia="es-MX"/>
        </w:rPr>
      </w:pPr>
      <w:r w:rsidRPr="00A76DDF">
        <w:rPr>
          <w:rFonts w:ascii="Times New Roman" w:hAnsi="Times New Roman"/>
          <w:color w:val="000000"/>
          <w:lang w:eastAsia="es-MX"/>
        </w:rPr>
        <w:t xml:space="preserve">Durante dicho periodo, la región cuencas costeras de Jalisco presentó una degradación de 429,749 ha de bosques y selvas, de las cuales 276,056 ha de bosques primarios se convirtieron en secundarios, siendo los bosques de encino los más afectados (167,056 ha); mientras que la superficie de selvas degradadas fue de 153,693 ha, de las cuales 91,116 ha corresponden a selva baja y 62,577 ha a selvas medianas, siendo estas últimas las más impactadas por lo reducido de su superficie (CONAFOR, 2016). </w:t>
      </w:r>
    </w:p>
    <w:p w:rsidR="00137A43" w:rsidRPr="00A76DDF" w:rsidRDefault="00137A43" w:rsidP="00137A43">
      <w:pPr>
        <w:spacing w:after="0" w:line="276" w:lineRule="auto"/>
        <w:jc w:val="both"/>
        <w:rPr>
          <w:rFonts w:ascii="Times New Roman" w:hAnsi="Times New Roman"/>
          <w:color w:val="000000"/>
          <w:lang w:eastAsia="es-MX"/>
        </w:rPr>
      </w:pPr>
    </w:p>
    <w:p w:rsidR="00137A43" w:rsidRPr="00A76DDF" w:rsidRDefault="00137A43" w:rsidP="00137A43">
      <w:pPr>
        <w:spacing w:after="0" w:line="276" w:lineRule="auto"/>
        <w:jc w:val="both"/>
        <w:rPr>
          <w:rFonts w:ascii="Times New Roman" w:hAnsi="Times New Roman"/>
          <w:color w:val="000000"/>
          <w:lang w:eastAsia="es-MX"/>
        </w:rPr>
      </w:pPr>
      <w:r w:rsidRPr="00A76DDF">
        <w:rPr>
          <w:rFonts w:ascii="Times New Roman" w:hAnsi="Times New Roman"/>
          <w:color w:val="000000"/>
          <w:lang w:eastAsia="es-MX"/>
        </w:rPr>
        <w:t xml:space="preserve">Asimismo, 240,910 ha de bosques y selvas fueron deforestadas en la región cuencas costeras de Jalisco, de las cuales 146,000 ha correspondía a selva, 65% de esta superficie de selva deforestada eran selvas secundarias; lo cual indica que la deforestación en selvas se presenta principalmente sobre vegetación degradada. Mientas que la deforestación en bosques fue de 94,430 ha en total, </w:t>
      </w:r>
      <w:r w:rsidRPr="00A76DDF">
        <w:rPr>
          <w:rFonts w:ascii="Times New Roman" w:hAnsi="Times New Roman"/>
          <w:color w:val="000000"/>
          <w:lang w:eastAsia="es-MX"/>
        </w:rPr>
        <w:lastRenderedPageBreak/>
        <w:t>57,464 ha deforestadas eran bosques primarios y 36,966 ha eran bosques secundarios. La mayor parte de la pérdida de bosques templados corresponde a encinares caducifolios.</w:t>
      </w:r>
    </w:p>
    <w:p w:rsidR="00137A43" w:rsidRPr="00A76DDF" w:rsidRDefault="00137A43" w:rsidP="00137A43">
      <w:pPr>
        <w:spacing w:after="0" w:line="276" w:lineRule="auto"/>
        <w:jc w:val="both"/>
        <w:rPr>
          <w:rFonts w:ascii="Times New Roman" w:hAnsi="Times New Roman"/>
          <w:color w:val="000000"/>
          <w:lang w:eastAsia="es-MX"/>
        </w:rPr>
      </w:pPr>
    </w:p>
    <w:p w:rsidR="00137A43" w:rsidRPr="00A76DDF" w:rsidRDefault="00137A43" w:rsidP="00137A43">
      <w:pPr>
        <w:spacing w:after="0" w:line="276" w:lineRule="auto"/>
        <w:jc w:val="both"/>
        <w:rPr>
          <w:rFonts w:ascii="Times New Roman" w:hAnsi="Times New Roman"/>
          <w:color w:val="000000"/>
          <w:lang w:eastAsia="es-MX"/>
        </w:rPr>
      </w:pPr>
      <w:r w:rsidRPr="00A76DDF">
        <w:rPr>
          <w:rFonts w:ascii="Times New Roman" w:hAnsi="Times New Roman"/>
          <w:color w:val="000000"/>
          <w:lang w:eastAsia="es-MX"/>
        </w:rPr>
        <w:t xml:space="preserve">Según la </w:t>
      </w:r>
      <w:commentRangeStart w:id="2"/>
      <w:r w:rsidRPr="00A76DDF">
        <w:rPr>
          <w:rFonts w:ascii="Times New Roman" w:hAnsi="Times New Roman"/>
          <w:color w:val="000000"/>
          <w:lang w:eastAsia="es-MX"/>
        </w:rPr>
        <w:t xml:space="preserve">Propuesta del Nivel de Referencia de las Emisiones Forestales de México sometida ante la Convención Marco de las Naciones Unidas sobre el Cambio Climático </w:t>
      </w:r>
      <w:commentRangeEnd w:id="2"/>
      <w:r w:rsidR="00CC3A2E">
        <w:rPr>
          <w:rStyle w:val="Refdecomentario"/>
        </w:rPr>
        <w:commentReference w:id="2"/>
      </w:r>
      <w:r w:rsidR="00966481" w:rsidRPr="00966481">
        <w:rPr>
          <w:rFonts w:ascii="Times New Roman" w:hAnsi="Times New Roman"/>
          <w:color w:val="000000"/>
          <w:lang w:eastAsia="es-MX"/>
        </w:rPr>
        <w:t xml:space="preserve"> </w:t>
      </w:r>
      <w:r w:rsidR="00966481" w:rsidRPr="00A76DDF">
        <w:rPr>
          <w:rFonts w:ascii="Times New Roman" w:hAnsi="Times New Roman"/>
          <w:color w:val="000000"/>
          <w:lang w:eastAsia="es-MX"/>
        </w:rPr>
        <w:t>(CONAFOR, 2016)</w:t>
      </w:r>
      <w:r w:rsidRPr="00A76DDF">
        <w:rPr>
          <w:rFonts w:ascii="Times New Roman" w:hAnsi="Times New Roman"/>
          <w:color w:val="000000"/>
          <w:lang w:eastAsia="es-MX"/>
        </w:rPr>
        <w:t xml:space="preserve">, la deforestación y degradación de bosques y selvas en Jalisco durante el periodo 2001-2011 representó la emisión anual de 2,814.11 </w:t>
      </w:r>
      <w:proofErr w:type="spellStart"/>
      <w:r w:rsidRPr="00A76DDF">
        <w:rPr>
          <w:rFonts w:ascii="Times New Roman" w:hAnsi="Times New Roman"/>
          <w:color w:val="000000"/>
          <w:lang w:eastAsia="es-MX"/>
        </w:rPr>
        <w:t>Gigagramos</w:t>
      </w:r>
      <w:proofErr w:type="spellEnd"/>
      <w:r w:rsidRPr="00A76DDF">
        <w:rPr>
          <w:rFonts w:ascii="Times New Roman" w:hAnsi="Times New Roman"/>
          <w:color w:val="000000"/>
          <w:lang w:eastAsia="es-MX"/>
        </w:rPr>
        <w:t xml:space="preserve"> de CO</w:t>
      </w:r>
      <w:r w:rsidRPr="00A76DDF">
        <w:rPr>
          <w:rFonts w:ascii="Times New Roman" w:hAnsi="Times New Roman"/>
          <w:color w:val="000000"/>
          <w:vertAlign w:val="subscript"/>
          <w:lang w:eastAsia="es-MX"/>
        </w:rPr>
        <w:t>2</w:t>
      </w:r>
      <w:r w:rsidRPr="00A76DDF">
        <w:rPr>
          <w:rFonts w:ascii="Times New Roman" w:hAnsi="Times New Roman"/>
          <w:color w:val="000000"/>
          <w:lang w:eastAsia="es-MX"/>
        </w:rPr>
        <w:t>-eq por año (</w:t>
      </w:r>
      <w:proofErr w:type="spellStart"/>
      <w:r w:rsidRPr="00A76DDF">
        <w:rPr>
          <w:rFonts w:ascii="Times New Roman" w:hAnsi="Times New Roman"/>
          <w:color w:val="000000"/>
          <w:lang w:eastAsia="es-MX"/>
        </w:rPr>
        <w:t>Gg</w:t>
      </w:r>
      <w:proofErr w:type="spellEnd"/>
      <w:r w:rsidRPr="00A76DDF">
        <w:rPr>
          <w:rFonts w:ascii="Times New Roman" w:hAnsi="Times New Roman"/>
          <w:color w:val="000000"/>
          <w:lang w:eastAsia="es-MX"/>
        </w:rPr>
        <w:t xml:space="preserve"> CO</w:t>
      </w:r>
      <w:r w:rsidRPr="00A76DDF">
        <w:rPr>
          <w:rFonts w:ascii="Times New Roman" w:hAnsi="Times New Roman"/>
          <w:color w:val="000000"/>
          <w:vertAlign w:val="subscript"/>
          <w:lang w:eastAsia="es-MX"/>
        </w:rPr>
        <w:t>2</w:t>
      </w:r>
      <w:r w:rsidRPr="00A76DDF">
        <w:rPr>
          <w:rFonts w:ascii="Times New Roman" w:hAnsi="Times New Roman"/>
          <w:color w:val="000000"/>
          <w:lang w:eastAsia="es-MX"/>
        </w:rPr>
        <w:t>-eq/año).</w:t>
      </w:r>
    </w:p>
    <w:p w:rsidR="00137A43" w:rsidRDefault="00137A43" w:rsidP="009C269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A3C3C" w:rsidRPr="00651CD1" w:rsidRDefault="00137A43" w:rsidP="009C269B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Por ello</w:t>
      </w:r>
      <w:r w:rsidR="00CA3C3C" w:rsidRPr="00651CD1">
        <w:rPr>
          <w:rFonts w:ascii="Times New Roman" w:hAnsi="Times New Roman" w:cs="Times New Roman"/>
          <w:sz w:val="22"/>
          <w:szCs w:val="22"/>
        </w:rPr>
        <w:t>, el Gobierno del Estado</w:t>
      </w:r>
      <w:r w:rsidR="00C2263B" w:rsidRPr="00651CD1">
        <w:rPr>
          <w:rFonts w:ascii="Times New Roman" w:hAnsi="Times New Roman" w:cs="Times New Roman"/>
          <w:sz w:val="22"/>
          <w:szCs w:val="22"/>
        </w:rPr>
        <w:t xml:space="preserve"> se une a las acciones que México como Nación</w:t>
      </w:r>
      <w:r w:rsidR="00CA3C3C" w:rsidRPr="00651CD1">
        <w:rPr>
          <w:rFonts w:ascii="Times New Roman" w:hAnsi="Times New Roman" w:cs="Times New Roman"/>
          <w:color w:val="auto"/>
          <w:sz w:val="22"/>
          <w:szCs w:val="22"/>
        </w:rPr>
        <w:t xml:space="preserve"> realiza </w:t>
      </w:r>
      <w:r w:rsidR="00C2263B" w:rsidRPr="00651CD1">
        <w:rPr>
          <w:rFonts w:ascii="Times New Roman" w:hAnsi="Times New Roman" w:cs="Times New Roman"/>
          <w:color w:val="auto"/>
          <w:sz w:val="22"/>
          <w:szCs w:val="22"/>
        </w:rPr>
        <w:t>para favorecer</w:t>
      </w:r>
      <w:r w:rsidR="00CA3C3C" w:rsidRPr="00651CD1">
        <w:rPr>
          <w:rFonts w:ascii="Times New Roman" w:hAnsi="Times New Roman" w:cs="Times New Roman"/>
          <w:color w:val="auto"/>
          <w:sz w:val="22"/>
          <w:szCs w:val="22"/>
        </w:rPr>
        <w:t xml:space="preserve"> la implementación </w:t>
      </w:r>
      <w:r w:rsidR="000404E9" w:rsidRPr="00651CD1">
        <w:rPr>
          <w:rFonts w:ascii="Times New Roman" w:hAnsi="Times New Roman" w:cs="Times New Roman"/>
          <w:color w:val="auto"/>
          <w:sz w:val="22"/>
          <w:szCs w:val="22"/>
        </w:rPr>
        <w:t xml:space="preserve">en el territorio </w:t>
      </w:r>
      <w:r w:rsidR="00CA3C3C" w:rsidRPr="00651CD1">
        <w:rPr>
          <w:rFonts w:ascii="Times New Roman" w:hAnsi="Times New Roman" w:cs="Times New Roman"/>
          <w:sz w:val="22"/>
          <w:szCs w:val="22"/>
        </w:rPr>
        <w:t>de</w:t>
      </w:r>
      <w:r w:rsidR="00CA3C3C" w:rsidRPr="00651CD1">
        <w:rPr>
          <w:rFonts w:ascii="Times New Roman" w:hAnsi="Times New Roman" w:cs="Times New Roman"/>
          <w:color w:val="auto"/>
          <w:sz w:val="22"/>
          <w:szCs w:val="22"/>
        </w:rPr>
        <w:t>l mecanismo de Reducción de Emisiones por Deforestación y Degradación Forestal (REDD</w:t>
      </w:r>
      <w:r w:rsidR="000404E9" w:rsidRPr="00651CD1">
        <w:rPr>
          <w:rFonts w:ascii="Times New Roman" w:hAnsi="Times New Roman" w:cs="Times New Roman"/>
          <w:color w:val="auto"/>
          <w:sz w:val="22"/>
          <w:szCs w:val="22"/>
        </w:rPr>
        <w:t>+)</w:t>
      </w:r>
      <w:r w:rsidR="000404E9" w:rsidRPr="00651CD1">
        <w:rPr>
          <w:rFonts w:ascii="Times New Roman" w:hAnsi="Times New Roman" w:cs="Times New Roman"/>
          <w:sz w:val="22"/>
          <w:szCs w:val="22"/>
        </w:rPr>
        <w:t xml:space="preserve"> que</w:t>
      </w:r>
      <w:r w:rsidR="00AE33A1" w:rsidRPr="00651CD1">
        <w:rPr>
          <w:rFonts w:ascii="Times New Roman" w:hAnsi="Times New Roman" w:cs="Times New Roman"/>
          <w:sz w:val="22"/>
          <w:szCs w:val="22"/>
        </w:rPr>
        <w:t xml:space="preserve"> surgió </w:t>
      </w:r>
      <w:r w:rsidR="00CA3C3C" w:rsidRPr="00651CD1">
        <w:rPr>
          <w:rFonts w:ascii="Times New Roman" w:hAnsi="Times New Roman" w:cs="Times New Roman"/>
          <w:color w:val="auto"/>
          <w:sz w:val="22"/>
          <w:szCs w:val="22"/>
        </w:rPr>
        <w:t xml:space="preserve">bajo la </w:t>
      </w:r>
      <w:commentRangeStart w:id="3"/>
      <w:r w:rsidR="00CA3C3C" w:rsidRPr="00651CD1">
        <w:rPr>
          <w:rFonts w:ascii="Times New Roman" w:hAnsi="Times New Roman" w:cs="Times New Roman"/>
          <w:color w:val="auto"/>
          <w:sz w:val="22"/>
          <w:szCs w:val="22"/>
        </w:rPr>
        <w:t xml:space="preserve">Convención Marco de las Naciones Unidas sobre </w:t>
      </w:r>
      <w:r w:rsidR="000404E9" w:rsidRPr="00651CD1">
        <w:rPr>
          <w:rFonts w:ascii="Times New Roman" w:hAnsi="Times New Roman" w:cs="Times New Roman"/>
          <w:color w:val="auto"/>
          <w:sz w:val="22"/>
          <w:szCs w:val="22"/>
        </w:rPr>
        <w:t>el Cambio Climático</w:t>
      </w:r>
      <w:commentRangeEnd w:id="3"/>
      <w:r w:rsidR="00966481">
        <w:rPr>
          <w:rStyle w:val="Refdecomentario"/>
          <w:rFonts w:asciiTheme="minorHAnsi" w:hAnsiTheme="minorHAnsi" w:cstheme="minorBidi"/>
          <w:color w:val="auto"/>
        </w:rPr>
        <w:commentReference w:id="3"/>
      </w:r>
      <w:r w:rsidR="000404E9" w:rsidRPr="00651CD1">
        <w:rPr>
          <w:rFonts w:ascii="Times New Roman" w:hAnsi="Times New Roman" w:cs="Times New Roman"/>
          <w:color w:val="auto"/>
          <w:sz w:val="22"/>
          <w:szCs w:val="22"/>
        </w:rPr>
        <w:t xml:space="preserve"> (CMNUCC). Dicho mecanismo</w:t>
      </w:r>
      <w:r w:rsidR="00CA3C3C" w:rsidRPr="00651CD1">
        <w:rPr>
          <w:rFonts w:ascii="Times New Roman" w:hAnsi="Times New Roman" w:cs="Times New Roman"/>
          <w:color w:val="auto"/>
          <w:sz w:val="22"/>
          <w:szCs w:val="22"/>
        </w:rPr>
        <w:t xml:space="preserve"> busca proveer incentivos positivos a los países en vías de desarrollo para proteger sus recursos forestales, mejorar su gestión y utilizarlos de manera </w:t>
      </w:r>
      <w:r w:rsidR="009C269B" w:rsidRPr="00651CD1">
        <w:rPr>
          <w:rFonts w:ascii="Times New Roman" w:hAnsi="Times New Roman" w:cs="Times New Roman"/>
          <w:color w:val="auto"/>
          <w:sz w:val="22"/>
          <w:szCs w:val="22"/>
        </w:rPr>
        <w:t>sustentable</w:t>
      </w:r>
      <w:r w:rsidR="00CA3C3C" w:rsidRPr="00651CD1">
        <w:rPr>
          <w:rFonts w:ascii="Times New Roman" w:hAnsi="Times New Roman" w:cs="Times New Roman"/>
          <w:color w:val="auto"/>
          <w:sz w:val="22"/>
          <w:szCs w:val="22"/>
        </w:rPr>
        <w:t xml:space="preserve"> con el fin de contribuir a la lucha global contra el cambio climático y sus efectos.</w:t>
      </w:r>
    </w:p>
    <w:p w:rsidR="009961CA" w:rsidRDefault="009961CA" w:rsidP="001D026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E61C3" w:rsidRPr="0079762A" w:rsidRDefault="002E61C3" w:rsidP="002E61C3">
      <w:pPr>
        <w:spacing w:after="0" w:line="276" w:lineRule="auto"/>
        <w:jc w:val="both"/>
        <w:rPr>
          <w:rFonts w:ascii="Times New Roman" w:hAnsi="Times New Roman"/>
          <w:color w:val="000000"/>
          <w:lang w:val="en-US" w:eastAsia="es-MX"/>
        </w:rPr>
      </w:pPr>
      <w:proofErr w:type="spellStart"/>
      <w:r w:rsidRPr="0079762A">
        <w:rPr>
          <w:rFonts w:ascii="Times New Roman" w:hAnsi="Times New Roman"/>
          <w:color w:val="000000"/>
          <w:lang w:val="en-US" w:eastAsia="es-MX"/>
        </w:rPr>
        <w:t>Literatura</w:t>
      </w:r>
      <w:proofErr w:type="spellEnd"/>
      <w:r w:rsidRPr="0079762A">
        <w:rPr>
          <w:rFonts w:ascii="Times New Roman" w:hAnsi="Times New Roman"/>
          <w:color w:val="000000"/>
          <w:lang w:val="en-US" w:eastAsia="es-MX"/>
        </w:rPr>
        <w:t xml:space="preserve"> </w:t>
      </w:r>
      <w:proofErr w:type="spellStart"/>
      <w:r w:rsidRPr="0079762A">
        <w:rPr>
          <w:rFonts w:ascii="Times New Roman" w:hAnsi="Times New Roman"/>
          <w:color w:val="000000"/>
          <w:lang w:val="en-US" w:eastAsia="es-MX"/>
        </w:rPr>
        <w:t>citada</w:t>
      </w:r>
      <w:proofErr w:type="spellEnd"/>
    </w:p>
    <w:p w:rsidR="002E61C3" w:rsidRPr="0079762A" w:rsidRDefault="002E61C3" w:rsidP="002E61C3">
      <w:pPr>
        <w:spacing w:after="0" w:line="276" w:lineRule="auto"/>
        <w:jc w:val="both"/>
        <w:rPr>
          <w:rFonts w:ascii="Times New Roman" w:hAnsi="Times New Roman"/>
          <w:color w:val="000000"/>
          <w:lang w:val="en-US" w:eastAsia="es-MX"/>
        </w:rPr>
      </w:pPr>
    </w:p>
    <w:p w:rsidR="002E61C3" w:rsidRPr="00A76DDF" w:rsidRDefault="002E61C3" w:rsidP="002E61C3">
      <w:pPr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lang w:eastAsia="es-MX"/>
        </w:rPr>
      </w:pPr>
      <w:r w:rsidRPr="0079762A">
        <w:rPr>
          <w:rFonts w:ascii="Times New Roman" w:hAnsi="Times New Roman"/>
          <w:color w:val="000000"/>
          <w:lang w:val="en-US" w:eastAsia="es-MX"/>
        </w:rPr>
        <w:t xml:space="preserve">CONAFOR (2016). </w:t>
      </w:r>
      <w:r w:rsidRPr="0079762A">
        <w:rPr>
          <w:rFonts w:ascii="Times New Roman" w:hAnsi="Times New Roman"/>
          <w:i/>
          <w:color w:val="000000"/>
          <w:lang w:val="en-US" w:eastAsia="es-MX"/>
        </w:rPr>
        <w:t>Mexico’s Forest Reference Emission Level Proposal [modified submission]</w:t>
      </w:r>
      <w:r w:rsidRPr="0079762A">
        <w:rPr>
          <w:rFonts w:ascii="Times New Roman" w:hAnsi="Times New Roman"/>
          <w:color w:val="000000"/>
          <w:lang w:val="en-US" w:eastAsia="es-MX"/>
        </w:rPr>
        <w:t xml:space="preserve">. </w:t>
      </w:r>
      <w:r w:rsidRPr="00A76DDF">
        <w:rPr>
          <w:rFonts w:ascii="Times New Roman" w:hAnsi="Times New Roman"/>
          <w:color w:val="000000"/>
          <w:lang w:eastAsia="es-MX"/>
        </w:rPr>
        <w:t xml:space="preserve">UNFCCC REDD+ Web </w:t>
      </w:r>
      <w:proofErr w:type="spellStart"/>
      <w:r w:rsidRPr="00A76DDF">
        <w:rPr>
          <w:rFonts w:ascii="Times New Roman" w:hAnsi="Times New Roman"/>
          <w:color w:val="000000"/>
          <w:lang w:eastAsia="es-MX"/>
        </w:rPr>
        <w:t>Platform</w:t>
      </w:r>
      <w:proofErr w:type="spellEnd"/>
      <w:r w:rsidRPr="00A76DDF">
        <w:rPr>
          <w:rFonts w:ascii="Times New Roman" w:hAnsi="Times New Roman"/>
          <w:color w:val="000000"/>
          <w:lang w:eastAsia="es-MX"/>
        </w:rPr>
        <w:t xml:space="preserve">. Disponible en: </w:t>
      </w:r>
      <w:hyperlink r:id="rId9" w:history="1">
        <w:r w:rsidRPr="00A76DDF">
          <w:rPr>
            <w:rStyle w:val="Hipervnculo"/>
            <w:rFonts w:ascii="Times New Roman" w:hAnsi="Times New Roman"/>
            <w:lang w:eastAsia="es-MX"/>
          </w:rPr>
          <w:t>http://redd.unfccc.int/files/frel_mexico_modified.pdf</w:t>
        </w:r>
      </w:hyperlink>
      <w:r w:rsidRPr="00A76DDF">
        <w:rPr>
          <w:rFonts w:ascii="Times New Roman" w:hAnsi="Times New Roman"/>
          <w:color w:val="000000"/>
          <w:lang w:eastAsia="es-MX"/>
        </w:rPr>
        <w:t xml:space="preserve"> </w:t>
      </w:r>
    </w:p>
    <w:p w:rsidR="002E61C3" w:rsidRDefault="002E61C3" w:rsidP="001D026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E61C3" w:rsidRPr="001D0263" w:rsidRDefault="002E61C3" w:rsidP="001D026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D0263" w:rsidRPr="00860B5A" w:rsidRDefault="001D0263" w:rsidP="001D0263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115AD">
        <w:rPr>
          <w:rFonts w:ascii="Times New Roman" w:hAnsi="Times New Roman" w:cs="Times New Roman"/>
          <w:b/>
          <w:color w:val="auto"/>
          <w:sz w:val="22"/>
          <w:szCs w:val="22"/>
          <w:highlight w:val="green"/>
        </w:rPr>
        <w:t>REDD+</w:t>
      </w:r>
    </w:p>
    <w:p w:rsidR="001D0263" w:rsidRDefault="001D0263" w:rsidP="001D026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279F2" w:rsidRDefault="001D0263" w:rsidP="001D026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D0263">
        <w:rPr>
          <w:rFonts w:ascii="Times New Roman" w:hAnsi="Times New Roman" w:cs="Times New Roman"/>
          <w:color w:val="auto"/>
          <w:sz w:val="22"/>
          <w:szCs w:val="22"/>
        </w:rPr>
        <w:t>REDD+ son las siglas para</w:t>
      </w:r>
      <w:r w:rsidR="00183F34">
        <w:rPr>
          <w:rFonts w:ascii="Times New Roman" w:hAnsi="Times New Roman" w:cs="Times New Roman"/>
          <w:color w:val="auto"/>
          <w:sz w:val="22"/>
          <w:szCs w:val="22"/>
        </w:rPr>
        <w:t xml:space="preserve"> la </w:t>
      </w:r>
      <w:r w:rsidRPr="001D0263">
        <w:rPr>
          <w:rFonts w:ascii="Times New Roman" w:hAnsi="Times New Roman" w:cs="Times New Roman"/>
          <w:color w:val="auto"/>
          <w:sz w:val="22"/>
          <w:szCs w:val="22"/>
        </w:rPr>
        <w:t xml:space="preserve">Reducción de Emisiones derivadas de la Deforestación y Degradación forestal, </w:t>
      </w:r>
      <w:r w:rsidR="003279F2">
        <w:rPr>
          <w:rFonts w:ascii="Times New Roman" w:hAnsi="Times New Roman" w:cs="Times New Roman"/>
          <w:color w:val="auto"/>
          <w:sz w:val="22"/>
          <w:szCs w:val="22"/>
        </w:rPr>
        <w:t>má</w:t>
      </w:r>
      <w:r w:rsidR="00183F34">
        <w:rPr>
          <w:rFonts w:ascii="Times New Roman" w:hAnsi="Times New Roman" w:cs="Times New Roman"/>
          <w:color w:val="auto"/>
          <w:sz w:val="22"/>
          <w:szCs w:val="22"/>
        </w:rPr>
        <w:t>s la conservación e incremento de los reservorios de carbono forestal y el manejo sustentable de los bosques</w:t>
      </w:r>
      <w:r w:rsidR="003279F2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860B5A" w:rsidRDefault="002E61C3" w:rsidP="001D026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860B5A" w:rsidRPr="001D0263" w:rsidRDefault="00860B5A" w:rsidP="001D026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E61C3">
        <w:rPr>
          <w:rFonts w:ascii="Times New Roman" w:hAnsi="Times New Roman" w:cs="Times New Roman"/>
          <w:b/>
          <w:color w:val="auto"/>
          <w:sz w:val="22"/>
          <w:szCs w:val="22"/>
        </w:rPr>
        <w:t>R</w:t>
      </w:r>
      <w:r w:rsidR="002E61C3">
        <w:rPr>
          <w:rFonts w:ascii="Times New Roman" w:hAnsi="Times New Roman" w:cs="Times New Roman"/>
          <w:color w:val="auto"/>
          <w:sz w:val="22"/>
          <w:szCs w:val="22"/>
        </w:rPr>
        <w:t xml:space="preserve"> educción de</w:t>
      </w:r>
    </w:p>
    <w:p w:rsidR="00CC3A2E" w:rsidRDefault="002E61C3" w:rsidP="009961CA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E </w:t>
      </w:r>
      <w:r w:rsidRPr="002E61C3">
        <w:rPr>
          <w:rFonts w:ascii="Times New Roman" w:hAnsi="Times New Roman" w:cs="Times New Roman"/>
          <w:color w:val="auto"/>
          <w:sz w:val="22"/>
          <w:szCs w:val="22"/>
        </w:rPr>
        <w:t>misiones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por</w:t>
      </w:r>
    </w:p>
    <w:p w:rsidR="002E61C3" w:rsidRPr="002E61C3" w:rsidRDefault="002E61C3" w:rsidP="009961C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D </w:t>
      </w:r>
      <w:proofErr w:type="spellStart"/>
      <w:r w:rsidRPr="002E61C3">
        <w:rPr>
          <w:rFonts w:ascii="Times New Roman" w:hAnsi="Times New Roman" w:cs="Times New Roman"/>
          <w:color w:val="auto"/>
          <w:sz w:val="22"/>
          <w:szCs w:val="22"/>
        </w:rPr>
        <w:t>eforestación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y</w:t>
      </w:r>
    </w:p>
    <w:p w:rsidR="002E61C3" w:rsidRPr="002E61C3" w:rsidRDefault="002E61C3" w:rsidP="009961C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D </w:t>
      </w:r>
      <w:proofErr w:type="spellStart"/>
      <w:r w:rsidRPr="002E61C3">
        <w:rPr>
          <w:rFonts w:ascii="Times New Roman" w:hAnsi="Times New Roman" w:cs="Times New Roman"/>
          <w:color w:val="auto"/>
          <w:sz w:val="22"/>
          <w:szCs w:val="22"/>
        </w:rPr>
        <w:t>egradación</w:t>
      </w:r>
      <w:proofErr w:type="spellEnd"/>
      <w:r w:rsidRPr="002E61C3">
        <w:rPr>
          <w:rFonts w:ascii="Times New Roman" w:hAnsi="Times New Roman" w:cs="Times New Roman"/>
          <w:color w:val="auto"/>
          <w:sz w:val="22"/>
          <w:szCs w:val="22"/>
        </w:rPr>
        <w:t xml:space="preserve"> de los bosques</w:t>
      </w:r>
    </w:p>
    <w:p w:rsidR="002E61C3" w:rsidRDefault="002E61C3" w:rsidP="009961C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E61C3">
        <w:rPr>
          <w:b/>
        </w:rPr>
        <w:t>+</w:t>
      </w:r>
      <w:r>
        <w:t xml:space="preserve"> </w:t>
      </w:r>
      <w:r w:rsidRPr="002E61C3">
        <w:rPr>
          <w:rFonts w:ascii="Times New Roman" w:hAnsi="Times New Roman" w:cs="Times New Roman"/>
          <w:color w:val="auto"/>
          <w:sz w:val="22"/>
          <w:szCs w:val="22"/>
        </w:rPr>
        <w:t xml:space="preserve">Conservación de reservorios </w:t>
      </w:r>
      <w:r w:rsidR="001606E2">
        <w:rPr>
          <w:rFonts w:ascii="Times New Roman" w:hAnsi="Times New Roman" w:cs="Times New Roman"/>
          <w:color w:val="auto"/>
          <w:sz w:val="22"/>
          <w:szCs w:val="22"/>
        </w:rPr>
        <w:t>de carbono forestal, manejo sustentable de los bosques e incremento de los reservorios.</w:t>
      </w:r>
    </w:p>
    <w:p w:rsidR="003279F2" w:rsidRDefault="003279F2" w:rsidP="009961C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E61C3" w:rsidRDefault="00BE117A" w:rsidP="009961C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REDD+ tiene una visión de manejo integral del territorio con un enfoque de desarrollo rural sustentable (DRS). El manejo activo de los bosques y selvas son la mejor forma de combatir las </w:t>
      </w: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principales causas de la deforest</w:t>
      </w:r>
      <w:r w:rsidR="003279F2">
        <w:rPr>
          <w:rFonts w:ascii="Times New Roman" w:hAnsi="Times New Roman" w:cs="Times New Roman"/>
          <w:color w:val="auto"/>
          <w:sz w:val="22"/>
          <w:szCs w:val="22"/>
        </w:rPr>
        <w:t>ación y degradación forestal, debido 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que incorpora y refuerza el manejo comunitario de los bosques, la conservación de su biodiversidad y la mejora de las condiciones de vida de sus habitantes.</w:t>
      </w:r>
    </w:p>
    <w:p w:rsidR="00BE117A" w:rsidRDefault="00BE117A" w:rsidP="009961C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51CD1" w:rsidRDefault="00651CD1" w:rsidP="009961CA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115AD">
        <w:rPr>
          <w:rFonts w:ascii="Times New Roman" w:hAnsi="Times New Roman" w:cs="Times New Roman"/>
          <w:b/>
          <w:color w:val="auto"/>
          <w:sz w:val="22"/>
          <w:szCs w:val="22"/>
          <w:highlight w:val="green"/>
        </w:rPr>
        <w:t>REDD+ en Jalisco</w:t>
      </w:r>
    </w:p>
    <w:p w:rsidR="00651CD1" w:rsidRPr="00651CD1" w:rsidRDefault="00651CD1" w:rsidP="009961CA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6C1FCB" w:rsidRPr="00651CD1" w:rsidRDefault="009961CA" w:rsidP="009961C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51CD1">
        <w:rPr>
          <w:rFonts w:ascii="Times New Roman" w:hAnsi="Times New Roman" w:cs="Times New Roman"/>
          <w:color w:val="auto"/>
          <w:sz w:val="22"/>
          <w:szCs w:val="22"/>
        </w:rPr>
        <w:t xml:space="preserve">Desde 2011, el estado de Jalisco avanza hacia la preparación para REDD+ en coordinación con la Comisión Nacional Forestal, a través de las </w:t>
      </w:r>
      <w:commentRangeStart w:id="4"/>
      <w:r w:rsidRPr="00651CD1">
        <w:rPr>
          <w:rFonts w:ascii="Times New Roman" w:hAnsi="Times New Roman" w:cs="Times New Roman"/>
          <w:color w:val="auto"/>
          <w:sz w:val="22"/>
          <w:szCs w:val="22"/>
        </w:rPr>
        <w:t>Acciones Tempranas RE</w:t>
      </w:r>
      <w:r w:rsidR="00966481">
        <w:rPr>
          <w:rFonts w:ascii="Times New Roman" w:hAnsi="Times New Roman" w:cs="Times New Roman"/>
          <w:color w:val="auto"/>
          <w:sz w:val="22"/>
          <w:szCs w:val="22"/>
        </w:rPr>
        <w:t>DD+ (AT-REDD+)</w:t>
      </w:r>
      <w:commentRangeEnd w:id="4"/>
      <w:r w:rsidR="00966481">
        <w:rPr>
          <w:rStyle w:val="Refdecomentario"/>
          <w:rFonts w:asciiTheme="minorHAnsi" w:hAnsiTheme="minorHAnsi" w:cstheme="minorBidi"/>
          <w:color w:val="auto"/>
        </w:rPr>
        <w:commentReference w:id="4"/>
      </w:r>
      <w:r w:rsidR="00966481">
        <w:rPr>
          <w:rFonts w:ascii="Times New Roman" w:hAnsi="Times New Roman" w:cs="Times New Roman"/>
          <w:color w:val="auto"/>
          <w:sz w:val="22"/>
          <w:szCs w:val="22"/>
        </w:rPr>
        <w:t xml:space="preserve">, por lo que </w:t>
      </w:r>
      <w:r w:rsidRPr="00651CD1">
        <w:rPr>
          <w:rFonts w:ascii="Times New Roman" w:hAnsi="Times New Roman" w:cs="Times New Roman"/>
          <w:color w:val="auto"/>
          <w:sz w:val="22"/>
          <w:szCs w:val="22"/>
        </w:rPr>
        <w:t xml:space="preserve">implementó </w:t>
      </w:r>
      <w:r w:rsidR="00CA3C3C" w:rsidRPr="00651CD1">
        <w:rPr>
          <w:rFonts w:ascii="Times New Roman" w:hAnsi="Times New Roman" w:cs="Times New Roman"/>
          <w:color w:val="auto"/>
          <w:sz w:val="22"/>
          <w:szCs w:val="22"/>
        </w:rPr>
        <w:t>el “Programa Especial Cuencas Cos</w:t>
      </w:r>
      <w:r w:rsidR="00C2263B" w:rsidRPr="00651CD1">
        <w:rPr>
          <w:rFonts w:ascii="Times New Roman" w:hAnsi="Times New Roman" w:cs="Times New Roman"/>
          <w:color w:val="auto"/>
          <w:sz w:val="22"/>
          <w:szCs w:val="22"/>
        </w:rPr>
        <w:t xml:space="preserve">teras del Estado de Jalisco” </w:t>
      </w:r>
      <w:r w:rsidR="00966481">
        <w:rPr>
          <w:rFonts w:ascii="Times New Roman" w:hAnsi="Times New Roman" w:cs="Times New Roman"/>
          <w:color w:val="auto"/>
          <w:sz w:val="22"/>
          <w:szCs w:val="22"/>
        </w:rPr>
        <w:t>para</w:t>
      </w:r>
      <w:r w:rsidRPr="00651CD1">
        <w:rPr>
          <w:rFonts w:ascii="Times New Roman" w:hAnsi="Times New Roman" w:cs="Times New Roman"/>
          <w:color w:val="auto"/>
          <w:sz w:val="22"/>
          <w:szCs w:val="22"/>
        </w:rPr>
        <w:t xml:space="preserve"> fortalec</w:t>
      </w:r>
      <w:r w:rsidR="00966481">
        <w:rPr>
          <w:rFonts w:ascii="Times New Roman" w:hAnsi="Times New Roman" w:cs="Times New Roman"/>
          <w:color w:val="auto"/>
          <w:sz w:val="22"/>
          <w:szCs w:val="22"/>
        </w:rPr>
        <w:t>er</w:t>
      </w:r>
      <w:r w:rsidRPr="00651CD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A3C3C" w:rsidRPr="00651CD1">
        <w:rPr>
          <w:rFonts w:ascii="Times New Roman" w:hAnsi="Times New Roman" w:cs="Times New Roman"/>
          <w:color w:val="auto"/>
          <w:sz w:val="22"/>
          <w:szCs w:val="22"/>
        </w:rPr>
        <w:t xml:space="preserve">la gobernanza forestal y el desarrollo de capacidades para la gestión </w:t>
      </w:r>
      <w:r w:rsidR="009C269B" w:rsidRPr="00651CD1">
        <w:rPr>
          <w:rFonts w:ascii="Times New Roman" w:hAnsi="Times New Roman" w:cs="Times New Roman"/>
          <w:color w:val="auto"/>
          <w:sz w:val="22"/>
          <w:szCs w:val="22"/>
        </w:rPr>
        <w:t>sustentable</w:t>
      </w:r>
      <w:r w:rsidR="00CA3C3C" w:rsidRPr="00651CD1">
        <w:rPr>
          <w:rFonts w:ascii="Times New Roman" w:hAnsi="Times New Roman" w:cs="Times New Roman"/>
          <w:color w:val="auto"/>
          <w:sz w:val="22"/>
          <w:szCs w:val="22"/>
        </w:rPr>
        <w:t xml:space="preserve"> de sus bosques</w:t>
      </w:r>
      <w:r w:rsidR="00C2263B" w:rsidRPr="00651CD1">
        <w:rPr>
          <w:rFonts w:ascii="Times New Roman" w:hAnsi="Times New Roman" w:cs="Times New Roman"/>
          <w:color w:val="auto"/>
          <w:sz w:val="22"/>
          <w:szCs w:val="22"/>
        </w:rPr>
        <w:t>, además</w:t>
      </w:r>
      <w:r w:rsidR="00966481">
        <w:rPr>
          <w:rFonts w:ascii="Times New Roman" w:hAnsi="Times New Roman" w:cs="Times New Roman"/>
          <w:color w:val="auto"/>
          <w:sz w:val="22"/>
          <w:szCs w:val="22"/>
        </w:rPr>
        <w:t xml:space="preserve"> de generar los</w:t>
      </w:r>
      <w:r w:rsidR="00CA3C3C" w:rsidRPr="00651CD1">
        <w:rPr>
          <w:rFonts w:ascii="Times New Roman" w:hAnsi="Times New Roman" w:cs="Times New Roman"/>
          <w:color w:val="auto"/>
          <w:sz w:val="22"/>
          <w:szCs w:val="22"/>
        </w:rPr>
        <w:t xml:space="preserve"> arreglos institucionales necesarios para la implementación del modelo de intervención para REDD+ en México</w:t>
      </w:r>
      <w:r w:rsidR="000404E9" w:rsidRPr="00651CD1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6C1FCB" w:rsidRPr="00651CD1" w:rsidRDefault="006C1FCB" w:rsidP="009961C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A3C3C" w:rsidRPr="00651CD1" w:rsidRDefault="00966481" w:rsidP="009C269B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El</w:t>
      </w:r>
      <w:r w:rsidR="006C1FCB" w:rsidRPr="00651CD1">
        <w:rPr>
          <w:rFonts w:ascii="Times New Roman" w:hAnsi="Times New Roman" w:cs="Times New Roman"/>
          <w:color w:val="auto"/>
          <w:sz w:val="22"/>
          <w:szCs w:val="22"/>
        </w:rPr>
        <w:t xml:space="preserve"> modelo de intervención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para REDD+ en México</w:t>
      </w:r>
      <w:r w:rsidR="006C1FCB" w:rsidRPr="00651CD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A3C3C" w:rsidRPr="00651CD1">
        <w:rPr>
          <w:rFonts w:ascii="Times New Roman" w:hAnsi="Times New Roman" w:cs="Times New Roman"/>
          <w:color w:val="auto"/>
          <w:sz w:val="22"/>
          <w:szCs w:val="22"/>
        </w:rPr>
        <w:t>promueve un modelo de gobernanza local basado en la asociación de municipi</w:t>
      </w:r>
      <w:r w:rsidR="009E049B" w:rsidRPr="00651CD1">
        <w:rPr>
          <w:rFonts w:ascii="Times New Roman" w:hAnsi="Times New Roman" w:cs="Times New Roman"/>
          <w:color w:val="auto"/>
          <w:sz w:val="22"/>
          <w:szCs w:val="22"/>
        </w:rPr>
        <w:t xml:space="preserve">os para la gestión integral del territorio que buscan </w:t>
      </w:r>
      <w:r w:rsidR="00CA3C3C" w:rsidRPr="00651CD1">
        <w:rPr>
          <w:rFonts w:ascii="Times New Roman" w:hAnsi="Times New Roman" w:cs="Times New Roman"/>
          <w:color w:val="auto"/>
          <w:sz w:val="22"/>
          <w:szCs w:val="22"/>
        </w:rPr>
        <w:t xml:space="preserve">atender desafíos de manejo sustentable a escala local. </w:t>
      </w:r>
      <w:r w:rsidR="006C1FCB" w:rsidRPr="00651CD1">
        <w:rPr>
          <w:rFonts w:ascii="Times New Roman" w:hAnsi="Times New Roman" w:cs="Times New Roman"/>
          <w:color w:val="auto"/>
          <w:sz w:val="22"/>
          <w:szCs w:val="22"/>
        </w:rPr>
        <w:t xml:space="preserve">Además, </w:t>
      </w:r>
      <w:r w:rsidR="00CA3C3C" w:rsidRPr="00651CD1">
        <w:rPr>
          <w:rFonts w:ascii="Times New Roman" w:hAnsi="Times New Roman" w:cs="Times New Roman"/>
          <w:color w:val="auto"/>
          <w:sz w:val="22"/>
          <w:szCs w:val="22"/>
        </w:rPr>
        <w:t xml:space="preserve">involucra a los tres órdenes de gobierno y fortalece capacidades locales, permitiendo de esta manera atender de forma coordinada las agendas de mitigación y adaptación al cambio climático promoviendo actividades para detener la deforestación y degradación con los </w:t>
      </w:r>
      <w:proofErr w:type="spellStart"/>
      <w:r w:rsidR="00CA3C3C" w:rsidRPr="00651CD1">
        <w:rPr>
          <w:rFonts w:ascii="Times New Roman" w:hAnsi="Times New Roman" w:cs="Times New Roman"/>
          <w:color w:val="auto"/>
          <w:sz w:val="22"/>
          <w:szCs w:val="22"/>
        </w:rPr>
        <w:t>co</w:t>
      </w:r>
      <w:proofErr w:type="spellEnd"/>
      <w:r w:rsidR="00CA3C3C" w:rsidRPr="00651CD1">
        <w:rPr>
          <w:rFonts w:ascii="Times New Roman" w:hAnsi="Times New Roman" w:cs="Times New Roman"/>
          <w:color w:val="auto"/>
          <w:sz w:val="22"/>
          <w:szCs w:val="22"/>
        </w:rPr>
        <w:t>-beneficios de conservación de la biodiversidad y mejoramiento en el abastecimiento y calidad del agua en la región.</w:t>
      </w:r>
    </w:p>
    <w:p w:rsidR="00CA3C3C" w:rsidRPr="00651CD1" w:rsidRDefault="00CA3C3C" w:rsidP="009C269B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51CD1" w:rsidRDefault="00651CD1" w:rsidP="009961CA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115AD">
        <w:rPr>
          <w:rFonts w:ascii="Times New Roman" w:hAnsi="Times New Roman" w:cs="Times New Roman"/>
          <w:b/>
          <w:color w:val="auto"/>
          <w:sz w:val="22"/>
          <w:szCs w:val="22"/>
          <w:highlight w:val="green"/>
        </w:rPr>
        <w:t>Pilotaje de REDD+ en el país</w:t>
      </w:r>
    </w:p>
    <w:p w:rsidR="00651CD1" w:rsidRPr="00651CD1" w:rsidRDefault="00651CD1" w:rsidP="009961CA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CA3C3C" w:rsidRPr="00651CD1" w:rsidRDefault="006C1FCB" w:rsidP="006A0CE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51CD1">
        <w:rPr>
          <w:rFonts w:ascii="Times New Roman" w:hAnsi="Times New Roman" w:cs="Times New Roman"/>
          <w:color w:val="auto"/>
          <w:sz w:val="22"/>
          <w:szCs w:val="22"/>
        </w:rPr>
        <w:t>Actualmente</w:t>
      </w:r>
      <w:r w:rsidR="009961CA" w:rsidRPr="00651CD1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CA3C3C" w:rsidRPr="00651CD1">
        <w:rPr>
          <w:rFonts w:ascii="Times New Roman" w:hAnsi="Times New Roman" w:cs="Times New Roman"/>
          <w:color w:val="auto"/>
          <w:sz w:val="22"/>
          <w:szCs w:val="22"/>
        </w:rPr>
        <w:t xml:space="preserve">Jalisco es una de las entidades que forman parte de la </w:t>
      </w:r>
      <w:commentRangeStart w:id="5"/>
      <w:r w:rsidR="00CA3C3C" w:rsidRPr="00651CD1">
        <w:rPr>
          <w:rFonts w:ascii="Times New Roman" w:hAnsi="Times New Roman" w:cs="Times New Roman"/>
          <w:color w:val="auto"/>
          <w:sz w:val="22"/>
          <w:szCs w:val="22"/>
        </w:rPr>
        <w:t>Iniciativa de Reducción de Emisiones</w:t>
      </w:r>
      <w:commentRangeEnd w:id="5"/>
      <w:r w:rsidR="006A0CE7">
        <w:rPr>
          <w:rStyle w:val="Refdecomentario"/>
          <w:rFonts w:asciiTheme="minorHAnsi" w:hAnsiTheme="minorHAnsi" w:cstheme="minorBidi"/>
          <w:color w:val="auto"/>
        </w:rPr>
        <w:commentReference w:id="5"/>
      </w:r>
      <w:r w:rsidR="006A0CE7">
        <w:rPr>
          <w:rFonts w:ascii="Times New Roman" w:hAnsi="Times New Roman" w:cs="Times New Roman"/>
          <w:color w:val="auto"/>
          <w:sz w:val="22"/>
          <w:szCs w:val="22"/>
        </w:rPr>
        <w:t xml:space="preserve"> (IRE)</w:t>
      </w:r>
      <w:r w:rsidR="00D64D7B" w:rsidRPr="00651CD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A0CE7">
        <w:rPr>
          <w:rFonts w:ascii="Times New Roman" w:hAnsi="Times New Roman" w:cs="Times New Roman"/>
          <w:color w:val="auto"/>
          <w:sz w:val="22"/>
          <w:szCs w:val="22"/>
        </w:rPr>
        <w:t>presentada por México ante e</w:t>
      </w:r>
      <w:r w:rsidR="006A0CE7" w:rsidRPr="006A0CE7">
        <w:rPr>
          <w:rFonts w:ascii="Times New Roman" w:hAnsi="Times New Roman" w:cs="Times New Roman"/>
          <w:color w:val="auto"/>
          <w:sz w:val="22"/>
          <w:szCs w:val="22"/>
        </w:rPr>
        <w:t xml:space="preserve">l Fondo Cooperativo para el Carbono de los Bosques </w:t>
      </w:r>
      <w:r w:rsidR="00D64D7B" w:rsidRPr="00651CD1">
        <w:rPr>
          <w:rFonts w:ascii="Times New Roman" w:hAnsi="Times New Roman" w:cs="Times New Roman"/>
          <w:color w:val="auto"/>
          <w:sz w:val="22"/>
          <w:szCs w:val="22"/>
        </w:rPr>
        <w:t>que representa</w:t>
      </w:r>
      <w:r w:rsidRPr="00651CD1">
        <w:rPr>
          <w:rFonts w:ascii="Times New Roman" w:hAnsi="Times New Roman" w:cs="Times New Roman"/>
          <w:color w:val="auto"/>
          <w:sz w:val="22"/>
          <w:szCs w:val="22"/>
        </w:rPr>
        <w:t xml:space="preserve"> el pilotaje de</w:t>
      </w:r>
      <w:r w:rsidR="00241A49" w:rsidRPr="00651CD1">
        <w:rPr>
          <w:rFonts w:ascii="Times New Roman" w:hAnsi="Times New Roman" w:cs="Times New Roman"/>
          <w:color w:val="auto"/>
          <w:sz w:val="22"/>
          <w:szCs w:val="22"/>
        </w:rPr>
        <w:t xml:space="preserve"> REDD+</w:t>
      </w:r>
      <w:r w:rsidR="006A0CE7">
        <w:rPr>
          <w:rFonts w:ascii="Times New Roman" w:hAnsi="Times New Roman" w:cs="Times New Roman"/>
          <w:color w:val="auto"/>
          <w:sz w:val="22"/>
          <w:szCs w:val="22"/>
        </w:rPr>
        <w:t xml:space="preserve"> en el país. La IRE iniciará</w:t>
      </w:r>
      <w:r w:rsidR="009961CA" w:rsidRPr="00651CD1">
        <w:rPr>
          <w:rFonts w:ascii="Times New Roman" w:hAnsi="Times New Roman" w:cs="Times New Roman"/>
          <w:color w:val="auto"/>
          <w:sz w:val="22"/>
          <w:szCs w:val="22"/>
        </w:rPr>
        <w:t xml:space="preserve"> en 2018, con la firma del Acuerdo de Pago por Reducción de Emisiones (ERPA, por sus siglas en inglés</w:t>
      </w:r>
      <w:r w:rsidR="006A0CE7">
        <w:rPr>
          <w:rFonts w:ascii="Times New Roman" w:hAnsi="Times New Roman" w:cs="Times New Roman"/>
          <w:color w:val="auto"/>
          <w:sz w:val="22"/>
          <w:szCs w:val="22"/>
        </w:rPr>
        <w:t>) y</w:t>
      </w:r>
      <w:r w:rsidR="00CA3C3C" w:rsidRPr="00651CD1">
        <w:rPr>
          <w:rFonts w:ascii="Times New Roman" w:hAnsi="Times New Roman" w:cs="Times New Roman"/>
          <w:color w:val="auto"/>
          <w:sz w:val="22"/>
          <w:szCs w:val="22"/>
        </w:rPr>
        <w:t xml:space="preserve"> permitirá, a través de </w:t>
      </w:r>
      <w:commentRangeStart w:id="6"/>
      <w:r w:rsidR="00CA3C3C" w:rsidRPr="00651CD1">
        <w:rPr>
          <w:rFonts w:ascii="Times New Roman" w:hAnsi="Times New Roman" w:cs="Times New Roman"/>
          <w:color w:val="auto"/>
          <w:sz w:val="22"/>
          <w:szCs w:val="22"/>
        </w:rPr>
        <w:t>Programas de Inversión</w:t>
      </w:r>
      <w:commentRangeEnd w:id="6"/>
      <w:r w:rsidR="006A0CE7">
        <w:rPr>
          <w:rStyle w:val="Refdecomentario"/>
          <w:rFonts w:asciiTheme="minorHAnsi" w:hAnsiTheme="minorHAnsi" w:cstheme="minorBidi"/>
          <w:color w:val="auto"/>
        </w:rPr>
        <w:commentReference w:id="6"/>
      </w:r>
      <w:r w:rsidR="00CA3C3C" w:rsidRPr="00651CD1">
        <w:rPr>
          <w:rFonts w:ascii="Times New Roman" w:hAnsi="Times New Roman" w:cs="Times New Roman"/>
          <w:color w:val="auto"/>
          <w:sz w:val="22"/>
          <w:szCs w:val="22"/>
        </w:rPr>
        <w:t xml:space="preserve"> elaborados mediante procesos participativos, incidir en la reorientación de programas de subsidio en las zonas rurales, atendiendo las necesidades y condiciones locales y tomando como base los instrumentos de planeación a nivel local. </w:t>
      </w:r>
    </w:p>
    <w:p w:rsidR="00241A49" w:rsidRPr="00651CD1" w:rsidRDefault="00241A49" w:rsidP="009961C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A3C3C" w:rsidRPr="00651CD1" w:rsidRDefault="00F33D9C" w:rsidP="009C269B">
      <w:pPr>
        <w:spacing w:line="276" w:lineRule="auto"/>
        <w:jc w:val="both"/>
        <w:rPr>
          <w:rFonts w:ascii="Times New Roman" w:hAnsi="Times New Roman" w:cs="Times New Roman"/>
        </w:rPr>
      </w:pPr>
      <w:r w:rsidRPr="00651CD1">
        <w:rPr>
          <w:rFonts w:ascii="Times New Roman" w:hAnsi="Times New Roman" w:cs="Times New Roman"/>
        </w:rPr>
        <w:t>A través del desarrollo de estos programas de inversión y de las actividades que enmarcan</w:t>
      </w:r>
      <w:r w:rsidR="008607F6" w:rsidRPr="00651CD1">
        <w:rPr>
          <w:rFonts w:ascii="Times New Roman" w:hAnsi="Times New Roman" w:cs="Times New Roman"/>
        </w:rPr>
        <w:t>,</w:t>
      </w:r>
      <w:r w:rsidR="00CA3C3C" w:rsidRPr="00651CD1">
        <w:rPr>
          <w:rFonts w:ascii="Times New Roman" w:hAnsi="Times New Roman" w:cs="Times New Roman"/>
        </w:rPr>
        <w:t xml:space="preserve"> en 2016 se inició la coordinación interinstitucional entre la Secretaría de Desarrollo Rural, la Secretaría de Medio Ambiente y Desarrollo Territorial y la Gerencia Estatal Jalisco de la Comisión Nacional Forestal para la capacitación de alrededor de 100 personas (entre ellos técnicos, ganaderos y otros actores clave de la región) sobre sistemas silvopastoriles y se logró el apoyo de 22 proyectos silvopastoriles </w:t>
      </w:r>
      <w:r w:rsidR="00531BCB">
        <w:rPr>
          <w:rFonts w:ascii="Times New Roman" w:hAnsi="Times New Roman" w:cs="Times New Roman"/>
        </w:rPr>
        <w:t xml:space="preserve">en 9 municipios de la </w:t>
      </w:r>
      <w:r w:rsidR="008C559C">
        <w:rPr>
          <w:rFonts w:ascii="Times New Roman" w:hAnsi="Times New Roman" w:cs="Times New Roman"/>
        </w:rPr>
        <w:t xml:space="preserve">región </w:t>
      </w:r>
      <w:r w:rsidR="00531BCB">
        <w:rPr>
          <w:rFonts w:ascii="Times New Roman" w:hAnsi="Times New Roman" w:cs="Times New Roman"/>
        </w:rPr>
        <w:t xml:space="preserve">cuencas costeras del Estado, </w:t>
      </w:r>
      <w:r w:rsidR="00CA3C3C" w:rsidRPr="00651CD1">
        <w:rPr>
          <w:rFonts w:ascii="Times New Roman" w:hAnsi="Times New Roman" w:cs="Times New Roman"/>
        </w:rPr>
        <w:t>con una inversión total de 1.5 millones de pesos en nueve municipios</w:t>
      </w:r>
      <w:r w:rsidR="008607F6" w:rsidRPr="00651CD1">
        <w:rPr>
          <w:rFonts w:ascii="Times New Roman" w:hAnsi="Times New Roman" w:cs="Times New Roman"/>
        </w:rPr>
        <w:t xml:space="preserve"> de la región de cuencas costeras</w:t>
      </w:r>
      <w:r w:rsidR="00CA3C3C" w:rsidRPr="00651CD1">
        <w:rPr>
          <w:rFonts w:ascii="Times New Roman" w:hAnsi="Times New Roman" w:cs="Times New Roman"/>
        </w:rPr>
        <w:t>.</w:t>
      </w:r>
    </w:p>
    <w:p w:rsidR="00CA3C3C" w:rsidRPr="00651CD1" w:rsidRDefault="00CA3C3C" w:rsidP="009C269B">
      <w:pPr>
        <w:spacing w:line="276" w:lineRule="auto"/>
        <w:jc w:val="both"/>
        <w:rPr>
          <w:rFonts w:ascii="Times New Roman" w:hAnsi="Times New Roman" w:cs="Times New Roman"/>
        </w:rPr>
      </w:pPr>
      <w:r w:rsidRPr="00651CD1">
        <w:rPr>
          <w:rFonts w:ascii="Times New Roman" w:hAnsi="Times New Roman" w:cs="Times New Roman"/>
        </w:rPr>
        <w:lastRenderedPageBreak/>
        <w:t>Ese mismo año, la Secretaría de Desarrollo e Integración social, la Secretaría de Medio Ambiente y Desarrollo Territorial y las Juntas Intermunicipales de Medio Ambiente establecidas en la región de cuencas costeras lograron la inversión de 3.5 millones de pesos para el fortalecimiento de 17 proyectos productivos de mujeres y jóvenes</w:t>
      </w:r>
      <w:r w:rsidR="003279F2">
        <w:rPr>
          <w:rFonts w:ascii="Times New Roman" w:hAnsi="Times New Roman" w:cs="Times New Roman"/>
        </w:rPr>
        <w:t xml:space="preserve"> avecindados</w:t>
      </w:r>
      <w:r w:rsidRPr="00651CD1">
        <w:rPr>
          <w:rFonts w:ascii="Times New Roman" w:hAnsi="Times New Roman" w:cs="Times New Roman"/>
        </w:rPr>
        <w:t xml:space="preserve"> que beneficiaron de manera directa a más de 100 personas en zonas de alta y muy alta marginación. </w:t>
      </w:r>
    </w:p>
    <w:p w:rsidR="00CA3C3C" w:rsidRDefault="00CA3C3C" w:rsidP="009C269B">
      <w:pPr>
        <w:spacing w:line="276" w:lineRule="auto"/>
        <w:jc w:val="both"/>
        <w:rPr>
          <w:rFonts w:ascii="Times New Roman" w:hAnsi="Times New Roman" w:cs="Times New Roman"/>
        </w:rPr>
      </w:pPr>
      <w:r w:rsidRPr="00651CD1">
        <w:rPr>
          <w:rFonts w:ascii="Times New Roman" w:hAnsi="Times New Roman" w:cs="Times New Roman"/>
        </w:rPr>
        <w:t>Dichos proyectos contribuyen a la conservación, recuperación y uso sostenible de los ecosistemas forestales y la biodiversidad, a la vez que mejora</w:t>
      </w:r>
      <w:r w:rsidR="008D0FC3">
        <w:rPr>
          <w:rFonts w:ascii="Times New Roman" w:hAnsi="Times New Roman" w:cs="Times New Roman"/>
        </w:rPr>
        <w:t>n</w:t>
      </w:r>
      <w:r w:rsidRPr="00651CD1">
        <w:rPr>
          <w:rFonts w:ascii="Times New Roman" w:hAnsi="Times New Roman" w:cs="Times New Roman"/>
        </w:rPr>
        <w:t xml:space="preserve"> la productividad y rentabilidad ganadera y las condiciones de vida de la población. </w:t>
      </w:r>
    </w:p>
    <w:p w:rsidR="008D0FC3" w:rsidRDefault="008D0FC3" w:rsidP="009C269B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133417" w:rsidRDefault="00651CD1" w:rsidP="009C269B">
      <w:pPr>
        <w:spacing w:line="276" w:lineRule="auto"/>
        <w:jc w:val="both"/>
        <w:rPr>
          <w:rFonts w:ascii="Times New Roman" w:hAnsi="Times New Roman" w:cs="Times New Roman"/>
        </w:rPr>
      </w:pPr>
      <w:r w:rsidRPr="00A115AD">
        <w:rPr>
          <w:rFonts w:ascii="Times New Roman" w:hAnsi="Times New Roman" w:cs="Times New Roman"/>
          <w:b/>
          <w:highlight w:val="green"/>
        </w:rPr>
        <w:t>Estrategia Estatal REDD+ Jalisco</w:t>
      </w:r>
    </w:p>
    <w:p w:rsidR="0054008A" w:rsidRDefault="008D0FC3" w:rsidP="008D0FC3">
      <w:pPr>
        <w:spacing w:line="276" w:lineRule="auto"/>
        <w:jc w:val="both"/>
        <w:rPr>
          <w:rFonts w:ascii="Times New Roman" w:hAnsi="Times New Roman" w:cs="Times New Roman"/>
        </w:rPr>
      </w:pPr>
      <w:r w:rsidRPr="0054008A">
        <w:rPr>
          <w:rFonts w:ascii="Times New Roman" w:hAnsi="Times New Roman" w:cs="Times New Roman"/>
        </w:rPr>
        <w:t>L</w:t>
      </w:r>
      <w:r w:rsidR="0054008A" w:rsidRPr="0054008A">
        <w:rPr>
          <w:rFonts w:ascii="Times New Roman" w:hAnsi="Times New Roman" w:cs="Times New Roman"/>
        </w:rPr>
        <w:t xml:space="preserve">a </w:t>
      </w:r>
      <w:commentRangeStart w:id="7"/>
      <w:r w:rsidR="0054008A" w:rsidRPr="0054008A">
        <w:rPr>
          <w:rFonts w:ascii="Times New Roman" w:hAnsi="Times New Roman" w:cs="Times New Roman"/>
        </w:rPr>
        <w:t>Ley para la Acción ante el Cambio Climático del Estado de Jalisco</w:t>
      </w:r>
      <w:r w:rsidRPr="0054008A">
        <w:rPr>
          <w:rFonts w:ascii="Times New Roman" w:hAnsi="Times New Roman" w:cs="Times New Roman"/>
        </w:rPr>
        <w:t xml:space="preserve"> </w:t>
      </w:r>
      <w:commentRangeEnd w:id="7"/>
      <w:r w:rsidR="0054008A">
        <w:rPr>
          <w:rStyle w:val="Refdecomentario"/>
        </w:rPr>
        <w:commentReference w:id="7"/>
      </w:r>
      <w:r w:rsidRPr="0054008A">
        <w:rPr>
          <w:rFonts w:ascii="Times New Roman" w:hAnsi="Times New Roman" w:cs="Times New Roman"/>
        </w:rPr>
        <w:t>dispone también algunos arreglos institucionales que resultan relevantes para el des</w:t>
      </w:r>
      <w:r w:rsidR="0054008A">
        <w:rPr>
          <w:rFonts w:ascii="Times New Roman" w:hAnsi="Times New Roman" w:cs="Times New Roman"/>
        </w:rPr>
        <w:t>arrollo de las políticas REDD+. En particular, el a</w:t>
      </w:r>
      <w:r w:rsidRPr="0054008A">
        <w:rPr>
          <w:rFonts w:ascii="Times New Roman" w:hAnsi="Times New Roman" w:cs="Times New Roman"/>
        </w:rPr>
        <w:t xml:space="preserve">rtículo 39 mandata la creación de la </w:t>
      </w:r>
      <w:commentRangeStart w:id="8"/>
      <w:r w:rsidR="0054008A">
        <w:rPr>
          <w:rFonts w:ascii="Times New Roman" w:hAnsi="Times New Roman" w:cs="Times New Roman"/>
        </w:rPr>
        <w:t>Comisión Interinstitucional para la Acción ante el Cambio Climático en el Estado de Jalisco</w:t>
      </w:r>
      <w:commentRangeEnd w:id="8"/>
      <w:r w:rsidR="0054008A">
        <w:rPr>
          <w:rStyle w:val="Refdecomentario"/>
        </w:rPr>
        <w:commentReference w:id="8"/>
      </w:r>
      <w:r w:rsidR="0054008A">
        <w:rPr>
          <w:rFonts w:ascii="Times New Roman" w:hAnsi="Times New Roman" w:cs="Times New Roman"/>
        </w:rPr>
        <w:t xml:space="preserve">, la cual </w:t>
      </w:r>
      <w:r w:rsidRPr="0054008A">
        <w:rPr>
          <w:rFonts w:ascii="Times New Roman" w:hAnsi="Times New Roman" w:cs="Times New Roman"/>
        </w:rPr>
        <w:t xml:space="preserve">es el órgano responsable de coordinar y concertar la formulación en instrumentación de la política pública de cambio climático en el estado. Esta comisión tiene la facultad de generar grupos de trabajo interinstitucionales para abordar temas o sectores específicos de interés para la política estatal en la materia. </w:t>
      </w:r>
    </w:p>
    <w:p w:rsidR="001D0263" w:rsidRDefault="0054008A" w:rsidP="009C269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Por ello se instala el </w:t>
      </w:r>
      <w:commentRangeStart w:id="9"/>
      <w:r>
        <w:rPr>
          <w:rFonts w:ascii="Times New Roman" w:hAnsi="Times New Roman" w:cs="Times New Roman"/>
        </w:rPr>
        <w:t>G</w:t>
      </w:r>
      <w:r w:rsidR="008C559C">
        <w:rPr>
          <w:rFonts w:ascii="Times New Roman" w:hAnsi="Times New Roman" w:cs="Times New Roman"/>
        </w:rPr>
        <w:t xml:space="preserve">rupo de </w:t>
      </w:r>
      <w:r>
        <w:rPr>
          <w:rFonts w:ascii="Times New Roman" w:hAnsi="Times New Roman" w:cs="Times New Roman"/>
        </w:rPr>
        <w:t>T</w:t>
      </w:r>
      <w:r w:rsidR="008C559C">
        <w:rPr>
          <w:rFonts w:ascii="Times New Roman" w:hAnsi="Times New Roman" w:cs="Times New Roman"/>
        </w:rPr>
        <w:t>rabajo</w:t>
      </w:r>
      <w:r>
        <w:rPr>
          <w:rFonts w:ascii="Times New Roman" w:hAnsi="Times New Roman" w:cs="Times New Roman"/>
        </w:rPr>
        <w:t>-REDD+</w:t>
      </w:r>
      <w:r w:rsidR="008D0FC3" w:rsidRPr="0054008A">
        <w:rPr>
          <w:rFonts w:ascii="Times New Roman" w:hAnsi="Times New Roman" w:cs="Times New Roman"/>
        </w:rPr>
        <w:t xml:space="preserve"> </w:t>
      </w:r>
      <w:commentRangeEnd w:id="9"/>
      <w:r>
        <w:rPr>
          <w:rStyle w:val="Refdecomentario"/>
        </w:rPr>
        <w:commentReference w:id="9"/>
      </w:r>
      <w:r w:rsidR="008C559C">
        <w:rPr>
          <w:rFonts w:ascii="Times New Roman" w:hAnsi="Times New Roman" w:cs="Times New Roman"/>
        </w:rPr>
        <w:t xml:space="preserve"> (GT-REDD+)</w:t>
      </w:r>
      <w:r w:rsidR="008C559C" w:rsidRPr="0054008A">
        <w:rPr>
          <w:rFonts w:ascii="Times New Roman" w:hAnsi="Times New Roman" w:cs="Times New Roman"/>
        </w:rPr>
        <w:t xml:space="preserve"> mismo</w:t>
      </w:r>
      <w:r w:rsidR="008D0FC3" w:rsidRPr="0054008A">
        <w:rPr>
          <w:rFonts w:ascii="Times New Roman" w:hAnsi="Times New Roman" w:cs="Times New Roman"/>
        </w:rPr>
        <w:t xml:space="preserve"> que entre sus objetivos tiene el de “Promover la aplicación transversal de la Política Estatal en materia de REDD+ en el corto, mediano y largo plazo entre las autoridades de los tres órdenes de gobierno en el ámbito de sus respectivas competencias”. Dentro del GT-REDD+ están representados diferentes organismos e instituciones federales y estatales</w:t>
      </w:r>
      <w:r>
        <w:rPr>
          <w:rFonts w:ascii="Times New Roman" w:hAnsi="Times New Roman" w:cs="Times New Roman"/>
        </w:rPr>
        <w:t>,</w:t>
      </w:r>
      <w:r w:rsidR="008D0FC3" w:rsidRPr="0054008A">
        <w:rPr>
          <w:rFonts w:ascii="Times New Roman" w:hAnsi="Times New Roman" w:cs="Times New Roman"/>
        </w:rPr>
        <w:t xml:space="preserve"> así como organismos públicos descentralizados re</w:t>
      </w:r>
      <w:r w:rsidR="001D0263">
        <w:rPr>
          <w:rFonts w:ascii="Times New Roman" w:hAnsi="Times New Roman" w:cs="Times New Roman"/>
        </w:rPr>
        <w:t>lacionados con el tema de REDD+.</w:t>
      </w:r>
    </w:p>
    <w:p w:rsidR="00CA3C3C" w:rsidRPr="00651CD1" w:rsidRDefault="001D0263" w:rsidP="009C269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Los integrantes del GT REDD+ deberán realizar</w:t>
      </w:r>
      <w:r w:rsidR="0054008A">
        <w:rPr>
          <w:rFonts w:ascii="Times New Roman" w:hAnsi="Times New Roman" w:cs="Times New Roman"/>
        </w:rPr>
        <w:t xml:space="preserve"> el </w:t>
      </w:r>
      <w:r>
        <w:rPr>
          <w:rFonts w:ascii="Times New Roman" w:hAnsi="Times New Roman" w:cs="Times New Roman"/>
        </w:rPr>
        <w:t xml:space="preserve">diseño, </w:t>
      </w:r>
      <w:r w:rsidR="0054008A">
        <w:rPr>
          <w:rFonts w:ascii="Times New Roman" w:hAnsi="Times New Roman" w:cs="Times New Roman"/>
        </w:rPr>
        <w:t>seguimiento</w:t>
      </w:r>
      <w:r>
        <w:rPr>
          <w:rFonts w:ascii="Times New Roman" w:hAnsi="Times New Roman" w:cs="Times New Roman"/>
        </w:rPr>
        <w:t xml:space="preserve"> y evaluación</w:t>
      </w:r>
      <w:r w:rsidR="0054008A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la Estrategia Estatal</w:t>
      </w:r>
      <w:r w:rsidR="0054008A">
        <w:rPr>
          <w:rFonts w:ascii="Times New Roman" w:hAnsi="Times New Roman" w:cs="Times New Roman"/>
        </w:rPr>
        <w:t xml:space="preserve"> REDD+</w:t>
      </w:r>
      <w:r>
        <w:rPr>
          <w:rFonts w:ascii="Times New Roman" w:hAnsi="Times New Roman" w:cs="Times New Roman"/>
        </w:rPr>
        <w:t xml:space="preserve"> Jalisco (</w:t>
      </w:r>
      <w:commentRangeStart w:id="10"/>
      <w:r>
        <w:rPr>
          <w:rFonts w:ascii="Times New Roman" w:hAnsi="Times New Roman" w:cs="Times New Roman"/>
        </w:rPr>
        <w:t>EEREDD+ Jalisco</w:t>
      </w:r>
      <w:commentRangeEnd w:id="10"/>
      <w:r>
        <w:rPr>
          <w:rStyle w:val="Refdecomentario"/>
        </w:rPr>
        <w:commentReference w:id="10"/>
      </w:r>
      <w:r>
        <w:rPr>
          <w:rFonts w:ascii="Times New Roman" w:hAnsi="Times New Roman" w:cs="Times New Roman"/>
        </w:rPr>
        <w:t>), la cual se encuentra en versión borrador;</w:t>
      </w:r>
      <w:r w:rsidR="008D0FC3">
        <w:rPr>
          <w:rFonts w:ascii="Times New Roman" w:hAnsi="Times New Roman" w:cs="Times New Roman"/>
        </w:rPr>
        <w:t xml:space="preserve"> por lo </w:t>
      </w:r>
      <w:r>
        <w:rPr>
          <w:rFonts w:ascii="Times New Roman" w:hAnsi="Times New Roman" w:cs="Times New Roman"/>
        </w:rPr>
        <w:t>que durante este año se iniciará</w:t>
      </w:r>
      <w:r w:rsidR="00CA3C3C" w:rsidRPr="00651CD1">
        <w:rPr>
          <w:rFonts w:ascii="Times New Roman" w:hAnsi="Times New Roman" w:cs="Times New Roman"/>
        </w:rPr>
        <w:t xml:space="preserve"> el proceso de consulta pública</w:t>
      </w:r>
      <w:r>
        <w:rPr>
          <w:rFonts w:ascii="Times New Roman" w:hAnsi="Times New Roman" w:cs="Times New Roman"/>
        </w:rPr>
        <w:t xml:space="preserve"> de la misma</w:t>
      </w:r>
      <w:r w:rsidR="00580E75" w:rsidRPr="00651CD1">
        <w:rPr>
          <w:rFonts w:ascii="Times New Roman" w:hAnsi="Times New Roman" w:cs="Times New Roman"/>
        </w:rPr>
        <w:t xml:space="preserve"> y</w:t>
      </w:r>
      <w:r>
        <w:rPr>
          <w:rFonts w:ascii="Times New Roman" w:hAnsi="Times New Roman" w:cs="Times New Roman"/>
        </w:rPr>
        <w:t xml:space="preserve"> su consecuente</w:t>
      </w:r>
      <w:r w:rsidR="00580E75" w:rsidRPr="00651CD1">
        <w:rPr>
          <w:rFonts w:ascii="Times New Roman" w:hAnsi="Times New Roman" w:cs="Times New Roman"/>
        </w:rPr>
        <w:t xml:space="preserve"> publicación</w:t>
      </w:r>
      <w:r>
        <w:rPr>
          <w:rFonts w:ascii="Times New Roman" w:hAnsi="Times New Roman" w:cs="Times New Roman"/>
        </w:rPr>
        <w:t xml:space="preserve"> </w:t>
      </w:r>
      <w:r w:rsidR="00580E75" w:rsidRPr="00651CD1">
        <w:rPr>
          <w:rFonts w:ascii="Times New Roman" w:hAnsi="Times New Roman" w:cs="Times New Roman"/>
        </w:rPr>
        <w:t xml:space="preserve">en el </w:t>
      </w:r>
      <w:r w:rsidR="00A871E5" w:rsidRPr="00651CD1">
        <w:rPr>
          <w:rFonts w:ascii="Times New Roman" w:hAnsi="Times New Roman" w:cs="Times New Roman"/>
        </w:rPr>
        <w:t>periódico oficial</w:t>
      </w:r>
      <w:r w:rsidR="008D0FC3">
        <w:rPr>
          <w:rFonts w:ascii="Times New Roman" w:hAnsi="Times New Roman" w:cs="Times New Roman"/>
        </w:rPr>
        <w:t xml:space="preserve">. Esta estrategia </w:t>
      </w:r>
      <w:r w:rsidR="00CA3C3C" w:rsidRPr="00651CD1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 xml:space="preserve"> </w:t>
      </w:r>
      <w:r w:rsidRPr="00651CD1">
        <w:rPr>
          <w:rFonts w:ascii="Times New Roman" w:hAnsi="Times New Roman" w:cs="Times New Roman"/>
        </w:rPr>
        <w:t>un instrumento de planeación estatal</w:t>
      </w:r>
      <w:r w:rsidR="00CA3C3C" w:rsidRPr="00651CD1">
        <w:rPr>
          <w:rFonts w:ascii="Times New Roman" w:hAnsi="Times New Roman" w:cs="Times New Roman"/>
        </w:rPr>
        <w:t xml:space="preserve"> que identifica los avances, vacíos y oportunidades para la implementación de REDD+ en el estado y establece las metas, objetivos y líneas de acción que servirán de marco estratégico de acuerdo a las particularidades ambientales, sociales, económicas y jurídicas de la entidad.</w:t>
      </w:r>
    </w:p>
    <w:p w:rsidR="001D0263" w:rsidRDefault="001D0263" w:rsidP="00C2263B">
      <w:pPr>
        <w:spacing w:line="276" w:lineRule="auto"/>
        <w:jc w:val="both"/>
        <w:rPr>
          <w:rFonts w:ascii="Times New Roman" w:hAnsi="Times New Roman" w:cs="Times New Roman"/>
        </w:rPr>
      </w:pPr>
    </w:p>
    <w:p w:rsidR="00535DFF" w:rsidRDefault="00535DFF" w:rsidP="00C2263B">
      <w:pPr>
        <w:spacing w:line="276" w:lineRule="auto"/>
        <w:jc w:val="both"/>
        <w:rPr>
          <w:rFonts w:ascii="Times New Roman" w:hAnsi="Times New Roman" w:cs="Times New Roman"/>
        </w:rPr>
      </w:pPr>
    </w:p>
    <w:p w:rsidR="008D0FC3" w:rsidRPr="001D0263" w:rsidRDefault="008D0FC3" w:rsidP="00C2263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A115AD">
        <w:rPr>
          <w:rFonts w:ascii="Times New Roman" w:hAnsi="Times New Roman" w:cs="Times New Roman"/>
          <w:b/>
          <w:highlight w:val="green"/>
        </w:rPr>
        <w:t>Compromisos internacionales del Gobierno de Jalisco</w:t>
      </w:r>
    </w:p>
    <w:p w:rsidR="00C2263B" w:rsidRPr="00651CD1" w:rsidRDefault="008607F6" w:rsidP="00C2263B">
      <w:pPr>
        <w:spacing w:line="276" w:lineRule="auto"/>
        <w:jc w:val="both"/>
        <w:rPr>
          <w:rFonts w:ascii="Times New Roman" w:hAnsi="Times New Roman" w:cs="Times New Roman"/>
        </w:rPr>
      </w:pPr>
      <w:r w:rsidRPr="00651CD1">
        <w:rPr>
          <w:rFonts w:ascii="Times New Roman" w:hAnsi="Times New Roman" w:cs="Times New Roman"/>
        </w:rPr>
        <w:lastRenderedPageBreak/>
        <w:t>Finalmente</w:t>
      </w:r>
      <w:r w:rsidR="00C2263B" w:rsidRPr="00651CD1">
        <w:rPr>
          <w:rFonts w:ascii="Times New Roman" w:hAnsi="Times New Roman" w:cs="Times New Roman"/>
        </w:rPr>
        <w:t xml:space="preserve">, es posible mencionar las alianzas y compromisos internacionales que el Gobierno de Jalisco ha establecido dentro del </w:t>
      </w:r>
      <w:commentRangeStart w:id="11"/>
      <w:r w:rsidR="00C2263B" w:rsidRPr="00651CD1">
        <w:rPr>
          <w:rFonts w:ascii="Times New Roman" w:hAnsi="Times New Roman" w:cs="Times New Roman"/>
        </w:rPr>
        <w:t>Grupo de Trabajo de</w:t>
      </w:r>
      <w:r w:rsidR="001D0263">
        <w:rPr>
          <w:rFonts w:ascii="Times New Roman" w:hAnsi="Times New Roman" w:cs="Times New Roman"/>
        </w:rPr>
        <w:t xml:space="preserve"> los</w:t>
      </w:r>
      <w:r w:rsidR="00C2263B" w:rsidRPr="00651CD1">
        <w:rPr>
          <w:rFonts w:ascii="Times New Roman" w:hAnsi="Times New Roman" w:cs="Times New Roman"/>
        </w:rPr>
        <w:t xml:space="preserve"> Gobernador</w:t>
      </w:r>
      <w:r w:rsidR="001D0263">
        <w:rPr>
          <w:rFonts w:ascii="Times New Roman" w:hAnsi="Times New Roman" w:cs="Times New Roman"/>
        </w:rPr>
        <w:t xml:space="preserve">es sobre Clima y Bosques </w:t>
      </w:r>
      <w:commentRangeEnd w:id="11"/>
      <w:r w:rsidR="001D0263">
        <w:rPr>
          <w:rStyle w:val="Refdecomentario"/>
        </w:rPr>
        <w:commentReference w:id="11"/>
      </w:r>
      <w:r w:rsidR="001D0263">
        <w:rPr>
          <w:rFonts w:ascii="Times New Roman" w:hAnsi="Times New Roman" w:cs="Times New Roman"/>
        </w:rPr>
        <w:t>(GCF, por</w:t>
      </w:r>
      <w:r w:rsidR="00C2263B" w:rsidRPr="00651CD1">
        <w:rPr>
          <w:rFonts w:ascii="Times New Roman" w:hAnsi="Times New Roman" w:cs="Times New Roman"/>
        </w:rPr>
        <w:t xml:space="preserve"> sus siglas en inglés), al suscribir –en carácter de signatario fundador– el </w:t>
      </w:r>
      <w:proofErr w:type="spellStart"/>
      <w:r w:rsidR="00C2263B" w:rsidRPr="00651CD1">
        <w:rPr>
          <w:rFonts w:ascii="Times New Roman" w:hAnsi="Times New Roman" w:cs="Times New Roman"/>
        </w:rPr>
        <w:t>Subnational</w:t>
      </w:r>
      <w:proofErr w:type="spellEnd"/>
      <w:r w:rsidR="00C2263B" w:rsidRPr="00651CD1">
        <w:rPr>
          <w:rFonts w:ascii="Times New Roman" w:hAnsi="Times New Roman" w:cs="Times New Roman"/>
        </w:rPr>
        <w:t xml:space="preserve"> Global </w:t>
      </w:r>
      <w:proofErr w:type="spellStart"/>
      <w:r w:rsidR="00C2263B" w:rsidRPr="00651CD1">
        <w:rPr>
          <w:rFonts w:ascii="Times New Roman" w:hAnsi="Times New Roman" w:cs="Times New Roman"/>
        </w:rPr>
        <w:t>Climate</w:t>
      </w:r>
      <w:proofErr w:type="spellEnd"/>
      <w:r w:rsidR="00C2263B" w:rsidRPr="00651CD1">
        <w:rPr>
          <w:rFonts w:ascii="Times New Roman" w:hAnsi="Times New Roman" w:cs="Times New Roman"/>
        </w:rPr>
        <w:t xml:space="preserve"> </w:t>
      </w:r>
      <w:proofErr w:type="spellStart"/>
      <w:r w:rsidR="00C2263B" w:rsidRPr="00651CD1">
        <w:rPr>
          <w:rFonts w:ascii="Times New Roman" w:hAnsi="Times New Roman" w:cs="Times New Roman"/>
        </w:rPr>
        <w:t>Leadership</w:t>
      </w:r>
      <w:proofErr w:type="spellEnd"/>
      <w:r w:rsidR="00C2263B" w:rsidRPr="00651CD1">
        <w:rPr>
          <w:rFonts w:ascii="Times New Roman" w:hAnsi="Times New Roman" w:cs="Times New Roman"/>
        </w:rPr>
        <w:t xml:space="preserve"> </w:t>
      </w:r>
      <w:proofErr w:type="spellStart"/>
      <w:r w:rsidR="00C2263B" w:rsidRPr="00651CD1">
        <w:rPr>
          <w:rFonts w:ascii="Times New Roman" w:hAnsi="Times New Roman" w:cs="Times New Roman"/>
        </w:rPr>
        <w:t>Memorandum</w:t>
      </w:r>
      <w:proofErr w:type="spellEnd"/>
      <w:r w:rsidR="00C2263B" w:rsidRPr="00651CD1">
        <w:rPr>
          <w:rFonts w:ascii="Times New Roman" w:hAnsi="Times New Roman" w:cs="Times New Roman"/>
        </w:rPr>
        <w:t xml:space="preserve"> of </w:t>
      </w:r>
      <w:proofErr w:type="spellStart"/>
      <w:r w:rsidR="00C2263B" w:rsidRPr="00651CD1">
        <w:rPr>
          <w:rFonts w:ascii="Times New Roman" w:hAnsi="Times New Roman" w:cs="Times New Roman"/>
        </w:rPr>
        <w:t>Understanding</w:t>
      </w:r>
      <w:proofErr w:type="spellEnd"/>
      <w:r w:rsidR="00C2263B" w:rsidRPr="00651CD1">
        <w:rPr>
          <w:rFonts w:ascii="Times New Roman" w:hAnsi="Times New Roman" w:cs="Times New Roman"/>
        </w:rPr>
        <w:t xml:space="preserve"> (UNDER2 MOU). Este memorando de entendimiento tiene por objetivo abordar el calentamiento global mediante la reducción de emisiones por deforestación y se alinea a la meta de reducción de la deforestación en un 80% en 2020 establecida en la </w:t>
      </w:r>
      <w:commentRangeStart w:id="12"/>
      <w:r w:rsidR="00C2263B" w:rsidRPr="00651CD1">
        <w:rPr>
          <w:rFonts w:ascii="Times New Roman" w:hAnsi="Times New Roman" w:cs="Times New Roman"/>
        </w:rPr>
        <w:t xml:space="preserve">Declaración de Río Branco </w:t>
      </w:r>
      <w:commentRangeEnd w:id="12"/>
      <w:r w:rsidR="001D0263">
        <w:rPr>
          <w:rStyle w:val="Refdecomentario"/>
        </w:rPr>
        <w:commentReference w:id="12"/>
      </w:r>
      <w:r w:rsidR="00C2263B" w:rsidRPr="00651CD1">
        <w:rPr>
          <w:rFonts w:ascii="Times New Roman" w:hAnsi="Times New Roman" w:cs="Times New Roman"/>
        </w:rPr>
        <w:t xml:space="preserve">firmada por los estados miembros de este GCF. </w:t>
      </w:r>
    </w:p>
    <w:p w:rsidR="00C2263B" w:rsidRPr="00651CD1" w:rsidRDefault="00C2263B" w:rsidP="009C269B">
      <w:pPr>
        <w:spacing w:line="276" w:lineRule="auto"/>
        <w:jc w:val="both"/>
        <w:rPr>
          <w:rFonts w:ascii="Times New Roman" w:hAnsi="Times New Roman" w:cs="Times New Roman"/>
        </w:rPr>
      </w:pPr>
    </w:p>
    <w:p w:rsidR="00CA3C3C" w:rsidRPr="00651CD1" w:rsidRDefault="00CA3C3C" w:rsidP="009C269B">
      <w:pPr>
        <w:spacing w:line="276" w:lineRule="auto"/>
        <w:jc w:val="both"/>
        <w:rPr>
          <w:rFonts w:ascii="Times New Roman" w:hAnsi="Times New Roman" w:cs="Times New Roman"/>
        </w:rPr>
      </w:pPr>
    </w:p>
    <w:p w:rsidR="00CA3C3C" w:rsidRPr="00651CD1" w:rsidRDefault="00CA3C3C" w:rsidP="009C269B">
      <w:pPr>
        <w:spacing w:line="276" w:lineRule="auto"/>
        <w:jc w:val="both"/>
        <w:rPr>
          <w:rFonts w:ascii="Times New Roman" w:hAnsi="Times New Roman" w:cs="Times New Roman"/>
        </w:rPr>
      </w:pPr>
    </w:p>
    <w:p w:rsidR="003967D7" w:rsidRPr="009C269B" w:rsidRDefault="003967D7" w:rsidP="009C269B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sectPr w:rsidR="003967D7" w:rsidRPr="009C269B" w:rsidSect="00750B80">
      <w:headerReference w:type="default" r:id="rId10"/>
      <w:pgSz w:w="12240" w:h="15840"/>
      <w:pgMar w:top="2552" w:right="1701" w:bottom="1985" w:left="1701" w:header="709" w:footer="70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Odette Preciado Benitez" w:date="2017-05-15T15:56:00Z" w:initials="OPB">
    <w:p w:rsidR="00966481" w:rsidRDefault="00966481">
      <w:pPr>
        <w:pStyle w:val="Textocomentario"/>
      </w:pPr>
      <w:r>
        <w:rPr>
          <w:rStyle w:val="Refdecomentario"/>
        </w:rPr>
        <w:annotationRef/>
      </w:r>
      <w:r w:rsidRPr="00966481">
        <w:t>http://www.conafor.gob.mx/web/temas-forestales/bycc/los-bosques-y-la-mitigacion-al-cambio-climatico/</w:t>
      </w:r>
    </w:p>
  </w:comment>
  <w:comment w:id="2" w:author="Odette Preciado Benitez" w:date="2017-05-15T15:27:00Z" w:initials="OPB">
    <w:p w:rsidR="00CC3A2E" w:rsidRDefault="00CC3A2E">
      <w:pPr>
        <w:pStyle w:val="Textocomentario"/>
      </w:pPr>
      <w:r>
        <w:rPr>
          <w:rStyle w:val="Refdecomentario"/>
        </w:rPr>
        <w:annotationRef/>
      </w:r>
      <w:hyperlink r:id="rId1" w:history="1">
        <w:r w:rsidRPr="00A76DDF">
          <w:rPr>
            <w:rStyle w:val="Hipervnculo"/>
            <w:rFonts w:ascii="Times New Roman" w:hAnsi="Times New Roman"/>
            <w:lang w:eastAsia="es-MX"/>
          </w:rPr>
          <w:t>http://redd.unfccc.int/files/frel_mexico_modified.pdf</w:t>
        </w:r>
      </w:hyperlink>
    </w:p>
  </w:comment>
  <w:comment w:id="3" w:author="Odette Preciado Benitez" w:date="2017-05-15T15:54:00Z" w:initials="OPB">
    <w:p w:rsidR="00966481" w:rsidRDefault="00966481">
      <w:pPr>
        <w:pStyle w:val="Textocomentario"/>
      </w:pPr>
      <w:r>
        <w:rPr>
          <w:rStyle w:val="Refdecomentario"/>
        </w:rPr>
        <w:annotationRef/>
      </w:r>
      <w:r w:rsidRPr="00966481">
        <w:t>http://unfccc.int/portal_espanol/informacion_basica/resultados_de_varsovia/items/8033.php</w:t>
      </w:r>
    </w:p>
  </w:comment>
  <w:comment w:id="4" w:author="Odette Preciado Benitez" w:date="2017-05-15T15:59:00Z" w:initials="OPB">
    <w:p w:rsidR="00966481" w:rsidRDefault="00966481">
      <w:pPr>
        <w:pStyle w:val="Textocomentario"/>
      </w:pPr>
      <w:r>
        <w:rPr>
          <w:rStyle w:val="Refdecomentario"/>
        </w:rPr>
        <w:annotationRef/>
      </w:r>
      <w:r w:rsidRPr="00966481">
        <w:t>http://www.conafor.gob.mx/web/temas-forestales/bycc/redd-en-mexico/acciones-tempranas-redd/cuencas-costeras-de-jalisco/</w:t>
      </w:r>
    </w:p>
  </w:comment>
  <w:comment w:id="5" w:author="Odette Preciado Benitez" w:date="2017-05-15T16:09:00Z" w:initials="OPB">
    <w:p w:rsidR="006A0CE7" w:rsidRDefault="006A0CE7">
      <w:pPr>
        <w:pStyle w:val="Textocomentario"/>
      </w:pPr>
      <w:r>
        <w:rPr>
          <w:rStyle w:val="Refdecomentario"/>
        </w:rPr>
        <w:annotationRef/>
      </w:r>
      <w:r w:rsidRPr="006A0CE7">
        <w:t>https://www.forestcarbonpartnership.org/mexico</w:t>
      </w:r>
    </w:p>
  </w:comment>
  <w:comment w:id="6" w:author="Odette Preciado Benitez" w:date="2017-05-15T16:13:00Z" w:initials="OPB">
    <w:p w:rsidR="006A0CE7" w:rsidRDefault="006A0CE7">
      <w:pPr>
        <w:pStyle w:val="Textocomentario"/>
      </w:pPr>
      <w:r>
        <w:rPr>
          <w:rStyle w:val="Refdecomentario"/>
        </w:rPr>
        <w:annotationRef/>
      </w:r>
      <w:r w:rsidRPr="006A0CE7">
        <w:t>http://www.conafor.gob.mx/web/temas-forestales/iniciativa-de-reduccion-de-emisiones/</w:t>
      </w:r>
    </w:p>
  </w:comment>
  <w:comment w:id="7" w:author="Odette Preciado Benitez" w:date="2017-05-15T16:28:00Z" w:initials="OPB">
    <w:p w:rsidR="0054008A" w:rsidRDefault="0054008A">
      <w:pPr>
        <w:pStyle w:val="Textocomentario"/>
      </w:pPr>
      <w:r>
        <w:rPr>
          <w:rStyle w:val="Refdecomentario"/>
        </w:rPr>
        <w:annotationRef/>
      </w:r>
      <w:r w:rsidRPr="0054008A">
        <w:t>http://www.ordenjuridico.gob.mx/Documentos/Estatal/Jalisco/wo105788.pdf</w:t>
      </w:r>
    </w:p>
  </w:comment>
  <w:comment w:id="8" w:author="Odette Preciado Benitez" w:date="2017-05-15T16:30:00Z" w:initials="OPB">
    <w:p w:rsidR="0054008A" w:rsidRDefault="0054008A">
      <w:pPr>
        <w:pStyle w:val="Textocomentario"/>
      </w:pPr>
      <w:r>
        <w:rPr>
          <w:rStyle w:val="Refdecomentario"/>
        </w:rPr>
        <w:annotationRef/>
      </w:r>
      <w:r w:rsidRPr="0054008A">
        <w:t>http://www.ordenjuridico.gob.mx/Documentos/Estatal/Jalisco/wo108332.pdf</w:t>
      </w:r>
    </w:p>
  </w:comment>
  <w:comment w:id="9" w:author="Odette Preciado Benitez" w:date="2017-05-15T16:31:00Z" w:initials="OPB">
    <w:p w:rsidR="0054008A" w:rsidRDefault="0054008A">
      <w:pPr>
        <w:pStyle w:val="Textocomentario"/>
      </w:pPr>
      <w:r>
        <w:rPr>
          <w:rStyle w:val="Refdecomentario"/>
        </w:rPr>
        <w:annotationRef/>
      </w:r>
      <w:r w:rsidRPr="0054008A">
        <w:t>http://transparencia.info.jalisco.gob.mx/sites/default/files/ACTA%20DE%20INSTALACI%C3%93N%20DEL%20GPO.%20DE%20TRABAJO%20PARA%20LA%20REDUCCI%C3%93N%20DE%20EMISIONES%20POR%20DEFORESTACION%20GT%20REDD%2B%2003-03-2016.pdf</w:t>
      </w:r>
    </w:p>
  </w:comment>
  <w:comment w:id="10" w:author="Odette Preciado Benitez" w:date="2017-05-15T16:18:00Z" w:initials="OPB">
    <w:p w:rsidR="001D0263" w:rsidRDefault="001D0263" w:rsidP="001D0263">
      <w:pPr>
        <w:pStyle w:val="Textocomentario"/>
      </w:pPr>
      <w:r>
        <w:rPr>
          <w:rStyle w:val="Refdecomentario"/>
        </w:rPr>
        <w:annotationRef/>
      </w:r>
      <w:r>
        <w:t>Insertar PDF anexo 1</w:t>
      </w:r>
    </w:p>
  </w:comment>
  <w:comment w:id="11" w:author="Odette Preciado Benitez" w:date="2017-05-15T16:42:00Z" w:initials="OPB">
    <w:p w:rsidR="001D0263" w:rsidRDefault="001D0263">
      <w:pPr>
        <w:pStyle w:val="Textocomentario"/>
      </w:pPr>
      <w:r>
        <w:rPr>
          <w:rStyle w:val="Refdecomentario"/>
        </w:rPr>
        <w:annotationRef/>
      </w:r>
      <w:r w:rsidRPr="001D0263">
        <w:t>http://www.gcftaskforce.org/</w:t>
      </w:r>
    </w:p>
  </w:comment>
  <w:comment w:id="12" w:author="Odette Preciado Benitez" w:date="2017-05-15T16:43:00Z" w:initials="OPB">
    <w:p w:rsidR="001D0263" w:rsidRDefault="001D0263">
      <w:pPr>
        <w:pStyle w:val="Textocomentario"/>
      </w:pPr>
      <w:r>
        <w:rPr>
          <w:rStyle w:val="Refdecomentario"/>
        </w:rPr>
        <w:annotationRef/>
      </w:r>
      <w:r w:rsidRPr="001D0263">
        <w:t>http://www.gcftaskforce.org/documents/2014_annual_meeting/GCF_2014_RioBrancoDeclaration_26_Members_ES.PDF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9F05069" w15:done="0"/>
  <w15:commentEx w15:paraId="7349AEF9" w15:done="0"/>
  <w15:commentEx w15:paraId="6CCA76B2" w15:done="0"/>
  <w15:commentEx w15:paraId="2E388EC4" w15:done="0"/>
  <w15:commentEx w15:paraId="4AC9B1AC" w15:done="0"/>
  <w15:commentEx w15:paraId="36B1DD5D" w15:done="0"/>
  <w15:commentEx w15:paraId="6086165E" w15:done="0"/>
  <w15:commentEx w15:paraId="13150F55" w15:done="0"/>
  <w15:commentEx w15:paraId="29F9FB09" w15:done="0"/>
  <w15:commentEx w15:paraId="762042DC" w15:done="0"/>
  <w15:commentEx w15:paraId="4EB1F3C6" w15:done="0"/>
  <w15:commentEx w15:paraId="1BE1C48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ED1" w:rsidRDefault="00590ED1" w:rsidP="00750B80">
      <w:pPr>
        <w:spacing w:after="0" w:line="240" w:lineRule="auto"/>
      </w:pPr>
      <w:r>
        <w:separator/>
      </w:r>
    </w:p>
  </w:endnote>
  <w:endnote w:type="continuationSeparator" w:id="0">
    <w:p w:rsidR="00590ED1" w:rsidRDefault="00590ED1" w:rsidP="00750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ED1" w:rsidRDefault="00590ED1" w:rsidP="00750B80">
      <w:pPr>
        <w:spacing w:after="0" w:line="240" w:lineRule="auto"/>
      </w:pPr>
      <w:r>
        <w:separator/>
      </w:r>
    </w:p>
  </w:footnote>
  <w:footnote w:type="continuationSeparator" w:id="0">
    <w:p w:rsidR="00590ED1" w:rsidRDefault="00590ED1" w:rsidP="00750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B80" w:rsidRDefault="00750B8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81925" cy="10067925"/>
          <wp:effectExtent l="19050" t="0" r="9525" b="0"/>
          <wp:wrapNone/>
          <wp:docPr id="1" name="0 Imagen" descr="Hoja membretada semadet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semadet car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81925" cy="10067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B4A77"/>
    <w:multiLevelType w:val="hybridMultilevel"/>
    <w:tmpl w:val="805A65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F05616">
      <w:start w:val="2"/>
      <w:numFmt w:val="bullet"/>
      <w:lvlText w:val="-"/>
      <w:lvlJc w:val="left"/>
      <w:pPr>
        <w:ind w:left="2160" w:hanging="360"/>
      </w:pPr>
      <w:rPr>
        <w:rFonts w:ascii="Century Gothic" w:eastAsiaTheme="minorHAnsi" w:hAnsi="Century Gothic" w:cstheme="minorBidi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1A5066"/>
    <w:multiLevelType w:val="hybridMultilevel"/>
    <w:tmpl w:val="F81E5B2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B28BE"/>
    <w:multiLevelType w:val="hybridMultilevel"/>
    <w:tmpl w:val="898E76AC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dette Preciado Benitez">
    <w15:presenceInfo w15:providerId="AD" w15:userId="S-1-5-21-2388203142-3040406170-3451991500-212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50B80"/>
    <w:rsid w:val="000404E9"/>
    <w:rsid w:val="0009449A"/>
    <w:rsid w:val="000B76FE"/>
    <w:rsid w:val="00133417"/>
    <w:rsid w:val="00137A43"/>
    <w:rsid w:val="001606E2"/>
    <w:rsid w:val="00183F34"/>
    <w:rsid w:val="001B10AC"/>
    <w:rsid w:val="001D0263"/>
    <w:rsid w:val="00241A49"/>
    <w:rsid w:val="002E61C3"/>
    <w:rsid w:val="003143F5"/>
    <w:rsid w:val="003279F2"/>
    <w:rsid w:val="00387DEB"/>
    <w:rsid w:val="003967D7"/>
    <w:rsid w:val="003B5DD2"/>
    <w:rsid w:val="003D139F"/>
    <w:rsid w:val="003F6EE1"/>
    <w:rsid w:val="004751C9"/>
    <w:rsid w:val="00531BCB"/>
    <w:rsid w:val="00535DFF"/>
    <w:rsid w:val="0054008A"/>
    <w:rsid w:val="00580E75"/>
    <w:rsid w:val="00590ED1"/>
    <w:rsid w:val="005D21A2"/>
    <w:rsid w:val="006136D8"/>
    <w:rsid w:val="00640DE3"/>
    <w:rsid w:val="006421E7"/>
    <w:rsid w:val="00651CD1"/>
    <w:rsid w:val="006A0CE7"/>
    <w:rsid w:val="006C1FCB"/>
    <w:rsid w:val="006C3D8B"/>
    <w:rsid w:val="006E47D9"/>
    <w:rsid w:val="00750B80"/>
    <w:rsid w:val="0076335D"/>
    <w:rsid w:val="00787E67"/>
    <w:rsid w:val="0079762A"/>
    <w:rsid w:val="007F3ADC"/>
    <w:rsid w:val="008315CA"/>
    <w:rsid w:val="00852E08"/>
    <w:rsid w:val="008607F6"/>
    <w:rsid w:val="00860B5A"/>
    <w:rsid w:val="008C559C"/>
    <w:rsid w:val="008D0FC3"/>
    <w:rsid w:val="008E0B5F"/>
    <w:rsid w:val="00913423"/>
    <w:rsid w:val="00966481"/>
    <w:rsid w:val="009961CA"/>
    <w:rsid w:val="009B250C"/>
    <w:rsid w:val="009C269B"/>
    <w:rsid w:val="009D7431"/>
    <w:rsid w:val="009E049B"/>
    <w:rsid w:val="00A115AD"/>
    <w:rsid w:val="00A216FA"/>
    <w:rsid w:val="00A871E5"/>
    <w:rsid w:val="00AE33A1"/>
    <w:rsid w:val="00B52B91"/>
    <w:rsid w:val="00B93A30"/>
    <w:rsid w:val="00B94F35"/>
    <w:rsid w:val="00BD22AF"/>
    <w:rsid w:val="00BD30AB"/>
    <w:rsid w:val="00BE117A"/>
    <w:rsid w:val="00C17AB4"/>
    <w:rsid w:val="00C2263B"/>
    <w:rsid w:val="00C35872"/>
    <w:rsid w:val="00CA3C3C"/>
    <w:rsid w:val="00CB6A7E"/>
    <w:rsid w:val="00CC3A2E"/>
    <w:rsid w:val="00D248E8"/>
    <w:rsid w:val="00D41745"/>
    <w:rsid w:val="00D5614F"/>
    <w:rsid w:val="00D64D7B"/>
    <w:rsid w:val="00D701D4"/>
    <w:rsid w:val="00DE1B5D"/>
    <w:rsid w:val="00DE2DB0"/>
    <w:rsid w:val="00E1283F"/>
    <w:rsid w:val="00EF504E"/>
    <w:rsid w:val="00F33D9C"/>
    <w:rsid w:val="00F3542D"/>
    <w:rsid w:val="00F47F16"/>
    <w:rsid w:val="00FC6898"/>
    <w:rsid w:val="00FF2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423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50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50B80"/>
  </w:style>
  <w:style w:type="paragraph" w:styleId="Piedepgina">
    <w:name w:val="footer"/>
    <w:basedOn w:val="Normal"/>
    <w:link w:val="PiedepginaCar"/>
    <w:uiPriority w:val="99"/>
    <w:semiHidden/>
    <w:unhideWhenUsed/>
    <w:rsid w:val="00750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50B80"/>
  </w:style>
  <w:style w:type="paragraph" w:styleId="Textodeglobo">
    <w:name w:val="Balloon Text"/>
    <w:basedOn w:val="Normal"/>
    <w:link w:val="TextodegloboCar"/>
    <w:uiPriority w:val="99"/>
    <w:semiHidden/>
    <w:unhideWhenUsed/>
    <w:rsid w:val="00750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0B8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1342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143F5"/>
    <w:pPr>
      <w:ind w:left="720"/>
      <w:contextualSpacing/>
    </w:pPr>
  </w:style>
  <w:style w:type="paragraph" w:customStyle="1" w:styleId="Default">
    <w:name w:val="Default"/>
    <w:rsid w:val="00CA3C3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CC3A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C3A2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C3A2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C3A2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C3A2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9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redd.unfccc.int/files/frel_mexico_modified.pdf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redd.unfccc.int/files/frel_mexico_modified.pdf" TargetMode="Externa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1596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Josue.Andrade</dc:creator>
  <cp:lastModifiedBy>paulina.cortez</cp:lastModifiedBy>
  <cp:revision>8</cp:revision>
  <dcterms:created xsi:type="dcterms:W3CDTF">2017-05-16T18:00:00Z</dcterms:created>
  <dcterms:modified xsi:type="dcterms:W3CDTF">2017-06-15T16:09:00Z</dcterms:modified>
</cp:coreProperties>
</file>