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5C4052" w14:textId="72CB8359" w:rsidR="00DE7075" w:rsidRPr="00FD5064" w:rsidRDefault="006F3899" w:rsidP="00FD5064">
      <w:pPr>
        <w:jc w:val="center"/>
        <w:rPr>
          <w:rFonts w:ascii="Arial" w:hAnsi="Arial" w:cs="Arial"/>
          <w:sz w:val="20"/>
          <w:szCs w:val="20"/>
        </w:rPr>
      </w:pPr>
      <w:r w:rsidRPr="00FD5064">
        <w:rPr>
          <w:rFonts w:ascii="Arial" w:eastAsia="Calibri" w:hAnsi="Arial" w:cs="Arial"/>
          <w:b/>
          <w:sz w:val="20"/>
          <w:szCs w:val="20"/>
        </w:rPr>
        <w:t xml:space="preserve">REGLAMENTO DE LA LEY ESTATAL DEL EQUILIBRIO ECOLÓGICO Y LA PROTECCIÓN AL AMBIENTE EN MATERIA DE </w:t>
      </w:r>
      <w:r w:rsidR="009E349D" w:rsidRPr="00FD5064">
        <w:rPr>
          <w:rFonts w:ascii="Arial" w:eastAsia="Calibri" w:hAnsi="Arial" w:cs="Arial"/>
          <w:b/>
          <w:sz w:val="20"/>
          <w:szCs w:val="20"/>
        </w:rPr>
        <w:t xml:space="preserve">AUTORREGULACIÓN Y </w:t>
      </w:r>
      <w:r w:rsidR="00B947DD" w:rsidRPr="00FD5064">
        <w:rPr>
          <w:rFonts w:ascii="Arial" w:eastAsia="Calibri" w:hAnsi="Arial" w:cs="Arial"/>
          <w:b/>
          <w:sz w:val="20"/>
          <w:szCs w:val="20"/>
        </w:rPr>
        <w:t>AUDITORÍA</w:t>
      </w:r>
      <w:r w:rsidRPr="00FD5064">
        <w:rPr>
          <w:rFonts w:ascii="Arial" w:eastAsia="Calibri" w:hAnsi="Arial" w:cs="Arial"/>
          <w:b/>
          <w:sz w:val="20"/>
          <w:szCs w:val="20"/>
        </w:rPr>
        <w:t xml:space="preserve"> AMBIENTAL</w:t>
      </w:r>
    </w:p>
    <w:p w14:paraId="321C3446" w14:textId="77777777" w:rsidR="00DE7075" w:rsidRPr="00FD5064" w:rsidRDefault="00DE7075" w:rsidP="00FD5064">
      <w:pPr>
        <w:spacing w:after="101"/>
        <w:jc w:val="center"/>
        <w:rPr>
          <w:rFonts w:ascii="Arial" w:hAnsi="Arial" w:cs="Arial"/>
          <w:sz w:val="20"/>
          <w:szCs w:val="20"/>
        </w:rPr>
      </w:pPr>
    </w:p>
    <w:p w14:paraId="7F0E3AE4" w14:textId="033F65F5" w:rsidR="00DE7075" w:rsidRPr="00FD5064" w:rsidRDefault="006F3899" w:rsidP="00FD5064">
      <w:pPr>
        <w:spacing w:after="101"/>
        <w:jc w:val="center"/>
        <w:rPr>
          <w:rFonts w:ascii="Arial" w:hAnsi="Arial" w:cs="Arial"/>
          <w:sz w:val="20"/>
          <w:szCs w:val="20"/>
        </w:rPr>
      </w:pPr>
      <w:r w:rsidRPr="00FD5064">
        <w:rPr>
          <w:rFonts w:ascii="Arial" w:eastAsia="Arial" w:hAnsi="Arial" w:cs="Arial"/>
          <w:b/>
          <w:sz w:val="20"/>
          <w:szCs w:val="20"/>
        </w:rPr>
        <w:t>ÍNDICE</w:t>
      </w:r>
    </w:p>
    <w:p w14:paraId="03DDF5AD" w14:textId="77777777" w:rsidR="00DE7075" w:rsidRPr="00FD5064" w:rsidRDefault="00DE7075" w:rsidP="00FD5064">
      <w:pPr>
        <w:spacing w:after="101"/>
        <w:rPr>
          <w:rFonts w:ascii="Arial" w:hAnsi="Arial" w:cs="Arial"/>
          <w:sz w:val="20"/>
          <w:szCs w:val="20"/>
        </w:rPr>
      </w:pPr>
    </w:p>
    <w:p w14:paraId="5B1324C9" w14:textId="59335BA7" w:rsidR="002C7557" w:rsidRPr="00FD5064" w:rsidRDefault="006F3899" w:rsidP="00FD5064">
      <w:pPr>
        <w:spacing w:after="101"/>
        <w:rPr>
          <w:rFonts w:ascii="Arial" w:eastAsia="Arial" w:hAnsi="Arial" w:cs="Arial"/>
          <w:sz w:val="20"/>
          <w:szCs w:val="20"/>
        </w:rPr>
      </w:pPr>
      <w:r w:rsidRPr="00FD5064">
        <w:rPr>
          <w:rFonts w:ascii="Arial" w:eastAsia="Arial" w:hAnsi="Arial" w:cs="Arial"/>
          <w:b/>
          <w:smallCaps/>
          <w:sz w:val="20"/>
          <w:szCs w:val="20"/>
        </w:rPr>
        <w:t>CAPÍTULO PRIMERO</w:t>
      </w:r>
      <w:r w:rsidRPr="00FD5064">
        <w:rPr>
          <w:rFonts w:ascii="Arial" w:eastAsia="Arial" w:hAnsi="Arial" w:cs="Arial"/>
          <w:b/>
          <w:smallCaps/>
          <w:sz w:val="20"/>
          <w:szCs w:val="20"/>
        </w:rPr>
        <w:tab/>
      </w:r>
      <w:r w:rsidRPr="00FD5064">
        <w:rPr>
          <w:rFonts w:ascii="Arial" w:eastAsia="Arial" w:hAnsi="Arial" w:cs="Arial"/>
          <w:sz w:val="20"/>
          <w:szCs w:val="20"/>
        </w:rPr>
        <w:t>Disposiciones Preliminares</w:t>
      </w:r>
    </w:p>
    <w:p w14:paraId="71B7E7F8" w14:textId="77777777" w:rsidR="00F57631" w:rsidRPr="00FD5064" w:rsidRDefault="00F57631" w:rsidP="00FD5064">
      <w:pPr>
        <w:pStyle w:val="Sinespaciado"/>
        <w:rPr>
          <w:rFonts w:ascii="Arial" w:eastAsia="Arial" w:hAnsi="Arial" w:cs="Arial"/>
          <w:sz w:val="20"/>
          <w:szCs w:val="20"/>
        </w:rPr>
      </w:pPr>
    </w:p>
    <w:p w14:paraId="6B6C3E7A" w14:textId="224FFD5F" w:rsidR="0010409B" w:rsidRPr="00FD5064" w:rsidRDefault="006F3899" w:rsidP="00FD5064">
      <w:pPr>
        <w:widowControl w:val="0"/>
        <w:jc w:val="both"/>
        <w:rPr>
          <w:rFonts w:ascii="Arial" w:eastAsia="Arial" w:hAnsi="Arial" w:cs="Arial"/>
          <w:sz w:val="20"/>
          <w:szCs w:val="20"/>
        </w:rPr>
      </w:pPr>
      <w:r w:rsidRPr="00FD5064">
        <w:rPr>
          <w:rFonts w:ascii="Arial" w:eastAsia="Arial" w:hAnsi="Arial" w:cs="Arial"/>
          <w:b/>
          <w:smallCaps/>
          <w:sz w:val="20"/>
          <w:szCs w:val="20"/>
        </w:rPr>
        <w:t>CAPÍTULO SEGUNDO</w:t>
      </w:r>
      <w:r w:rsidRPr="00FD5064">
        <w:rPr>
          <w:rFonts w:ascii="Arial" w:eastAsia="Arial" w:hAnsi="Arial" w:cs="Arial"/>
          <w:b/>
          <w:smallCaps/>
          <w:sz w:val="20"/>
          <w:szCs w:val="20"/>
        </w:rPr>
        <w:tab/>
      </w:r>
      <w:r w:rsidRPr="00FD5064">
        <w:rPr>
          <w:rFonts w:ascii="Arial" w:eastAsia="Arial" w:hAnsi="Arial" w:cs="Arial"/>
          <w:sz w:val="20"/>
          <w:szCs w:val="20"/>
        </w:rPr>
        <w:t>Del Programa de Cumplimiento Ambiental Voluntario</w:t>
      </w:r>
    </w:p>
    <w:p w14:paraId="374B19B8" w14:textId="77777777" w:rsidR="00F57631" w:rsidRPr="00FD5064" w:rsidRDefault="00F57631" w:rsidP="00FD5064">
      <w:pPr>
        <w:pStyle w:val="Sinespaciado"/>
        <w:rPr>
          <w:rFonts w:ascii="Arial" w:hAnsi="Arial" w:cs="Arial"/>
          <w:sz w:val="20"/>
          <w:szCs w:val="20"/>
        </w:rPr>
      </w:pPr>
    </w:p>
    <w:p w14:paraId="1943A140" w14:textId="77777777" w:rsidR="00DE7075" w:rsidRDefault="006F3899" w:rsidP="00FD5064">
      <w:pPr>
        <w:widowControl w:val="0"/>
        <w:jc w:val="both"/>
        <w:rPr>
          <w:rFonts w:ascii="Arial" w:eastAsia="Arial" w:hAnsi="Arial" w:cs="Arial"/>
          <w:sz w:val="20"/>
          <w:szCs w:val="20"/>
        </w:rPr>
      </w:pPr>
      <w:r w:rsidRPr="00FD5064">
        <w:rPr>
          <w:rFonts w:ascii="Arial" w:eastAsia="Arial" w:hAnsi="Arial" w:cs="Arial"/>
          <w:b/>
          <w:smallCaps/>
          <w:sz w:val="20"/>
          <w:szCs w:val="20"/>
        </w:rPr>
        <w:t>CAPÍTULO TERCERO</w:t>
      </w:r>
      <w:r w:rsidRPr="00FD5064">
        <w:rPr>
          <w:rFonts w:ascii="Arial" w:eastAsia="Arial" w:hAnsi="Arial" w:cs="Arial"/>
          <w:b/>
          <w:smallCaps/>
          <w:sz w:val="20"/>
          <w:szCs w:val="20"/>
        </w:rPr>
        <w:tab/>
      </w:r>
      <w:r w:rsidRPr="00FD5064">
        <w:rPr>
          <w:rFonts w:ascii="Arial" w:eastAsia="Arial" w:hAnsi="Arial" w:cs="Arial"/>
          <w:sz w:val="20"/>
          <w:szCs w:val="20"/>
        </w:rPr>
        <w:t>Del Proceso de Cumplimiento Ambiental Voluntario</w:t>
      </w:r>
    </w:p>
    <w:p w14:paraId="385B6A19" w14:textId="77777777" w:rsidR="00FD5064" w:rsidRPr="00FD5064" w:rsidRDefault="00FD5064" w:rsidP="00FD5064">
      <w:pPr>
        <w:widowControl w:val="0"/>
        <w:jc w:val="both"/>
        <w:rPr>
          <w:rFonts w:ascii="Arial" w:hAnsi="Arial" w:cs="Arial"/>
          <w:sz w:val="20"/>
          <w:szCs w:val="20"/>
        </w:rPr>
      </w:pPr>
    </w:p>
    <w:p w14:paraId="7EA07DDC" w14:textId="12D65591" w:rsidR="00CE734A" w:rsidRDefault="00CE734A" w:rsidP="00FD5064">
      <w:pPr>
        <w:widowControl w:val="0"/>
        <w:ind w:left="2832" w:hanging="1416"/>
        <w:jc w:val="both"/>
        <w:rPr>
          <w:rFonts w:ascii="Arial" w:eastAsia="Arial" w:hAnsi="Arial" w:cs="Arial"/>
          <w:sz w:val="20"/>
          <w:szCs w:val="20"/>
        </w:rPr>
      </w:pPr>
      <w:r w:rsidRPr="00FD5064">
        <w:rPr>
          <w:rFonts w:ascii="Arial" w:eastAsia="Arial" w:hAnsi="Arial" w:cs="Arial"/>
          <w:b/>
          <w:smallCaps/>
          <w:sz w:val="20"/>
          <w:szCs w:val="20"/>
        </w:rPr>
        <w:t>SECCIÓN I</w:t>
      </w:r>
      <w:r w:rsidRPr="00FD5064">
        <w:rPr>
          <w:rFonts w:ascii="Arial" w:eastAsia="Arial" w:hAnsi="Arial" w:cs="Arial"/>
          <w:b/>
          <w:smallCaps/>
          <w:sz w:val="20"/>
          <w:szCs w:val="20"/>
        </w:rPr>
        <w:tab/>
      </w:r>
      <w:r w:rsidRPr="00FD5064">
        <w:rPr>
          <w:rFonts w:ascii="Arial" w:eastAsia="Arial" w:hAnsi="Arial" w:cs="Arial"/>
          <w:sz w:val="20"/>
          <w:szCs w:val="20"/>
        </w:rPr>
        <w:t>Generalidades</w:t>
      </w:r>
    </w:p>
    <w:p w14:paraId="26020F9C" w14:textId="77777777" w:rsidR="00FD5064" w:rsidRPr="00FD5064" w:rsidRDefault="00FD5064" w:rsidP="00FD5064">
      <w:pPr>
        <w:widowControl w:val="0"/>
        <w:ind w:left="2832" w:hanging="1416"/>
        <w:jc w:val="both"/>
        <w:rPr>
          <w:rFonts w:ascii="Arial" w:eastAsia="Arial" w:hAnsi="Arial" w:cs="Arial"/>
          <w:smallCaps/>
          <w:sz w:val="20"/>
          <w:szCs w:val="20"/>
        </w:rPr>
      </w:pPr>
    </w:p>
    <w:p w14:paraId="427BCE8F" w14:textId="439D4E7A" w:rsidR="009E349D" w:rsidRDefault="009E349D" w:rsidP="00FD5064">
      <w:pPr>
        <w:widowControl w:val="0"/>
        <w:ind w:left="2832" w:hanging="1416"/>
        <w:jc w:val="both"/>
        <w:rPr>
          <w:rFonts w:ascii="Arial" w:eastAsia="Arial" w:hAnsi="Arial" w:cs="Arial"/>
          <w:sz w:val="20"/>
          <w:szCs w:val="20"/>
        </w:rPr>
      </w:pPr>
      <w:r w:rsidRPr="00FD5064">
        <w:rPr>
          <w:rFonts w:ascii="Arial" w:eastAsia="Arial" w:hAnsi="Arial" w:cs="Arial"/>
          <w:b/>
          <w:smallCaps/>
          <w:sz w:val="20"/>
          <w:szCs w:val="20"/>
        </w:rPr>
        <w:t>SECCIÓN I</w:t>
      </w:r>
      <w:r w:rsidR="00CE734A" w:rsidRPr="00FD5064">
        <w:rPr>
          <w:rFonts w:ascii="Arial" w:eastAsia="Arial" w:hAnsi="Arial" w:cs="Arial"/>
          <w:b/>
          <w:smallCaps/>
          <w:sz w:val="20"/>
          <w:szCs w:val="20"/>
        </w:rPr>
        <w:t>I</w:t>
      </w:r>
      <w:r w:rsidRPr="00FD5064">
        <w:rPr>
          <w:rFonts w:ascii="Arial" w:eastAsia="Arial" w:hAnsi="Arial" w:cs="Arial"/>
          <w:b/>
          <w:smallCaps/>
          <w:sz w:val="20"/>
          <w:szCs w:val="20"/>
        </w:rPr>
        <w:t xml:space="preserve"> </w:t>
      </w:r>
      <w:r w:rsidRPr="00FD5064">
        <w:rPr>
          <w:rFonts w:ascii="Arial" w:eastAsia="Arial" w:hAnsi="Arial" w:cs="Arial"/>
          <w:b/>
          <w:smallCaps/>
          <w:sz w:val="20"/>
          <w:szCs w:val="20"/>
        </w:rPr>
        <w:tab/>
      </w:r>
      <w:r w:rsidRPr="00FD5064">
        <w:rPr>
          <w:rFonts w:ascii="Arial" w:eastAsia="Arial" w:hAnsi="Arial" w:cs="Arial"/>
          <w:sz w:val="20"/>
          <w:szCs w:val="20"/>
        </w:rPr>
        <w:t>Del proceso a obras de construcción</w:t>
      </w:r>
    </w:p>
    <w:p w14:paraId="381D94EF" w14:textId="77777777" w:rsidR="00FD5064" w:rsidRPr="00FD5064" w:rsidRDefault="00FD5064" w:rsidP="00FD5064">
      <w:pPr>
        <w:widowControl w:val="0"/>
        <w:ind w:left="2832" w:hanging="1416"/>
        <w:jc w:val="both"/>
        <w:rPr>
          <w:rFonts w:ascii="Arial" w:eastAsia="Arial" w:hAnsi="Arial" w:cs="Arial"/>
          <w:sz w:val="20"/>
          <w:szCs w:val="20"/>
        </w:rPr>
      </w:pPr>
    </w:p>
    <w:p w14:paraId="6C04E650" w14:textId="04D87E02" w:rsidR="00272FD6" w:rsidRDefault="00272FD6" w:rsidP="00FD5064">
      <w:pPr>
        <w:widowControl w:val="0"/>
        <w:ind w:left="2832" w:hanging="1416"/>
        <w:jc w:val="both"/>
        <w:rPr>
          <w:rFonts w:ascii="Arial" w:eastAsia="Arial" w:hAnsi="Arial" w:cs="Arial"/>
          <w:sz w:val="20"/>
          <w:szCs w:val="20"/>
        </w:rPr>
      </w:pPr>
      <w:r w:rsidRPr="00FD5064">
        <w:rPr>
          <w:rFonts w:ascii="Arial" w:eastAsia="Arial" w:hAnsi="Arial" w:cs="Arial"/>
          <w:b/>
          <w:smallCaps/>
          <w:sz w:val="20"/>
          <w:szCs w:val="20"/>
        </w:rPr>
        <w:t>SECCIÓN II</w:t>
      </w:r>
      <w:r w:rsidR="00CE734A" w:rsidRPr="00FD5064">
        <w:rPr>
          <w:rFonts w:ascii="Arial" w:eastAsia="Arial" w:hAnsi="Arial" w:cs="Arial"/>
          <w:b/>
          <w:smallCaps/>
          <w:sz w:val="20"/>
          <w:szCs w:val="20"/>
        </w:rPr>
        <w:t>I</w:t>
      </w:r>
      <w:r w:rsidRPr="00FD5064">
        <w:rPr>
          <w:rFonts w:ascii="Arial" w:eastAsia="Arial" w:hAnsi="Arial" w:cs="Arial"/>
          <w:b/>
          <w:smallCaps/>
          <w:sz w:val="20"/>
          <w:szCs w:val="20"/>
        </w:rPr>
        <w:tab/>
      </w:r>
      <w:r w:rsidRPr="00FD5064">
        <w:rPr>
          <w:rFonts w:ascii="Arial" w:eastAsia="Arial" w:hAnsi="Arial" w:cs="Arial"/>
          <w:sz w:val="20"/>
          <w:szCs w:val="20"/>
        </w:rPr>
        <w:t xml:space="preserve">Del proceso a los centros educativos </w:t>
      </w:r>
    </w:p>
    <w:p w14:paraId="61E776AE" w14:textId="77777777" w:rsidR="00FD5064" w:rsidRPr="00FD5064" w:rsidRDefault="00FD5064" w:rsidP="00FD5064">
      <w:pPr>
        <w:widowControl w:val="0"/>
        <w:ind w:left="2832" w:hanging="1416"/>
        <w:jc w:val="both"/>
        <w:rPr>
          <w:rFonts w:ascii="Arial" w:eastAsia="Arial" w:hAnsi="Arial" w:cs="Arial"/>
          <w:sz w:val="20"/>
          <w:szCs w:val="20"/>
        </w:rPr>
      </w:pPr>
    </w:p>
    <w:p w14:paraId="22B028A8" w14:textId="018C6D8B" w:rsidR="009E349D" w:rsidRDefault="00CE734A" w:rsidP="00FD5064">
      <w:pPr>
        <w:widowControl w:val="0"/>
        <w:ind w:left="1416"/>
        <w:jc w:val="both"/>
        <w:rPr>
          <w:rFonts w:ascii="Arial" w:eastAsia="Arial" w:hAnsi="Arial" w:cs="Arial"/>
          <w:sz w:val="20"/>
          <w:szCs w:val="20"/>
        </w:rPr>
      </w:pPr>
      <w:r w:rsidRPr="00FD5064">
        <w:rPr>
          <w:rFonts w:ascii="Arial" w:eastAsia="Arial" w:hAnsi="Arial" w:cs="Arial"/>
          <w:b/>
          <w:smallCaps/>
          <w:sz w:val="20"/>
          <w:szCs w:val="20"/>
        </w:rPr>
        <w:t>SECCIÓN IV</w:t>
      </w:r>
      <w:r w:rsidR="009E349D" w:rsidRPr="00FD5064">
        <w:rPr>
          <w:rFonts w:ascii="Arial" w:eastAsia="Arial" w:hAnsi="Arial" w:cs="Arial"/>
          <w:b/>
          <w:smallCaps/>
          <w:sz w:val="20"/>
          <w:szCs w:val="20"/>
        </w:rPr>
        <w:t xml:space="preserve"> </w:t>
      </w:r>
      <w:r w:rsidR="00D01773" w:rsidRPr="00FD5064">
        <w:rPr>
          <w:rFonts w:ascii="Arial" w:eastAsia="Arial" w:hAnsi="Arial" w:cs="Arial"/>
          <w:b/>
          <w:smallCaps/>
          <w:sz w:val="20"/>
          <w:szCs w:val="20"/>
        </w:rPr>
        <w:tab/>
      </w:r>
      <w:r w:rsidR="009E349D" w:rsidRPr="00FD5064">
        <w:rPr>
          <w:rFonts w:ascii="Arial" w:eastAsia="Arial" w:hAnsi="Arial" w:cs="Arial"/>
          <w:sz w:val="20"/>
          <w:szCs w:val="20"/>
        </w:rPr>
        <w:t>Del proceso a municipios</w:t>
      </w:r>
    </w:p>
    <w:p w14:paraId="07C0D398" w14:textId="77777777" w:rsidR="00FD5064" w:rsidRPr="00FD5064" w:rsidRDefault="00FD5064" w:rsidP="00FD5064">
      <w:pPr>
        <w:widowControl w:val="0"/>
        <w:ind w:left="1416"/>
        <w:jc w:val="both"/>
        <w:rPr>
          <w:rFonts w:ascii="Arial" w:hAnsi="Arial" w:cs="Arial"/>
          <w:sz w:val="20"/>
          <w:szCs w:val="20"/>
        </w:rPr>
      </w:pPr>
    </w:p>
    <w:p w14:paraId="528DD630" w14:textId="24089454" w:rsidR="00DE7075" w:rsidRPr="00FD5064" w:rsidRDefault="00CE734A" w:rsidP="00FD5064">
      <w:pPr>
        <w:widowControl w:val="0"/>
        <w:ind w:left="1416"/>
        <w:jc w:val="both"/>
        <w:rPr>
          <w:rFonts w:ascii="Arial" w:hAnsi="Arial" w:cs="Arial"/>
          <w:sz w:val="20"/>
          <w:szCs w:val="20"/>
        </w:rPr>
      </w:pPr>
      <w:r w:rsidRPr="00FD5064">
        <w:rPr>
          <w:rFonts w:ascii="Arial" w:eastAsia="Arial" w:hAnsi="Arial" w:cs="Arial"/>
          <w:b/>
          <w:smallCaps/>
          <w:sz w:val="20"/>
          <w:szCs w:val="20"/>
        </w:rPr>
        <w:t>SECCIÓN V</w:t>
      </w:r>
      <w:r w:rsidR="009E349D" w:rsidRPr="00FD5064">
        <w:rPr>
          <w:rFonts w:ascii="Arial" w:eastAsia="Arial" w:hAnsi="Arial" w:cs="Arial"/>
          <w:b/>
          <w:smallCaps/>
          <w:sz w:val="20"/>
          <w:szCs w:val="20"/>
        </w:rPr>
        <w:t xml:space="preserve"> </w:t>
      </w:r>
      <w:r w:rsidR="009E349D" w:rsidRPr="00FD5064">
        <w:rPr>
          <w:rFonts w:ascii="Arial" w:eastAsia="Arial" w:hAnsi="Arial" w:cs="Arial"/>
          <w:b/>
          <w:smallCaps/>
          <w:sz w:val="20"/>
          <w:szCs w:val="20"/>
        </w:rPr>
        <w:tab/>
      </w:r>
      <w:r w:rsidR="009E349D" w:rsidRPr="00FD5064">
        <w:rPr>
          <w:rFonts w:ascii="Arial" w:eastAsia="Arial" w:hAnsi="Arial" w:cs="Arial"/>
          <w:sz w:val="20"/>
          <w:szCs w:val="20"/>
        </w:rPr>
        <w:t>Del proceso a eventos masivos</w:t>
      </w:r>
    </w:p>
    <w:p w14:paraId="7A868717" w14:textId="77777777" w:rsidR="009E349D" w:rsidRPr="00FD5064" w:rsidRDefault="009E349D" w:rsidP="00FD5064">
      <w:pPr>
        <w:pStyle w:val="Sinespaciado"/>
        <w:rPr>
          <w:rFonts w:ascii="Arial" w:hAnsi="Arial" w:cs="Arial"/>
          <w:sz w:val="20"/>
          <w:szCs w:val="20"/>
        </w:rPr>
      </w:pPr>
    </w:p>
    <w:p w14:paraId="09D1E95F" w14:textId="708D4DB7" w:rsidR="00DE7075" w:rsidRPr="00FD5064" w:rsidRDefault="006F3899" w:rsidP="00FD5064">
      <w:pPr>
        <w:widowControl w:val="0"/>
        <w:jc w:val="both"/>
        <w:rPr>
          <w:rFonts w:ascii="Arial" w:hAnsi="Arial" w:cs="Arial"/>
          <w:sz w:val="20"/>
          <w:szCs w:val="20"/>
        </w:rPr>
      </w:pPr>
      <w:r w:rsidRPr="00FD5064">
        <w:rPr>
          <w:rFonts w:ascii="Arial" w:eastAsia="Arial" w:hAnsi="Arial" w:cs="Arial"/>
          <w:b/>
          <w:sz w:val="20"/>
          <w:szCs w:val="20"/>
        </w:rPr>
        <w:t>CAPITULO</w:t>
      </w:r>
      <w:r w:rsidRPr="00FD5064">
        <w:rPr>
          <w:rFonts w:ascii="Arial" w:eastAsia="Arial" w:hAnsi="Arial" w:cs="Arial"/>
          <w:sz w:val="20"/>
          <w:szCs w:val="20"/>
        </w:rPr>
        <w:t xml:space="preserve"> </w:t>
      </w:r>
      <w:r w:rsidR="00174877" w:rsidRPr="00FD5064">
        <w:rPr>
          <w:rFonts w:ascii="Arial" w:eastAsia="Arial" w:hAnsi="Arial" w:cs="Arial"/>
          <w:b/>
          <w:sz w:val="20"/>
          <w:szCs w:val="20"/>
        </w:rPr>
        <w:t>CUARTO</w:t>
      </w:r>
      <w:r w:rsidR="00B701CC" w:rsidRPr="00FD5064">
        <w:rPr>
          <w:rFonts w:ascii="Arial" w:eastAsia="Arial" w:hAnsi="Arial" w:cs="Arial"/>
          <w:sz w:val="20"/>
          <w:szCs w:val="20"/>
        </w:rPr>
        <w:t xml:space="preserve"> </w:t>
      </w:r>
      <w:r w:rsidRPr="00FD5064">
        <w:rPr>
          <w:rFonts w:ascii="Arial" w:eastAsia="Arial" w:hAnsi="Arial" w:cs="Arial"/>
          <w:sz w:val="20"/>
          <w:szCs w:val="20"/>
        </w:rPr>
        <w:t xml:space="preserve">Del Sistema de Reconocimientos </w:t>
      </w:r>
      <w:r w:rsidR="00B947DD" w:rsidRPr="00FD5064">
        <w:rPr>
          <w:rFonts w:ascii="Arial" w:eastAsia="Arial" w:hAnsi="Arial" w:cs="Arial"/>
          <w:sz w:val="20"/>
          <w:szCs w:val="20"/>
        </w:rPr>
        <w:t xml:space="preserve">y </w:t>
      </w:r>
      <w:r w:rsidR="005F07A3" w:rsidRPr="00FD5064">
        <w:rPr>
          <w:rFonts w:ascii="Arial" w:eastAsia="Arial" w:hAnsi="Arial" w:cs="Arial"/>
          <w:sz w:val="20"/>
          <w:szCs w:val="20"/>
        </w:rPr>
        <w:t>Niveles de Desempeño Ambiental</w:t>
      </w:r>
      <w:r w:rsidRPr="00FD5064">
        <w:rPr>
          <w:rFonts w:ascii="Arial" w:eastAsia="Arial" w:hAnsi="Arial" w:cs="Arial"/>
          <w:sz w:val="20"/>
          <w:szCs w:val="20"/>
        </w:rPr>
        <w:t xml:space="preserve">  </w:t>
      </w:r>
    </w:p>
    <w:p w14:paraId="54F291C4" w14:textId="77777777" w:rsidR="00DE7075" w:rsidRPr="00FD5064" w:rsidRDefault="00DE7075" w:rsidP="00FD5064">
      <w:pPr>
        <w:pStyle w:val="Sinespaciado"/>
        <w:rPr>
          <w:rFonts w:ascii="Arial" w:hAnsi="Arial" w:cs="Arial"/>
          <w:sz w:val="20"/>
          <w:szCs w:val="20"/>
        </w:rPr>
      </w:pPr>
    </w:p>
    <w:p w14:paraId="78CEE524" w14:textId="19951FC2" w:rsidR="00DE7075" w:rsidRPr="00FD5064" w:rsidRDefault="006F3899" w:rsidP="00FD5064">
      <w:pPr>
        <w:widowControl w:val="0"/>
        <w:ind w:left="2160" w:hanging="2160"/>
        <w:jc w:val="both"/>
        <w:rPr>
          <w:rFonts w:ascii="Arial" w:hAnsi="Arial" w:cs="Arial"/>
          <w:sz w:val="20"/>
          <w:szCs w:val="20"/>
        </w:rPr>
      </w:pPr>
      <w:r w:rsidRPr="00FD5064">
        <w:rPr>
          <w:rFonts w:ascii="Arial" w:eastAsia="Arial" w:hAnsi="Arial" w:cs="Arial"/>
          <w:b/>
          <w:smallCaps/>
          <w:sz w:val="20"/>
          <w:szCs w:val="20"/>
        </w:rPr>
        <w:t xml:space="preserve">CAPÍTULO </w:t>
      </w:r>
      <w:r w:rsidR="00B701CC" w:rsidRPr="00FD5064">
        <w:rPr>
          <w:rFonts w:ascii="Arial" w:eastAsia="Arial" w:hAnsi="Arial" w:cs="Arial"/>
          <w:b/>
          <w:smallCaps/>
          <w:sz w:val="20"/>
          <w:szCs w:val="20"/>
        </w:rPr>
        <w:t>QUIN</w:t>
      </w:r>
      <w:r w:rsidR="00174877" w:rsidRPr="00FD5064">
        <w:rPr>
          <w:rFonts w:ascii="Arial" w:eastAsia="Arial" w:hAnsi="Arial" w:cs="Arial"/>
          <w:b/>
          <w:smallCaps/>
          <w:sz w:val="20"/>
          <w:szCs w:val="20"/>
        </w:rPr>
        <w:t>TO</w:t>
      </w:r>
      <w:r w:rsidRPr="00FD5064">
        <w:rPr>
          <w:rFonts w:ascii="Arial" w:eastAsia="Arial" w:hAnsi="Arial" w:cs="Arial"/>
          <w:b/>
          <w:smallCaps/>
          <w:sz w:val="20"/>
          <w:szCs w:val="20"/>
        </w:rPr>
        <w:t xml:space="preserve"> </w:t>
      </w:r>
      <w:r w:rsidRPr="00FD5064">
        <w:rPr>
          <w:rFonts w:ascii="Arial" w:eastAsia="Arial" w:hAnsi="Arial" w:cs="Arial"/>
          <w:b/>
          <w:smallCaps/>
          <w:sz w:val="20"/>
          <w:szCs w:val="20"/>
        </w:rPr>
        <w:tab/>
      </w:r>
      <w:r w:rsidRPr="00FD5064">
        <w:rPr>
          <w:rFonts w:ascii="Arial" w:eastAsia="Arial" w:hAnsi="Arial" w:cs="Arial"/>
          <w:sz w:val="20"/>
          <w:szCs w:val="20"/>
        </w:rPr>
        <w:t>De los Promotores Coordinadores Ambientales y Peritos Ambientales Especialistas</w:t>
      </w:r>
    </w:p>
    <w:p w14:paraId="34398739" w14:textId="77777777" w:rsidR="00DE7075" w:rsidRPr="00FD5064" w:rsidRDefault="00DE7075" w:rsidP="00FD5064">
      <w:pPr>
        <w:pStyle w:val="Sinespaciado"/>
        <w:rPr>
          <w:rFonts w:ascii="Arial" w:hAnsi="Arial" w:cs="Arial"/>
          <w:sz w:val="20"/>
          <w:szCs w:val="20"/>
        </w:rPr>
      </w:pPr>
    </w:p>
    <w:p w14:paraId="1E0553FA" w14:textId="7F0F6238" w:rsidR="00DE7075" w:rsidRPr="00FD5064" w:rsidRDefault="006F3899" w:rsidP="00FD5064">
      <w:pPr>
        <w:widowControl w:val="0"/>
        <w:ind w:left="1410" w:hanging="1410"/>
        <w:jc w:val="both"/>
        <w:rPr>
          <w:rFonts w:ascii="Arial" w:hAnsi="Arial" w:cs="Arial"/>
          <w:sz w:val="20"/>
          <w:szCs w:val="20"/>
        </w:rPr>
      </w:pPr>
      <w:r w:rsidRPr="00FD5064">
        <w:rPr>
          <w:rFonts w:ascii="Arial" w:eastAsia="Arial" w:hAnsi="Arial" w:cs="Arial"/>
          <w:b/>
          <w:smallCaps/>
          <w:sz w:val="20"/>
          <w:szCs w:val="20"/>
        </w:rPr>
        <w:t xml:space="preserve">CAPÍTULO </w:t>
      </w:r>
      <w:r w:rsidR="00B701CC" w:rsidRPr="00FD5064">
        <w:rPr>
          <w:rFonts w:ascii="Arial" w:eastAsia="Arial" w:hAnsi="Arial" w:cs="Arial"/>
          <w:b/>
          <w:smallCaps/>
          <w:sz w:val="20"/>
          <w:szCs w:val="20"/>
        </w:rPr>
        <w:t>SEXT</w:t>
      </w:r>
      <w:r w:rsidR="00174877" w:rsidRPr="00FD5064">
        <w:rPr>
          <w:rFonts w:ascii="Arial" w:eastAsia="Arial" w:hAnsi="Arial" w:cs="Arial"/>
          <w:b/>
          <w:smallCaps/>
          <w:sz w:val="20"/>
          <w:szCs w:val="20"/>
        </w:rPr>
        <w:t>O</w:t>
      </w:r>
      <w:r w:rsidRPr="00FD5064">
        <w:rPr>
          <w:rFonts w:ascii="Arial" w:eastAsia="Arial" w:hAnsi="Arial" w:cs="Arial"/>
          <w:b/>
          <w:smallCaps/>
          <w:sz w:val="20"/>
          <w:szCs w:val="20"/>
        </w:rPr>
        <w:tab/>
      </w:r>
      <w:r w:rsidRPr="00FD5064">
        <w:rPr>
          <w:rFonts w:ascii="Arial" w:eastAsia="Arial" w:hAnsi="Arial" w:cs="Arial"/>
          <w:sz w:val="20"/>
          <w:szCs w:val="20"/>
        </w:rPr>
        <w:t>De la Transparencia y Acceso a la Información</w:t>
      </w:r>
    </w:p>
    <w:p w14:paraId="4D734F1F" w14:textId="77777777" w:rsidR="00DE7075" w:rsidRPr="00FD5064" w:rsidRDefault="00DE7075" w:rsidP="00FD5064">
      <w:pPr>
        <w:pStyle w:val="Sinespaciado"/>
        <w:rPr>
          <w:rFonts w:ascii="Arial" w:hAnsi="Arial" w:cs="Arial"/>
          <w:sz w:val="20"/>
          <w:szCs w:val="20"/>
        </w:rPr>
      </w:pPr>
    </w:p>
    <w:p w14:paraId="0356052C" w14:textId="37BB283C" w:rsidR="006F3899" w:rsidRDefault="006F3899" w:rsidP="00FD5064">
      <w:pPr>
        <w:ind w:left="1410" w:hanging="1410"/>
        <w:jc w:val="both"/>
        <w:rPr>
          <w:rFonts w:ascii="Arial" w:eastAsia="Arial" w:hAnsi="Arial" w:cs="Arial"/>
          <w:sz w:val="20"/>
          <w:szCs w:val="20"/>
        </w:rPr>
      </w:pPr>
      <w:r w:rsidRPr="00FD5064">
        <w:rPr>
          <w:rFonts w:ascii="Arial" w:eastAsia="Arial" w:hAnsi="Arial" w:cs="Arial"/>
          <w:b/>
          <w:sz w:val="20"/>
          <w:szCs w:val="20"/>
        </w:rPr>
        <w:t>CAPITULO</w:t>
      </w:r>
      <w:r w:rsidR="00B701CC" w:rsidRPr="00FD5064">
        <w:rPr>
          <w:rFonts w:ascii="Arial" w:eastAsia="Arial" w:hAnsi="Arial" w:cs="Arial"/>
          <w:b/>
          <w:sz w:val="20"/>
          <w:szCs w:val="20"/>
        </w:rPr>
        <w:t xml:space="preserve"> SÉPTIMO</w:t>
      </w:r>
      <w:r w:rsidRPr="00FD5064">
        <w:rPr>
          <w:rFonts w:ascii="Arial" w:eastAsia="Arial" w:hAnsi="Arial" w:cs="Arial"/>
          <w:b/>
          <w:sz w:val="20"/>
          <w:szCs w:val="20"/>
        </w:rPr>
        <w:tab/>
      </w:r>
      <w:r w:rsidRPr="00FD5064">
        <w:rPr>
          <w:rFonts w:ascii="Arial" w:eastAsia="Arial" w:hAnsi="Arial" w:cs="Arial"/>
          <w:sz w:val="20"/>
          <w:szCs w:val="20"/>
        </w:rPr>
        <w:t xml:space="preserve">De </w:t>
      </w:r>
      <w:r w:rsidR="00A74211" w:rsidRPr="00FD5064">
        <w:rPr>
          <w:rFonts w:ascii="Arial" w:eastAsia="Arial" w:hAnsi="Arial" w:cs="Arial"/>
          <w:sz w:val="20"/>
          <w:szCs w:val="20"/>
        </w:rPr>
        <w:t>la verificación y las sanciones</w:t>
      </w:r>
    </w:p>
    <w:p w14:paraId="49D981F5" w14:textId="77777777" w:rsidR="00FD5064" w:rsidRPr="00FD5064" w:rsidRDefault="00FD5064" w:rsidP="00FD5064">
      <w:pPr>
        <w:ind w:left="1410" w:hanging="1410"/>
        <w:jc w:val="both"/>
        <w:rPr>
          <w:rFonts w:ascii="Arial" w:eastAsia="Arial" w:hAnsi="Arial" w:cs="Arial"/>
          <w:sz w:val="20"/>
          <w:szCs w:val="20"/>
        </w:rPr>
      </w:pPr>
    </w:p>
    <w:p w14:paraId="16112AB3" w14:textId="11708124" w:rsidR="006F3899" w:rsidRDefault="006F3899" w:rsidP="00FD5064">
      <w:pPr>
        <w:widowControl w:val="0"/>
        <w:ind w:left="2832" w:hanging="1416"/>
        <w:jc w:val="both"/>
        <w:rPr>
          <w:rFonts w:ascii="Arial" w:eastAsia="Arial" w:hAnsi="Arial" w:cs="Arial"/>
          <w:sz w:val="20"/>
          <w:szCs w:val="20"/>
        </w:rPr>
      </w:pPr>
      <w:r w:rsidRPr="00FD5064">
        <w:rPr>
          <w:rFonts w:ascii="Arial" w:eastAsia="Arial" w:hAnsi="Arial" w:cs="Arial"/>
          <w:b/>
          <w:smallCaps/>
          <w:sz w:val="20"/>
          <w:szCs w:val="20"/>
        </w:rPr>
        <w:t xml:space="preserve">SECCIÓN I </w:t>
      </w:r>
      <w:r w:rsidRPr="00FD5064">
        <w:rPr>
          <w:rFonts w:ascii="Arial" w:eastAsia="Arial" w:hAnsi="Arial" w:cs="Arial"/>
          <w:b/>
          <w:smallCaps/>
          <w:sz w:val="20"/>
          <w:szCs w:val="20"/>
        </w:rPr>
        <w:tab/>
      </w:r>
      <w:r w:rsidR="00D479A0" w:rsidRPr="00FD5064">
        <w:rPr>
          <w:rFonts w:ascii="Arial" w:eastAsia="Arial" w:hAnsi="Arial" w:cs="Arial"/>
          <w:sz w:val="20"/>
          <w:szCs w:val="20"/>
        </w:rPr>
        <w:t>Para</w:t>
      </w:r>
      <w:r w:rsidRPr="00FD5064">
        <w:rPr>
          <w:rFonts w:ascii="Arial" w:eastAsia="Arial" w:hAnsi="Arial" w:cs="Arial"/>
          <w:sz w:val="20"/>
          <w:szCs w:val="20"/>
        </w:rPr>
        <w:t xml:space="preserve"> Promotores Coordinadores Ambientales y Peritos Ambientales Especialistas</w:t>
      </w:r>
    </w:p>
    <w:p w14:paraId="0B8234A8" w14:textId="77777777" w:rsidR="00FD5064" w:rsidRPr="00FD5064" w:rsidRDefault="00FD5064" w:rsidP="00FD5064">
      <w:pPr>
        <w:widowControl w:val="0"/>
        <w:ind w:left="2832" w:hanging="1416"/>
        <w:jc w:val="both"/>
        <w:rPr>
          <w:rFonts w:ascii="Arial" w:hAnsi="Arial" w:cs="Arial"/>
          <w:sz w:val="20"/>
          <w:szCs w:val="20"/>
        </w:rPr>
      </w:pPr>
    </w:p>
    <w:p w14:paraId="2D939AC0" w14:textId="3CECA39F" w:rsidR="006F3899" w:rsidRDefault="006F3899" w:rsidP="00FD5064">
      <w:pPr>
        <w:widowControl w:val="0"/>
        <w:ind w:left="2832" w:hanging="1416"/>
        <w:jc w:val="both"/>
        <w:rPr>
          <w:rFonts w:ascii="Arial" w:eastAsia="Arial" w:hAnsi="Arial" w:cs="Arial"/>
          <w:sz w:val="20"/>
          <w:szCs w:val="20"/>
        </w:rPr>
      </w:pPr>
      <w:r w:rsidRPr="00FD5064">
        <w:rPr>
          <w:rFonts w:ascii="Arial" w:eastAsia="Arial" w:hAnsi="Arial" w:cs="Arial"/>
          <w:b/>
          <w:smallCaps/>
          <w:sz w:val="20"/>
          <w:szCs w:val="20"/>
        </w:rPr>
        <w:t xml:space="preserve">SECCIÓN II </w:t>
      </w:r>
      <w:r w:rsidRPr="00FD5064">
        <w:rPr>
          <w:rFonts w:ascii="Arial" w:eastAsia="Arial" w:hAnsi="Arial" w:cs="Arial"/>
          <w:b/>
          <w:smallCaps/>
          <w:sz w:val="20"/>
          <w:szCs w:val="20"/>
        </w:rPr>
        <w:tab/>
      </w:r>
      <w:r w:rsidR="00780EEF" w:rsidRPr="00FD5064">
        <w:rPr>
          <w:rFonts w:ascii="Arial" w:eastAsia="Arial" w:hAnsi="Arial" w:cs="Arial"/>
          <w:sz w:val="20"/>
          <w:szCs w:val="20"/>
        </w:rPr>
        <w:t>Para responsables de obras de construcción, establecimientos, centros educativos, municipios y eventos masivos</w:t>
      </w:r>
    </w:p>
    <w:p w14:paraId="1D2ABA9E" w14:textId="77777777" w:rsidR="00FD5064" w:rsidRPr="00FD5064" w:rsidRDefault="00FD5064" w:rsidP="00FD5064">
      <w:pPr>
        <w:widowControl w:val="0"/>
        <w:ind w:left="2832" w:hanging="1416"/>
        <w:jc w:val="both"/>
        <w:rPr>
          <w:rFonts w:ascii="Arial" w:eastAsia="Arial" w:hAnsi="Arial" w:cs="Arial"/>
          <w:sz w:val="20"/>
          <w:szCs w:val="20"/>
        </w:rPr>
      </w:pPr>
    </w:p>
    <w:p w14:paraId="2ADC7ACB" w14:textId="16FC545D" w:rsidR="00A74211" w:rsidRDefault="00CF0D70" w:rsidP="00FD5064">
      <w:pPr>
        <w:widowControl w:val="0"/>
        <w:ind w:left="2832" w:hanging="1416"/>
        <w:jc w:val="both"/>
        <w:rPr>
          <w:rFonts w:ascii="Arial" w:eastAsia="Arial" w:hAnsi="Arial" w:cs="Arial"/>
          <w:sz w:val="20"/>
          <w:szCs w:val="20"/>
        </w:rPr>
      </w:pPr>
      <w:r w:rsidRPr="00FD5064">
        <w:rPr>
          <w:rFonts w:ascii="Arial" w:eastAsia="Arial" w:hAnsi="Arial" w:cs="Arial"/>
          <w:b/>
          <w:smallCaps/>
          <w:sz w:val="20"/>
          <w:szCs w:val="20"/>
        </w:rPr>
        <w:t xml:space="preserve">SECCIÓN III </w:t>
      </w:r>
      <w:r w:rsidRPr="00FD5064">
        <w:rPr>
          <w:rFonts w:ascii="Arial" w:eastAsia="Arial" w:hAnsi="Arial" w:cs="Arial"/>
          <w:b/>
          <w:smallCaps/>
          <w:sz w:val="20"/>
          <w:szCs w:val="20"/>
        </w:rPr>
        <w:tab/>
      </w:r>
      <w:r w:rsidR="00A74211" w:rsidRPr="00FD5064">
        <w:rPr>
          <w:rFonts w:ascii="Arial" w:eastAsia="Arial" w:hAnsi="Arial" w:cs="Arial"/>
          <w:sz w:val="20"/>
          <w:szCs w:val="20"/>
        </w:rPr>
        <w:t>De las visitas de verificación</w:t>
      </w:r>
    </w:p>
    <w:p w14:paraId="0B4611F9" w14:textId="77777777" w:rsidR="00FD5064" w:rsidRPr="00FD5064" w:rsidRDefault="00FD5064" w:rsidP="00FD5064">
      <w:pPr>
        <w:widowControl w:val="0"/>
        <w:ind w:left="2832" w:hanging="1416"/>
        <w:jc w:val="both"/>
        <w:rPr>
          <w:rFonts w:ascii="Arial" w:eastAsia="Arial" w:hAnsi="Arial" w:cs="Arial"/>
          <w:sz w:val="20"/>
          <w:szCs w:val="20"/>
        </w:rPr>
      </w:pPr>
    </w:p>
    <w:p w14:paraId="08771FCF" w14:textId="693D260F" w:rsidR="00A74211" w:rsidRPr="00FD5064" w:rsidRDefault="00A74211" w:rsidP="00FD5064">
      <w:pPr>
        <w:widowControl w:val="0"/>
        <w:ind w:left="2832" w:hanging="1416"/>
        <w:jc w:val="both"/>
        <w:rPr>
          <w:rFonts w:ascii="Arial" w:eastAsia="Arial" w:hAnsi="Arial" w:cs="Arial"/>
          <w:sz w:val="20"/>
          <w:szCs w:val="20"/>
        </w:rPr>
      </w:pPr>
      <w:r w:rsidRPr="00FD5064">
        <w:rPr>
          <w:rFonts w:ascii="Arial" w:eastAsia="Arial" w:hAnsi="Arial" w:cs="Arial"/>
          <w:b/>
          <w:smallCaps/>
          <w:sz w:val="20"/>
          <w:szCs w:val="20"/>
        </w:rPr>
        <w:t xml:space="preserve">SECCIÓN </w:t>
      </w:r>
      <w:r w:rsidR="00771434" w:rsidRPr="00FD5064">
        <w:rPr>
          <w:rFonts w:ascii="Arial" w:eastAsia="Arial" w:hAnsi="Arial" w:cs="Arial"/>
          <w:b/>
          <w:smallCaps/>
          <w:sz w:val="20"/>
          <w:szCs w:val="20"/>
        </w:rPr>
        <w:t>I</w:t>
      </w:r>
      <w:r w:rsidRPr="00FD5064">
        <w:rPr>
          <w:rFonts w:ascii="Arial" w:eastAsia="Arial" w:hAnsi="Arial" w:cs="Arial"/>
          <w:b/>
          <w:smallCaps/>
          <w:sz w:val="20"/>
          <w:szCs w:val="20"/>
        </w:rPr>
        <w:t xml:space="preserve">V </w:t>
      </w:r>
      <w:r w:rsidRPr="00FD5064">
        <w:rPr>
          <w:rFonts w:ascii="Arial" w:eastAsia="Arial" w:hAnsi="Arial" w:cs="Arial"/>
          <w:b/>
          <w:smallCaps/>
          <w:sz w:val="20"/>
          <w:szCs w:val="20"/>
        </w:rPr>
        <w:tab/>
      </w:r>
      <w:r w:rsidRPr="00FD5064">
        <w:rPr>
          <w:rFonts w:ascii="Arial" w:eastAsia="Arial" w:hAnsi="Arial" w:cs="Arial"/>
          <w:sz w:val="20"/>
          <w:szCs w:val="20"/>
        </w:rPr>
        <w:t>De las sanciones</w:t>
      </w:r>
    </w:p>
    <w:p w14:paraId="002DAAD7" w14:textId="77777777" w:rsidR="009946D5" w:rsidRPr="00FD5064" w:rsidRDefault="009946D5" w:rsidP="00FD5064">
      <w:pPr>
        <w:widowControl w:val="0"/>
        <w:rPr>
          <w:rFonts w:ascii="Arial" w:hAnsi="Arial" w:cs="Arial"/>
          <w:sz w:val="20"/>
          <w:szCs w:val="20"/>
        </w:rPr>
      </w:pPr>
    </w:p>
    <w:p w14:paraId="220352D3" w14:textId="77777777" w:rsidR="00B701CC" w:rsidRPr="00FD5064" w:rsidRDefault="00B701CC" w:rsidP="00FD5064">
      <w:pPr>
        <w:widowControl w:val="0"/>
        <w:jc w:val="center"/>
        <w:rPr>
          <w:rFonts w:ascii="Arial" w:eastAsia="Arial" w:hAnsi="Arial" w:cs="Arial"/>
          <w:b/>
          <w:sz w:val="20"/>
          <w:szCs w:val="20"/>
        </w:rPr>
      </w:pPr>
    </w:p>
    <w:p w14:paraId="22E57E84" w14:textId="77777777" w:rsidR="00F57631" w:rsidRPr="00FD5064" w:rsidRDefault="00F57631" w:rsidP="00FD5064">
      <w:pPr>
        <w:widowControl w:val="0"/>
        <w:jc w:val="center"/>
        <w:rPr>
          <w:rFonts w:ascii="Arial" w:eastAsia="Arial" w:hAnsi="Arial" w:cs="Arial"/>
          <w:b/>
          <w:sz w:val="20"/>
          <w:szCs w:val="20"/>
        </w:rPr>
      </w:pPr>
    </w:p>
    <w:p w14:paraId="05AD804E" w14:textId="77777777" w:rsidR="007C1DB7" w:rsidRPr="00FD5064" w:rsidRDefault="007C1DB7" w:rsidP="00FD5064">
      <w:pPr>
        <w:rPr>
          <w:rFonts w:ascii="Arial" w:eastAsia="Arial" w:hAnsi="Arial" w:cs="Arial"/>
          <w:b/>
          <w:sz w:val="20"/>
          <w:szCs w:val="20"/>
        </w:rPr>
      </w:pPr>
      <w:r w:rsidRPr="00FD5064">
        <w:rPr>
          <w:rFonts w:ascii="Arial" w:eastAsia="Arial" w:hAnsi="Arial" w:cs="Arial"/>
          <w:b/>
          <w:sz w:val="20"/>
          <w:szCs w:val="20"/>
        </w:rPr>
        <w:br w:type="page"/>
      </w:r>
    </w:p>
    <w:p w14:paraId="47C020B9" w14:textId="323711AA" w:rsidR="00DE7075" w:rsidRPr="00FD5064" w:rsidRDefault="006F3899" w:rsidP="00FD5064">
      <w:pPr>
        <w:widowControl w:val="0"/>
        <w:jc w:val="center"/>
        <w:rPr>
          <w:rFonts w:ascii="Arial" w:hAnsi="Arial" w:cs="Arial"/>
          <w:sz w:val="20"/>
          <w:szCs w:val="20"/>
        </w:rPr>
      </w:pPr>
      <w:r w:rsidRPr="00FD5064">
        <w:rPr>
          <w:rFonts w:ascii="Arial" w:eastAsia="Arial" w:hAnsi="Arial" w:cs="Arial"/>
          <w:b/>
          <w:sz w:val="20"/>
          <w:szCs w:val="20"/>
        </w:rPr>
        <w:lastRenderedPageBreak/>
        <w:t>CAPÍTULO PRIMERO</w:t>
      </w:r>
    </w:p>
    <w:p w14:paraId="30B433DF" w14:textId="77777777" w:rsidR="00DE7075" w:rsidRPr="00FD5064" w:rsidRDefault="006F3899" w:rsidP="00FD5064">
      <w:pPr>
        <w:jc w:val="center"/>
        <w:rPr>
          <w:rFonts w:ascii="Arial" w:hAnsi="Arial" w:cs="Arial"/>
          <w:sz w:val="20"/>
          <w:szCs w:val="20"/>
        </w:rPr>
      </w:pPr>
      <w:r w:rsidRPr="00FD5064">
        <w:rPr>
          <w:rFonts w:ascii="Arial" w:eastAsia="Arial" w:hAnsi="Arial" w:cs="Arial"/>
          <w:b/>
          <w:sz w:val="20"/>
          <w:szCs w:val="20"/>
        </w:rPr>
        <w:t>DISPOSICIONES GENERALES</w:t>
      </w:r>
    </w:p>
    <w:p w14:paraId="0C36C39D" w14:textId="77777777" w:rsidR="00DE7075" w:rsidRPr="00FD5064" w:rsidRDefault="00DE7075" w:rsidP="00FD5064">
      <w:pPr>
        <w:jc w:val="center"/>
        <w:rPr>
          <w:rFonts w:ascii="Arial" w:hAnsi="Arial" w:cs="Arial"/>
          <w:sz w:val="20"/>
          <w:szCs w:val="20"/>
        </w:rPr>
      </w:pPr>
    </w:p>
    <w:p w14:paraId="2BFB0A18" w14:textId="1C7F4ABD" w:rsidR="00DE7075" w:rsidRPr="00FD5064" w:rsidRDefault="006F3899" w:rsidP="00FD5064">
      <w:pPr>
        <w:ind w:firstLine="288"/>
        <w:jc w:val="both"/>
        <w:rPr>
          <w:rFonts w:ascii="Arial" w:hAnsi="Arial" w:cs="Arial"/>
          <w:sz w:val="20"/>
          <w:szCs w:val="20"/>
        </w:rPr>
      </w:pPr>
      <w:r w:rsidRPr="00FD5064">
        <w:rPr>
          <w:rFonts w:ascii="Arial" w:eastAsia="Arial" w:hAnsi="Arial" w:cs="Arial"/>
          <w:b/>
          <w:sz w:val="20"/>
          <w:szCs w:val="20"/>
        </w:rPr>
        <w:t>Artículo 1.</w:t>
      </w:r>
      <w:r w:rsidRPr="00FD5064">
        <w:rPr>
          <w:rFonts w:ascii="Arial" w:eastAsia="Arial" w:hAnsi="Arial" w:cs="Arial"/>
          <w:sz w:val="20"/>
          <w:szCs w:val="20"/>
        </w:rPr>
        <w:t xml:space="preserve">  Las presentes disposiciones son de orden público e interés social para todo el Estado de Jalisco y tiene</w:t>
      </w:r>
      <w:r w:rsidR="007C1DB7" w:rsidRPr="00FD5064">
        <w:rPr>
          <w:rFonts w:ascii="Arial" w:eastAsia="Arial" w:hAnsi="Arial" w:cs="Arial"/>
          <w:sz w:val="20"/>
          <w:szCs w:val="20"/>
        </w:rPr>
        <w:t>n</w:t>
      </w:r>
      <w:r w:rsidRPr="00FD5064">
        <w:rPr>
          <w:rFonts w:ascii="Arial" w:eastAsia="Arial" w:hAnsi="Arial" w:cs="Arial"/>
          <w:sz w:val="20"/>
          <w:szCs w:val="20"/>
        </w:rPr>
        <w:t xml:space="preserve"> por objeto reglamentar la </w:t>
      </w:r>
      <w:r w:rsidR="00FD51E3" w:rsidRPr="00FD5064">
        <w:rPr>
          <w:rFonts w:ascii="Arial" w:eastAsia="Arial" w:hAnsi="Arial" w:cs="Arial"/>
          <w:sz w:val="20"/>
          <w:szCs w:val="20"/>
        </w:rPr>
        <w:t>a</w:t>
      </w:r>
      <w:r w:rsidRPr="00FD5064">
        <w:rPr>
          <w:rFonts w:ascii="Arial" w:eastAsia="Arial" w:hAnsi="Arial" w:cs="Arial"/>
          <w:sz w:val="20"/>
          <w:szCs w:val="20"/>
        </w:rPr>
        <w:t xml:space="preserve">utorregulación y </w:t>
      </w:r>
      <w:r w:rsidR="009E349D" w:rsidRPr="00FD5064">
        <w:rPr>
          <w:rFonts w:ascii="Arial" w:eastAsia="Arial" w:hAnsi="Arial" w:cs="Arial"/>
          <w:sz w:val="20"/>
          <w:szCs w:val="20"/>
        </w:rPr>
        <w:t>auditoría ambiental</w:t>
      </w:r>
      <w:r w:rsidRPr="00FD5064">
        <w:rPr>
          <w:rFonts w:ascii="Arial" w:eastAsia="Arial" w:hAnsi="Arial" w:cs="Arial"/>
          <w:sz w:val="20"/>
          <w:szCs w:val="20"/>
        </w:rPr>
        <w:t xml:space="preserve"> previstos en la Ley Estatal del Equilibrio Ecológico y la Protección al Ambiente y su aplicación corresponde a la Secretaría de Medio Ambiente y Desarrollo Territorial así como a la Procuraduría Estatal de Protección al Ambiente en el ámbito de sus respectivas competencias.</w:t>
      </w:r>
    </w:p>
    <w:p w14:paraId="58BF0D10" w14:textId="77777777" w:rsidR="00DE7075" w:rsidRPr="00FD5064" w:rsidRDefault="00DE7075" w:rsidP="00FD5064">
      <w:pPr>
        <w:ind w:firstLine="288"/>
        <w:jc w:val="both"/>
        <w:rPr>
          <w:rFonts w:ascii="Arial" w:hAnsi="Arial" w:cs="Arial"/>
          <w:sz w:val="20"/>
          <w:szCs w:val="20"/>
        </w:rPr>
      </w:pPr>
    </w:p>
    <w:p w14:paraId="3465108E" w14:textId="72B6BAA2" w:rsidR="00DE7075" w:rsidRPr="00FD5064" w:rsidRDefault="006F3899" w:rsidP="00FD5064">
      <w:pPr>
        <w:ind w:firstLine="288"/>
        <w:jc w:val="both"/>
        <w:rPr>
          <w:rFonts w:ascii="Arial" w:hAnsi="Arial" w:cs="Arial"/>
          <w:sz w:val="20"/>
          <w:szCs w:val="20"/>
        </w:rPr>
      </w:pPr>
      <w:r w:rsidRPr="00FD5064">
        <w:rPr>
          <w:rFonts w:ascii="Arial" w:eastAsia="Arial" w:hAnsi="Arial" w:cs="Arial"/>
          <w:b/>
          <w:sz w:val="20"/>
          <w:szCs w:val="20"/>
        </w:rPr>
        <w:t>Artículo 2.</w:t>
      </w:r>
      <w:r w:rsidRPr="00FD5064">
        <w:rPr>
          <w:rFonts w:ascii="Arial" w:eastAsia="Arial" w:hAnsi="Arial" w:cs="Arial"/>
          <w:sz w:val="20"/>
          <w:szCs w:val="20"/>
        </w:rPr>
        <w:t xml:space="preserve"> Para los efectos del presente Reglamento, se estará a las definiciones previstas en la Ley General del Equilibrio Ecológico y la Protección al Ambiente</w:t>
      </w:r>
      <w:r w:rsidR="008116EC" w:rsidRPr="00FD5064">
        <w:rPr>
          <w:rFonts w:ascii="Arial" w:eastAsia="Arial" w:hAnsi="Arial" w:cs="Arial"/>
          <w:sz w:val="20"/>
          <w:szCs w:val="20"/>
        </w:rPr>
        <w:t xml:space="preserve"> y su reglamento en materia de </w:t>
      </w:r>
      <w:r w:rsidR="003E3F82" w:rsidRPr="00FD5064">
        <w:rPr>
          <w:rFonts w:ascii="Arial" w:eastAsia="Arial" w:hAnsi="Arial" w:cs="Arial"/>
          <w:sz w:val="20"/>
          <w:szCs w:val="20"/>
        </w:rPr>
        <w:t>autorregulación y auditorías ambientales</w:t>
      </w:r>
      <w:r w:rsidRPr="00FD5064">
        <w:rPr>
          <w:rFonts w:ascii="Arial" w:eastAsia="Arial" w:hAnsi="Arial" w:cs="Arial"/>
          <w:sz w:val="20"/>
          <w:szCs w:val="20"/>
        </w:rPr>
        <w:t>, la Ley Estatal del Equilibrio Ecológico y la Protección al Ambiente</w:t>
      </w:r>
      <w:r w:rsidR="003E3F82" w:rsidRPr="00FD5064">
        <w:rPr>
          <w:rFonts w:ascii="Arial" w:eastAsia="Arial" w:hAnsi="Arial" w:cs="Arial"/>
          <w:sz w:val="20"/>
          <w:szCs w:val="20"/>
        </w:rPr>
        <w:t xml:space="preserve"> y sus reglamentos</w:t>
      </w:r>
      <w:r w:rsidR="00432880" w:rsidRPr="00FD5064">
        <w:rPr>
          <w:rFonts w:ascii="Arial" w:eastAsia="Arial" w:hAnsi="Arial" w:cs="Arial"/>
          <w:sz w:val="20"/>
          <w:szCs w:val="20"/>
        </w:rPr>
        <w:t>,</w:t>
      </w:r>
      <w:r w:rsidRPr="00FD5064">
        <w:rPr>
          <w:rFonts w:ascii="Arial" w:eastAsia="Arial" w:hAnsi="Arial" w:cs="Arial"/>
          <w:sz w:val="20"/>
          <w:szCs w:val="20"/>
        </w:rPr>
        <w:t xml:space="preserve"> la Ley de Gestión Integral de los Residuos para el Estado de Jalisco </w:t>
      </w:r>
      <w:r w:rsidR="003E3F82" w:rsidRPr="00FD5064">
        <w:rPr>
          <w:rFonts w:ascii="Arial" w:eastAsia="Arial" w:hAnsi="Arial" w:cs="Arial"/>
          <w:sz w:val="20"/>
          <w:szCs w:val="20"/>
        </w:rPr>
        <w:t>y su reglamento</w:t>
      </w:r>
      <w:r w:rsidRPr="00FD5064">
        <w:rPr>
          <w:rFonts w:ascii="Arial" w:eastAsia="Arial" w:hAnsi="Arial" w:cs="Arial"/>
          <w:sz w:val="20"/>
          <w:szCs w:val="20"/>
        </w:rPr>
        <w:t>, además de a las siguientes:</w:t>
      </w:r>
    </w:p>
    <w:p w14:paraId="2438E716" w14:textId="77777777" w:rsidR="00DE7075" w:rsidRPr="00FD5064" w:rsidRDefault="00DE7075" w:rsidP="00FD5064">
      <w:pPr>
        <w:ind w:firstLine="288"/>
        <w:jc w:val="both"/>
        <w:rPr>
          <w:rFonts w:ascii="Arial" w:hAnsi="Arial" w:cs="Arial"/>
          <w:sz w:val="20"/>
          <w:szCs w:val="20"/>
        </w:rPr>
      </w:pPr>
    </w:p>
    <w:p w14:paraId="3606061E" w14:textId="300D9F92" w:rsidR="00DE7075" w:rsidRPr="00FD5064" w:rsidRDefault="006F3899"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Autorregulación:</w:t>
      </w:r>
      <w:r w:rsidRPr="00FD5064">
        <w:rPr>
          <w:rFonts w:ascii="Arial" w:eastAsia="Arial" w:hAnsi="Arial" w:cs="Arial"/>
          <w:sz w:val="20"/>
          <w:szCs w:val="20"/>
        </w:rPr>
        <w:t xml:space="preserve"> Proceso voluntario mediante el cual, </w:t>
      </w:r>
      <w:r w:rsidR="00755A59" w:rsidRPr="00FD5064">
        <w:rPr>
          <w:rFonts w:ascii="Arial" w:eastAsia="Arial" w:hAnsi="Arial" w:cs="Arial"/>
          <w:sz w:val="20"/>
          <w:szCs w:val="20"/>
        </w:rPr>
        <w:t>el responsable de un</w:t>
      </w:r>
      <w:r w:rsidRPr="00FD5064">
        <w:rPr>
          <w:rFonts w:ascii="Arial" w:eastAsia="Arial" w:hAnsi="Arial" w:cs="Arial"/>
          <w:sz w:val="20"/>
          <w:szCs w:val="20"/>
        </w:rPr>
        <w:t>a obra de construcción</w:t>
      </w:r>
      <w:r w:rsidR="00180FE3" w:rsidRPr="00FD5064">
        <w:rPr>
          <w:rFonts w:ascii="Arial" w:eastAsia="Arial" w:hAnsi="Arial" w:cs="Arial"/>
          <w:sz w:val="20"/>
          <w:szCs w:val="20"/>
        </w:rPr>
        <w:t xml:space="preserve">, </w:t>
      </w:r>
      <w:r w:rsidRPr="00FD5064">
        <w:rPr>
          <w:rFonts w:ascii="Arial" w:eastAsia="Arial" w:hAnsi="Arial" w:cs="Arial"/>
          <w:sz w:val="20"/>
          <w:szCs w:val="20"/>
        </w:rPr>
        <w:t>establecimiento</w:t>
      </w:r>
      <w:r w:rsidR="00180FE3" w:rsidRPr="00FD5064">
        <w:rPr>
          <w:rFonts w:ascii="Arial" w:eastAsia="Arial" w:hAnsi="Arial" w:cs="Arial"/>
          <w:sz w:val="20"/>
          <w:szCs w:val="20"/>
        </w:rPr>
        <w:t xml:space="preserve">, </w:t>
      </w:r>
      <w:r w:rsidR="00755A59" w:rsidRPr="00FD5064">
        <w:rPr>
          <w:rFonts w:ascii="Arial" w:eastAsia="Arial" w:hAnsi="Arial" w:cs="Arial"/>
          <w:sz w:val="20"/>
          <w:szCs w:val="20"/>
        </w:rPr>
        <w:t>municipio</w:t>
      </w:r>
      <w:r w:rsidR="00DE7B19" w:rsidRPr="00FD5064">
        <w:rPr>
          <w:rFonts w:ascii="Arial" w:eastAsia="Arial" w:hAnsi="Arial" w:cs="Arial"/>
          <w:sz w:val="20"/>
          <w:szCs w:val="20"/>
        </w:rPr>
        <w:t xml:space="preserve">, </w:t>
      </w:r>
      <w:r w:rsidR="00180FE3" w:rsidRPr="00FD5064">
        <w:rPr>
          <w:rFonts w:ascii="Arial" w:eastAsia="Arial" w:hAnsi="Arial" w:cs="Arial"/>
          <w:sz w:val="20"/>
          <w:szCs w:val="20"/>
        </w:rPr>
        <w:t>centro educativo</w:t>
      </w:r>
      <w:r w:rsidR="00755A59" w:rsidRPr="00FD5064">
        <w:rPr>
          <w:rFonts w:ascii="Arial" w:eastAsia="Arial" w:hAnsi="Arial" w:cs="Arial"/>
          <w:sz w:val="20"/>
          <w:szCs w:val="20"/>
        </w:rPr>
        <w:t xml:space="preserve"> o de un evento masivo</w:t>
      </w:r>
      <w:r w:rsidRPr="00FD5064">
        <w:rPr>
          <w:rFonts w:ascii="Arial" w:eastAsia="Arial" w:hAnsi="Arial" w:cs="Arial"/>
          <w:sz w:val="20"/>
          <w:szCs w:val="20"/>
        </w:rPr>
        <w:t xml:space="preserve">, respetando la legislación y normatividad vigente que le sea aplicable, decide realizar un conjunto de actividades que se adaptan a normas </w:t>
      </w:r>
      <w:r w:rsidR="00754EF0" w:rsidRPr="00FD5064">
        <w:rPr>
          <w:rFonts w:ascii="Arial" w:eastAsia="Arial" w:hAnsi="Arial" w:cs="Arial"/>
          <w:sz w:val="20"/>
          <w:szCs w:val="20"/>
        </w:rPr>
        <w:t xml:space="preserve">o prácticas </w:t>
      </w:r>
      <w:r w:rsidRPr="00FD5064">
        <w:rPr>
          <w:rFonts w:ascii="Arial" w:eastAsia="Arial" w:hAnsi="Arial" w:cs="Arial"/>
          <w:sz w:val="20"/>
          <w:szCs w:val="20"/>
        </w:rPr>
        <w:t>complementarias o más estrictas, a través de las cuales se mejora el desempeño ambiental</w:t>
      </w:r>
      <w:r w:rsidR="00450BF3" w:rsidRPr="00FD5064">
        <w:rPr>
          <w:rFonts w:ascii="Arial" w:eastAsia="Arial" w:hAnsi="Arial" w:cs="Arial"/>
          <w:sz w:val="20"/>
          <w:szCs w:val="20"/>
        </w:rPr>
        <w:t xml:space="preserve"> de los mismos</w:t>
      </w:r>
      <w:r w:rsidRPr="00FD5064">
        <w:rPr>
          <w:rFonts w:ascii="Arial" w:eastAsia="Arial" w:hAnsi="Arial" w:cs="Arial"/>
          <w:sz w:val="20"/>
          <w:szCs w:val="20"/>
        </w:rPr>
        <w:t xml:space="preserve"> y se obtienen mayores logros en materia de protección ambiental, cuya evaluación se efectúa a través del Proceso de Cumplimiento Ambiental Voluntario;</w:t>
      </w:r>
    </w:p>
    <w:p w14:paraId="25602AC4" w14:textId="77777777" w:rsidR="00DE7075" w:rsidRPr="00FD5064" w:rsidRDefault="00DE7075" w:rsidP="00FD5064">
      <w:pPr>
        <w:tabs>
          <w:tab w:val="left" w:pos="851"/>
        </w:tabs>
        <w:jc w:val="both"/>
        <w:rPr>
          <w:rFonts w:ascii="Arial" w:hAnsi="Arial" w:cs="Arial"/>
          <w:sz w:val="20"/>
          <w:szCs w:val="20"/>
        </w:rPr>
      </w:pPr>
    </w:p>
    <w:p w14:paraId="755571D3" w14:textId="77777777" w:rsidR="00DE7075" w:rsidRPr="00FD5064" w:rsidRDefault="006F3899"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Cámaras:</w:t>
      </w:r>
      <w:r w:rsidRPr="00FD5064">
        <w:rPr>
          <w:rFonts w:ascii="Arial" w:eastAsia="Arial" w:hAnsi="Arial" w:cs="Arial"/>
          <w:sz w:val="20"/>
          <w:szCs w:val="20"/>
        </w:rPr>
        <w:t xml:space="preserve"> Asociaciones u organizaciones productivas industriales, de la construcción, comerciales y de servicios representativas de una zona o región;</w:t>
      </w:r>
    </w:p>
    <w:p w14:paraId="69FC9693" w14:textId="77777777" w:rsidR="00DE7075" w:rsidRPr="00FD5064" w:rsidRDefault="00DE7075" w:rsidP="00FD5064">
      <w:pPr>
        <w:tabs>
          <w:tab w:val="left" w:pos="851"/>
        </w:tabs>
        <w:ind w:left="851"/>
        <w:jc w:val="both"/>
        <w:rPr>
          <w:rFonts w:ascii="Arial" w:hAnsi="Arial" w:cs="Arial"/>
          <w:sz w:val="20"/>
          <w:szCs w:val="20"/>
        </w:rPr>
      </w:pPr>
    </w:p>
    <w:p w14:paraId="1A296709" w14:textId="08C7EBC2" w:rsidR="00DE7075" w:rsidRPr="00FD5064" w:rsidRDefault="006F3899"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Certificado:</w:t>
      </w:r>
      <w:r w:rsidRPr="00FD5064">
        <w:rPr>
          <w:rFonts w:ascii="Arial" w:eastAsia="Arial" w:hAnsi="Arial" w:cs="Arial"/>
          <w:sz w:val="20"/>
          <w:szCs w:val="20"/>
        </w:rPr>
        <w:t xml:space="preserve"> </w:t>
      </w:r>
      <w:r w:rsidR="00180FE3" w:rsidRPr="00FD5064">
        <w:rPr>
          <w:rFonts w:ascii="Arial" w:eastAsia="Arial" w:hAnsi="Arial" w:cs="Arial"/>
          <w:sz w:val="20"/>
          <w:szCs w:val="20"/>
        </w:rPr>
        <w:t>D</w:t>
      </w:r>
      <w:r w:rsidRPr="00FD5064">
        <w:rPr>
          <w:rFonts w:ascii="Arial" w:eastAsia="Arial" w:hAnsi="Arial" w:cs="Arial"/>
          <w:sz w:val="20"/>
          <w:szCs w:val="20"/>
        </w:rPr>
        <w:t>ocumento que la Secretaría otorga</w:t>
      </w:r>
      <w:r w:rsidR="00EE4CC5" w:rsidRPr="00FD5064">
        <w:rPr>
          <w:rFonts w:ascii="Arial" w:eastAsia="Arial" w:hAnsi="Arial" w:cs="Arial"/>
          <w:sz w:val="20"/>
          <w:szCs w:val="20"/>
        </w:rPr>
        <w:t xml:space="preserve"> de acuerdo al nivel d</w:t>
      </w:r>
      <w:r w:rsidR="00DE7B19" w:rsidRPr="00FD5064">
        <w:rPr>
          <w:rFonts w:ascii="Arial" w:eastAsia="Arial" w:hAnsi="Arial" w:cs="Arial"/>
          <w:sz w:val="20"/>
          <w:szCs w:val="20"/>
        </w:rPr>
        <w:t>e desempeño ambiental alcanzado,</w:t>
      </w:r>
      <w:r w:rsidRPr="00FD5064">
        <w:rPr>
          <w:rFonts w:ascii="Arial" w:eastAsia="Arial" w:hAnsi="Arial" w:cs="Arial"/>
          <w:sz w:val="20"/>
          <w:szCs w:val="20"/>
        </w:rPr>
        <w:t xml:space="preserve"> </w:t>
      </w:r>
      <w:r w:rsidR="00180FE3" w:rsidRPr="00FD5064">
        <w:rPr>
          <w:rFonts w:ascii="Arial" w:eastAsia="Arial" w:hAnsi="Arial" w:cs="Arial"/>
          <w:sz w:val="20"/>
          <w:szCs w:val="20"/>
        </w:rPr>
        <w:t xml:space="preserve">a una obra de construcción, establecimiento, centro educativo, </w:t>
      </w:r>
      <w:r w:rsidR="00450BF3" w:rsidRPr="00FD5064">
        <w:rPr>
          <w:rFonts w:ascii="Arial" w:eastAsia="Arial" w:hAnsi="Arial" w:cs="Arial"/>
          <w:sz w:val="20"/>
          <w:szCs w:val="20"/>
        </w:rPr>
        <w:t>municipio o a un evento masivo</w:t>
      </w:r>
      <w:r w:rsidR="00450BF3" w:rsidRPr="00FD5064" w:rsidDel="00450BF3">
        <w:rPr>
          <w:rFonts w:ascii="Arial" w:eastAsia="Arial" w:hAnsi="Arial" w:cs="Arial"/>
          <w:sz w:val="20"/>
          <w:szCs w:val="20"/>
        </w:rPr>
        <w:t xml:space="preserve"> </w:t>
      </w:r>
      <w:r w:rsidRPr="00FD5064">
        <w:rPr>
          <w:rFonts w:ascii="Arial" w:eastAsia="Arial" w:hAnsi="Arial" w:cs="Arial"/>
          <w:sz w:val="20"/>
          <w:szCs w:val="20"/>
        </w:rPr>
        <w:t>que se adhiere y cumple con lo establecido en el los términos de referencia del Proceso de Cumplimiento Ambiental Voluntario y demás normatividad aplicable;</w:t>
      </w:r>
    </w:p>
    <w:p w14:paraId="416291BF" w14:textId="77777777" w:rsidR="00DE7075" w:rsidRPr="00FD5064" w:rsidRDefault="00DE7075" w:rsidP="00FD5064">
      <w:pPr>
        <w:tabs>
          <w:tab w:val="left" w:pos="851"/>
        </w:tabs>
        <w:ind w:left="851"/>
        <w:jc w:val="both"/>
        <w:rPr>
          <w:rFonts w:ascii="Arial" w:hAnsi="Arial" w:cs="Arial"/>
          <w:sz w:val="20"/>
          <w:szCs w:val="20"/>
        </w:rPr>
      </w:pPr>
    </w:p>
    <w:p w14:paraId="7D7E1F2E" w14:textId="6320FA56" w:rsidR="00DE7075" w:rsidRPr="00FD5064" w:rsidRDefault="006F3899"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 xml:space="preserve">Convenio de </w:t>
      </w:r>
      <w:r w:rsidR="00FF1290" w:rsidRPr="00FD5064">
        <w:rPr>
          <w:rFonts w:ascii="Arial" w:eastAsia="Arial" w:hAnsi="Arial" w:cs="Arial"/>
          <w:b/>
          <w:sz w:val="20"/>
          <w:szCs w:val="20"/>
        </w:rPr>
        <w:t>Adhesión</w:t>
      </w:r>
      <w:r w:rsidRPr="00FD5064">
        <w:rPr>
          <w:rFonts w:ascii="Arial" w:eastAsia="Arial" w:hAnsi="Arial" w:cs="Arial"/>
          <w:b/>
          <w:sz w:val="20"/>
          <w:szCs w:val="20"/>
        </w:rPr>
        <w:t xml:space="preserve">: </w:t>
      </w:r>
      <w:r w:rsidRPr="00FD5064">
        <w:rPr>
          <w:rFonts w:ascii="Arial" w:eastAsia="Arial" w:hAnsi="Arial" w:cs="Arial"/>
          <w:sz w:val="20"/>
          <w:szCs w:val="20"/>
        </w:rPr>
        <w:t xml:space="preserve">Instrumento jurídico firmado entre el responsable </w:t>
      </w:r>
      <w:r w:rsidR="009D49FC" w:rsidRPr="00FD5064">
        <w:rPr>
          <w:rFonts w:ascii="Arial" w:eastAsia="Arial" w:hAnsi="Arial" w:cs="Arial"/>
          <w:sz w:val="20"/>
          <w:szCs w:val="20"/>
        </w:rPr>
        <w:t>de una obra de construcción</w:t>
      </w:r>
      <w:r w:rsidR="00F47E1F" w:rsidRPr="00FD5064">
        <w:rPr>
          <w:rFonts w:ascii="Arial" w:eastAsia="Arial" w:hAnsi="Arial" w:cs="Arial"/>
          <w:sz w:val="20"/>
          <w:szCs w:val="20"/>
        </w:rPr>
        <w:t xml:space="preserve"> o de un evento masivo</w:t>
      </w:r>
      <w:r w:rsidR="009D49FC" w:rsidRPr="00FD5064">
        <w:rPr>
          <w:rFonts w:ascii="Arial" w:eastAsia="Arial" w:hAnsi="Arial" w:cs="Arial"/>
          <w:sz w:val="20"/>
          <w:szCs w:val="20"/>
        </w:rPr>
        <w:t xml:space="preserve">, </w:t>
      </w:r>
      <w:r w:rsidR="00F47E1F" w:rsidRPr="00FD5064">
        <w:rPr>
          <w:rFonts w:ascii="Arial" w:eastAsia="Arial" w:hAnsi="Arial" w:cs="Arial"/>
          <w:sz w:val="20"/>
          <w:szCs w:val="20"/>
        </w:rPr>
        <w:t>o el representante legal de un establecimiento, centro educativo o</w:t>
      </w:r>
      <w:r w:rsidR="00180FE3" w:rsidRPr="00FD5064">
        <w:rPr>
          <w:rFonts w:ascii="Arial" w:eastAsia="Arial" w:hAnsi="Arial" w:cs="Arial"/>
          <w:sz w:val="20"/>
          <w:szCs w:val="20"/>
        </w:rPr>
        <w:t xml:space="preserve"> municipio </w:t>
      </w:r>
      <w:r w:rsidRPr="00FD5064">
        <w:rPr>
          <w:rFonts w:ascii="Arial" w:eastAsia="Arial" w:hAnsi="Arial" w:cs="Arial"/>
          <w:sz w:val="20"/>
          <w:szCs w:val="20"/>
        </w:rPr>
        <w:t>y la Secretaría, donde se definen los derechos y obligaciones de ambas partes dentro del proceso de cumplimiento ambiental voluntario;</w:t>
      </w:r>
    </w:p>
    <w:p w14:paraId="6A7F1CE6" w14:textId="77777777" w:rsidR="00DE7075" w:rsidRPr="00FD5064" w:rsidRDefault="00DE7075" w:rsidP="00FD5064">
      <w:pPr>
        <w:tabs>
          <w:tab w:val="left" w:pos="851"/>
        </w:tabs>
        <w:ind w:left="851"/>
        <w:jc w:val="both"/>
        <w:rPr>
          <w:rFonts w:ascii="Arial" w:hAnsi="Arial" w:cs="Arial"/>
          <w:sz w:val="20"/>
          <w:szCs w:val="20"/>
        </w:rPr>
      </w:pPr>
    </w:p>
    <w:p w14:paraId="298480B1" w14:textId="4B9C6BEC" w:rsidR="00DE7075" w:rsidRPr="00FD5064" w:rsidRDefault="006F3899" w:rsidP="00FD5064">
      <w:pPr>
        <w:pStyle w:val="Prrafodelista"/>
        <w:numPr>
          <w:ilvl w:val="0"/>
          <w:numId w:val="21"/>
        </w:numPr>
        <w:tabs>
          <w:tab w:val="left" w:pos="855"/>
        </w:tabs>
        <w:jc w:val="both"/>
        <w:rPr>
          <w:rFonts w:ascii="Arial" w:eastAsia="Arial" w:hAnsi="Arial" w:cs="Arial"/>
          <w:sz w:val="20"/>
          <w:szCs w:val="20"/>
        </w:rPr>
      </w:pPr>
      <w:r w:rsidRPr="00FD5064">
        <w:rPr>
          <w:rFonts w:ascii="Arial" w:eastAsia="Arial" w:hAnsi="Arial" w:cs="Arial"/>
          <w:b/>
          <w:sz w:val="20"/>
          <w:szCs w:val="20"/>
        </w:rPr>
        <w:t>Desempeño Ambiental:</w:t>
      </w:r>
      <w:r w:rsidRPr="00FD5064">
        <w:rPr>
          <w:rFonts w:ascii="Arial" w:eastAsia="Arial" w:hAnsi="Arial" w:cs="Arial"/>
          <w:sz w:val="20"/>
          <w:szCs w:val="20"/>
        </w:rPr>
        <w:t xml:space="preserve"> Resultados cualitativos y cuantitativos de</w:t>
      </w:r>
      <w:r w:rsidR="00F102E2" w:rsidRPr="00FD5064">
        <w:rPr>
          <w:rFonts w:ascii="Arial" w:eastAsia="Arial" w:hAnsi="Arial" w:cs="Arial"/>
          <w:sz w:val="20"/>
          <w:szCs w:val="20"/>
        </w:rPr>
        <w:t xml:space="preserve">l desarrollo, </w:t>
      </w:r>
      <w:r w:rsidRPr="00FD5064">
        <w:rPr>
          <w:rFonts w:ascii="Arial" w:eastAsia="Arial" w:hAnsi="Arial" w:cs="Arial"/>
          <w:sz w:val="20"/>
          <w:szCs w:val="20"/>
        </w:rPr>
        <w:t>la operación</w:t>
      </w:r>
      <w:r w:rsidR="00F102E2" w:rsidRPr="00FD5064">
        <w:rPr>
          <w:rFonts w:ascii="Arial" w:eastAsia="Arial" w:hAnsi="Arial" w:cs="Arial"/>
          <w:sz w:val="20"/>
          <w:szCs w:val="20"/>
        </w:rPr>
        <w:t xml:space="preserve"> y/o el funcionamiento</w:t>
      </w:r>
      <w:r w:rsidRPr="00FD5064">
        <w:rPr>
          <w:rFonts w:ascii="Arial" w:eastAsia="Arial" w:hAnsi="Arial" w:cs="Arial"/>
          <w:sz w:val="20"/>
          <w:szCs w:val="20"/>
        </w:rPr>
        <w:t xml:space="preserve"> de </w:t>
      </w:r>
      <w:r w:rsidR="009A32C3" w:rsidRPr="00FD5064">
        <w:rPr>
          <w:rFonts w:ascii="Arial" w:eastAsia="Arial" w:hAnsi="Arial" w:cs="Arial"/>
          <w:sz w:val="20"/>
          <w:szCs w:val="20"/>
        </w:rPr>
        <w:t xml:space="preserve">una obra de construcción, </w:t>
      </w:r>
      <w:r w:rsidR="00B62624" w:rsidRPr="00FD5064">
        <w:rPr>
          <w:rFonts w:ascii="Arial" w:eastAsia="Arial" w:hAnsi="Arial" w:cs="Arial"/>
          <w:sz w:val="20"/>
          <w:szCs w:val="20"/>
        </w:rPr>
        <w:t xml:space="preserve">establecimiento, </w:t>
      </w:r>
      <w:r w:rsidR="009A32C3" w:rsidRPr="00FD5064">
        <w:rPr>
          <w:rFonts w:ascii="Arial" w:eastAsia="Arial" w:hAnsi="Arial" w:cs="Arial"/>
          <w:sz w:val="20"/>
          <w:szCs w:val="20"/>
        </w:rPr>
        <w:t xml:space="preserve">centro educativo, municipio o </w:t>
      </w:r>
      <w:r w:rsidR="00B62624" w:rsidRPr="00FD5064">
        <w:rPr>
          <w:rFonts w:ascii="Arial" w:eastAsia="Arial" w:hAnsi="Arial" w:cs="Arial"/>
          <w:sz w:val="20"/>
          <w:szCs w:val="20"/>
        </w:rPr>
        <w:t>evento masivo,</w:t>
      </w:r>
      <w:r w:rsidR="00B62624" w:rsidRPr="00FD5064" w:rsidDel="00450BF3">
        <w:rPr>
          <w:rFonts w:ascii="Arial" w:eastAsia="Arial" w:hAnsi="Arial" w:cs="Arial"/>
          <w:sz w:val="20"/>
          <w:szCs w:val="20"/>
        </w:rPr>
        <w:t xml:space="preserve"> </w:t>
      </w:r>
      <w:r w:rsidRPr="00FD5064">
        <w:rPr>
          <w:rFonts w:ascii="Arial" w:eastAsia="Arial" w:hAnsi="Arial" w:cs="Arial"/>
          <w:sz w:val="20"/>
          <w:szCs w:val="20"/>
        </w:rPr>
        <w:t>respecto a sus actividades, procesos y servicios, que interactúan o pueden interactuar con el ambiente en relación con éste;</w:t>
      </w:r>
    </w:p>
    <w:p w14:paraId="5B49D7AC" w14:textId="77777777" w:rsidR="00DE7075" w:rsidRPr="00FD5064" w:rsidRDefault="00DE7075" w:rsidP="00FD5064">
      <w:pPr>
        <w:tabs>
          <w:tab w:val="left" w:pos="855"/>
        </w:tabs>
        <w:ind w:left="851"/>
        <w:jc w:val="both"/>
        <w:rPr>
          <w:rFonts w:ascii="Arial" w:hAnsi="Arial" w:cs="Arial"/>
          <w:sz w:val="20"/>
          <w:szCs w:val="20"/>
        </w:rPr>
      </w:pPr>
    </w:p>
    <w:p w14:paraId="3AE3C55D" w14:textId="7CEDEB3A" w:rsidR="00DE7075" w:rsidRDefault="006F3899" w:rsidP="00FD5064">
      <w:pPr>
        <w:pStyle w:val="Prrafodelista"/>
        <w:numPr>
          <w:ilvl w:val="0"/>
          <w:numId w:val="21"/>
        </w:numPr>
        <w:tabs>
          <w:tab w:val="left" w:pos="855"/>
        </w:tabs>
        <w:jc w:val="both"/>
        <w:rPr>
          <w:rFonts w:ascii="Arial" w:eastAsia="Arial" w:hAnsi="Arial" w:cs="Arial"/>
          <w:sz w:val="20"/>
          <w:szCs w:val="20"/>
        </w:rPr>
      </w:pPr>
      <w:r w:rsidRPr="00FD5064">
        <w:rPr>
          <w:rFonts w:ascii="Arial" w:eastAsia="Arial" w:hAnsi="Arial" w:cs="Arial"/>
          <w:b/>
          <w:sz w:val="20"/>
          <w:szCs w:val="20"/>
        </w:rPr>
        <w:t>Diagnóstico Ambiental:</w:t>
      </w:r>
      <w:r w:rsidRPr="00FD5064">
        <w:rPr>
          <w:rFonts w:ascii="Arial" w:eastAsia="Arial" w:hAnsi="Arial" w:cs="Arial"/>
          <w:sz w:val="20"/>
          <w:szCs w:val="20"/>
        </w:rPr>
        <w:t xml:space="preserve"> Evaluación del desempeño ambiental de </w:t>
      </w:r>
      <w:r w:rsidR="00C121D4" w:rsidRPr="00FD5064">
        <w:rPr>
          <w:rFonts w:ascii="Arial" w:eastAsia="Arial" w:hAnsi="Arial" w:cs="Arial"/>
          <w:sz w:val="20"/>
          <w:szCs w:val="20"/>
        </w:rPr>
        <w:t xml:space="preserve">una obra de construcción, </w:t>
      </w:r>
      <w:r w:rsidR="002653B1" w:rsidRPr="00FD5064">
        <w:rPr>
          <w:rFonts w:ascii="Arial" w:eastAsia="Arial" w:hAnsi="Arial" w:cs="Arial"/>
          <w:sz w:val="20"/>
          <w:szCs w:val="20"/>
        </w:rPr>
        <w:t xml:space="preserve">establecimiento, centro educativo, </w:t>
      </w:r>
      <w:r w:rsidR="00C121D4" w:rsidRPr="00FD5064">
        <w:rPr>
          <w:rFonts w:ascii="Arial" w:eastAsia="Arial" w:hAnsi="Arial" w:cs="Arial"/>
          <w:sz w:val="20"/>
          <w:szCs w:val="20"/>
        </w:rPr>
        <w:t xml:space="preserve">municipio o un evento masivo, </w:t>
      </w:r>
      <w:r w:rsidRPr="00FD5064">
        <w:rPr>
          <w:rFonts w:ascii="Arial" w:eastAsia="Arial" w:hAnsi="Arial" w:cs="Arial"/>
          <w:sz w:val="20"/>
          <w:szCs w:val="20"/>
        </w:rPr>
        <w:t>durante el proceso de cumplimiento ambiental voluntario, que permite conocer su nivel de cumplimiento de la normatividad vigente en la materia, así como los incumplimientos y áreas de oportunidad correspondientes;</w:t>
      </w:r>
    </w:p>
    <w:p w14:paraId="63BED1AC" w14:textId="77777777" w:rsidR="00DE3CCE" w:rsidRPr="00DE3CCE" w:rsidRDefault="00DE3CCE" w:rsidP="00DE3CCE">
      <w:pPr>
        <w:pStyle w:val="Prrafodelista"/>
        <w:rPr>
          <w:rFonts w:ascii="Arial" w:eastAsia="Arial" w:hAnsi="Arial" w:cs="Arial"/>
          <w:sz w:val="20"/>
          <w:szCs w:val="20"/>
        </w:rPr>
      </w:pPr>
    </w:p>
    <w:p w14:paraId="7CE47739" w14:textId="6BBDE7DC" w:rsidR="00DE3CCE" w:rsidRPr="00FD5064" w:rsidRDefault="00DE3CCE" w:rsidP="00FD5064">
      <w:pPr>
        <w:pStyle w:val="Prrafodelista"/>
        <w:numPr>
          <w:ilvl w:val="0"/>
          <w:numId w:val="21"/>
        </w:numPr>
        <w:tabs>
          <w:tab w:val="left" w:pos="855"/>
        </w:tabs>
        <w:jc w:val="both"/>
        <w:rPr>
          <w:rFonts w:ascii="Arial" w:eastAsia="Arial" w:hAnsi="Arial" w:cs="Arial"/>
          <w:sz w:val="20"/>
          <w:szCs w:val="20"/>
        </w:rPr>
      </w:pPr>
      <w:r w:rsidRPr="00DE3CCE">
        <w:rPr>
          <w:rFonts w:ascii="Arial" w:eastAsia="Arial" w:hAnsi="Arial" w:cs="Arial"/>
          <w:b/>
          <w:sz w:val="20"/>
          <w:szCs w:val="20"/>
        </w:rPr>
        <w:t>Dictamen de terminación del plan de acción:</w:t>
      </w:r>
      <w:r>
        <w:rPr>
          <w:rFonts w:ascii="Arial" w:eastAsia="Arial" w:hAnsi="Arial" w:cs="Arial"/>
          <w:sz w:val="20"/>
          <w:szCs w:val="20"/>
        </w:rPr>
        <w:t xml:space="preserve"> Documento elaborado por un Promotor Coordinador Ambiental, posterior a la revisión en físico que haga del cumplimiento o no de las actividades del Plan de Acción, en el que deberá de plasmar si las mismas se cumplieron o no, así como señalar las evidencias que le fueron presentadas para acreditar </w:t>
      </w:r>
      <w:r>
        <w:rPr>
          <w:rFonts w:ascii="Arial" w:eastAsia="Arial" w:hAnsi="Arial" w:cs="Arial"/>
          <w:sz w:val="20"/>
          <w:szCs w:val="20"/>
        </w:rPr>
        <w:lastRenderedPageBreak/>
        <w:t xml:space="preserve">el </w:t>
      </w:r>
      <w:r w:rsidR="00434688">
        <w:rPr>
          <w:rFonts w:ascii="Arial" w:eastAsia="Arial" w:hAnsi="Arial" w:cs="Arial"/>
          <w:sz w:val="20"/>
          <w:szCs w:val="20"/>
        </w:rPr>
        <w:t xml:space="preserve">grado de </w:t>
      </w:r>
      <w:r>
        <w:rPr>
          <w:rFonts w:ascii="Arial" w:eastAsia="Arial" w:hAnsi="Arial" w:cs="Arial"/>
          <w:sz w:val="20"/>
          <w:szCs w:val="20"/>
        </w:rPr>
        <w:t xml:space="preserve">cumplimiento </w:t>
      </w:r>
      <w:r w:rsidR="00434688">
        <w:rPr>
          <w:rFonts w:ascii="Arial" w:eastAsia="Arial" w:hAnsi="Arial" w:cs="Arial"/>
          <w:sz w:val="20"/>
          <w:szCs w:val="20"/>
        </w:rPr>
        <w:t>de las acciones que llegue a reportar como cumplidas o parcialmente cumplidas.</w:t>
      </w:r>
    </w:p>
    <w:p w14:paraId="4F175F7E" w14:textId="77777777" w:rsidR="00DE7075" w:rsidRPr="00FD5064" w:rsidRDefault="00DE7075" w:rsidP="00FD5064">
      <w:pPr>
        <w:tabs>
          <w:tab w:val="left" w:pos="855"/>
        </w:tabs>
        <w:jc w:val="both"/>
        <w:rPr>
          <w:rFonts w:ascii="Arial" w:hAnsi="Arial" w:cs="Arial"/>
          <w:sz w:val="20"/>
          <w:szCs w:val="20"/>
        </w:rPr>
      </w:pPr>
    </w:p>
    <w:p w14:paraId="4EB75564" w14:textId="77777777" w:rsidR="00DE7075" w:rsidRPr="00FD5064" w:rsidRDefault="006F3899"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Establecimiento:</w:t>
      </w:r>
      <w:r w:rsidRPr="00FD5064">
        <w:rPr>
          <w:rFonts w:ascii="Arial" w:eastAsia="Arial" w:hAnsi="Arial" w:cs="Arial"/>
          <w:sz w:val="20"/>
          <w:szCs w:val="20"/>
        </w:rPr>
        <w:t xml:space="preserve"> Organización, empresa o instalación, pública o privada, en la cual se realizan actividades industriales, comerciales, o de servicios;</w:t>
      </w:r>
    </w:p>
    <w:p w14:paraId="6A53B764" w14:textId="77777777" w:rsidR="00DE7075" w:rsidRPr="00FD5064" w:rsidRDefault="00DE7075" w:rsidP="00FD5064">
      <w:pPr>
        <w:tabs>
          <w:tab w:val="left" w:pos="851"/>
        </w:tabs>
        <w:ind w:left="851"/>
        <w:jc w:val="both"/>
        <w:rPr>
          <w:rFonts w:ascii="Arial" w:hAnsi="Arial" w:cs="Arial"/>
          <w:sz w:val="20"/>
          <w:szCs w:val="20"/>
        </w:rPr>
      </w:pPr>
    </w:p>
    <w:p w14:paraId="30874B96" w14:textId="50A09AFC" w:rsidR="002B5589" w:rsidRPr="00FD5064" w:rsidRDefault="002B5589"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Evento masivo:</w:t>
      </w:r>
      <w:r w:rsidR="00AE00CA" w:rsidRPr="00FD5064">
        <w:rPr>
          <w:rFonts w:ascii="Arial" w:eastAsia="Arial" w:hAnsi="Arial" w:cs="Arial"/>
          <w:sz w:val="20"/>
          <w:szCs w:val="20"/>
        </w:rPr>
        <w:t xml:space="preserve"> </w:t>
      </w:r>
      <w:r w:rsidR="007D1687" w:rsidRPr="00FD5064">
        <w:rPr>
          <w:rFonts w:ascii="Arial" w:eastAsia="Arial" w:hAnsi="Arial" w:cs="Arial"/>
          <w:sz w:val="20"/>
          <w:szCs w:val="20"/>
        </w:rPr>
        <w:t>Reuniones sociales, cul</w:t>
      </w:r>
      <w:r w:rsidR="00AE00CA" w:rsidRPr="00FD5064">
        <w:rPr>
          <w:rFonts w:ascii="Arial" w:eastAsia="Arial" w:hAnsi="Arial" w:cs="Arial"/>
          <w:sz w:val="20"/>
          <w:szCs w:val="20"/>
        </w:rPr>
        <w:t>turales o deportivas organizadas por personas físicas o jurídicas, en las que se congregan una cantidad considerable de personas. Estos pueden contar con una o más sedes para su realización.</w:t>
      </w:r>
    </w:p>
    <w:p w14:paraId="516B7642" w14:textId="77777777" w:rsidR="002B5589" w:rsidRPr="00FD5064" w:rsidRDefault="002B5589" w:rsidP="00FD5064">
      <w:pPr>
        <w:tabs>
          <w:tab w:val="left" w:pos="851"/>
        </w:tabs>
        <w:jc w:val="both"/>
        <w:rPr>
          <w:rFonts w:ascii="Arial" w:eastAsia="Arial" w:hAnsi="Arial" w:cs="Arial"/>
          <w:b/>
          <w:sz w:val="20"/>
          <w:szCs w:val="20"/>
          <w:highlight w:val="yellow"/>
        </w:rPr>
      </w:pPr>
    </w:p>
    <w:p w14:paraId="3764D4B9" w14:textId="690318AC" w:rsidR="002B5589" w:rsidRPr="00FD5064" w:rsidRDefault="002B5589" w:rsidP="00FD5064">
      <w:pPr>
        <w:pStyle w:val="Prrafodelista"/>
        <w:numPr>
          <w:ilvl w:val="0"/>
          <w:numId w:val="21"/>
        </w:numPr>
        <w:jc w:val="both"/>
        <w:rPr>
          <w:rFonts w:ascii="Arial" w:hAnsi="Arial" w:cs="Arial"/>
          <w:color w:val="000000" w:themeColor="text1"/>
          <w:sz w:val="20"/>
          <w:szCs w:val="20"/>
        </w:rPr>
      </w:pPr>
      <w:r w:rsidRPr="00FD5064">
        <w:rPr>
          <w:rFonts w:ascii="Arial" w:eastAsia="Arial" w:hAnsi="Arial" w:cs="Arial"/>
          <w:b/>
          <w:sz w:val="20"/>
          <w:szCs w:val="20"/>
        </w:rPr>
        <w:t>Huella de carbono:</w:t>
      </w:r>
      <w:r w:rsidR="003944C0" w:rsidRPr="00FD5064">
        <w:rPr>
          <w:rFonts w:ascii="Arial" w:hAnsi="Arial" w:cs="Arial"/>
          <w:color w:val="555753"/>
          <w:sz w:val="20"/>
          <w:szCs w:val="20"/>
          <w:shd w:val="clear" w:color="auto" w:fill="FFFFFF"/>
        </w:rPr>
        <w:t xml:space="preserve"> </w:t>
      </w:r>
      <w:r w:rsidR="002508FF" w:rsidRPr="00FD5064">
        <w:rPr>
          <w:rFonts w:ascii="Arial" w:hAnsi="Arial" w:cs="Arial"/>
          <w:color w:val="000000" w:themeColor="text1"/>
          <w:sz w:val="20"/>
          <w:szCs w:val="20"/>
          <w:shd w:val="clear" w:color="auto" w:fill="FFFFFF"/>
        </w:rPr>
        <w:t>Indicador de la c</w:t>
      </w:r>
      <w:r w:rsidR="003944C0" w:rsidRPr="00FD5064">
        <w:rPr>
          <w:rFonts w:ascii="Arial" w:hAnsi="Arial" w:cs="Arial"/>
          <w:color w:val="000000" w:themeColor="text1"/>
          <w:sz w:val="20"/>
          <w:szCs w:val="20"/>
          <w:shd w:val="clear" w:color="auto" w:fill="FFFFFF"/>
        </w:rPr>
        <w:t xml:space="preserve">antidad de emisiones de gases de efecto invernadero, medidas en emisiones de dióxido de carbono equivalente, que son liberadas a la atmósfera </w:t>
      </w:r>
      <w:r w:rsidR="00B20AE6" w:rsidRPr="00FD5064">
        <w:rPr>
          <w:rFonts w:ascii="Arial" w:hAnsi="Arial" w:cs="Arial"/>
          <w:color w:val="000000" w:themeColor="text1"/>
          <w:sz w:val="20"/>
          <w:szCs w:val="20"/>
          <w:shd w:val="clear" w:color="auto" w:fill="FFFFFF"/>
        </w:rPr>
        <w:t>a</w:t>
      </w:r>
      <w:r w:rsidR="003944C0" w:rsidRPr="00FD5064">
        <w:rPr>
          <w:rFonts w:ascii="Arial" w:hAnsi="Arial" w:cs="Arial"/>
          <w:color w:val="000000" w:themeColor="text1"/>
          <w:sz w:val="20"/>
          <w:szCs w:val="20"/>
          <w:shd w:val="clear" w:color="auto" w:fill="FFFFFF"/>
        </w:rPr>
        <w:t xml:space="preserve"> consecuencia de la realización de una actividad productiva.</w:t>
      </w:r>
    </w:p>
    <w:p w14:paraId="16109E48" w14:textId="77777777" w:rsidR="002B5589" w:rsidRPr="00FD5064" w:rsidRDefault="002B5589" w:rsidP="00FD5064">
      <w:pPr>
        <w:tabs>
          <w:tab w:val="left" w:pos="851"/>
        </w:tabs>
        <w:jc w:val="both"/>
        <w:rPr>
          <w:rFonts w:ascii="Arial" w:eastAsia="Arial" w:hAnsi="Arial" w:cs="Arial"/>
          <w:b/>
          <w:sz w:val="20"/>
          <w:szCs w:val="20"/>
        </w:rPr>
      </w:pPr>
    </w:p>
    <w:p w14:paraId="69529FCA" w14:textId="5C234A7D" w:rsidR="00B20AE6" w:rsidRPr="00FD5064" w:rsidRDefault="002B5589" w:rsidP="00FD5064">
      <w:pPr>
        <w:pStyle w:val="Prrafodelista"/>
        <w:numPr>
          <w:ilvl w:val="0"/>
          <w:numId w:val="21"/>
        </w:numPr>
        <w:jc w:val="both"/>
        <w:rPr>
          <w:rFonts w:ascii="Arial" w:hAnsi="Arial" w:cs="Arial"/>
          <w:color w:val="000000" w:themeColor="text1"/>
          <w:sz w:val="20"/>
          <w:szCs w:val="20"/>
        </w:rPr>
      </w:pPr>
      <w:r w:rsidRPr="00FD5064">
        <w:rPr>
          <w:rFonts w:ascii="Arial" w:eastAsia="Arial" w:hAnsi="Arial" w:cs="Arial"/>
          <w:b/>
          <w:sz w:val="20"/>
          <w:szCs w:val="20"/>
        </w:rPr>
        <w:t>Huella energética:</w:t>
      </w:r>
      <w:r w:rsidR="00B20AE6" w:rsidRPr="00FD5064">
        <w:rPr>
          <w:rFonts w:ascii="Arial" w:hAnsi="Arial" w:cs="Arial"/>
          <w:color w:val="323132"/>
          <w:sz w:val="20"/>
          <w:szCs w:val="20"/>
          <w:shd w:val="clear" w:color="auto" w:fill="FFFFFF"/>
        </w:rPr>
        <w:t xml:space="preserve"> </w:t>
      </w:r>
      <w:r w:rsidR="002508FF" w:rsidRPr="00FD5064">
        <w:rPr>
          <w:rFonts w:ascii="Arial" w:hAnsi="Arial" w:cs="Arial"/>
          <w:color w:val="000000" w:themeColor="text1"/>
          <w:sz w:val="20"/>
          <w:szCs w:val="20"/>
          <w:shd w:val="clear" w:color="auto" w:fill="FFFFFF"/>
        </w:rPr>
        <w:t>Indicador</w:t>
      </w:r>
      <w:r w:rsidR="00B20AE6" w:rsidRPr="00FD5064">
        <w:rPr>
          <w:rFonts w:ascii="Arial" w:hAnsi="Arial" w:cs="Arial"/>
          <w:color w:val="000000" w:themeColor="text1"/>
          <w:sz w:val="20"/>
          <w:szCs w:val="20"/>
          <w:shd w:val="clear" w:color="auto" w:fill="FFFFFF"/>
        </w:rPr>
        <w:t xml:space="preserve"> de la cantidad del consumo de energía que se produce a consecuencia de la realización de una actividad productiva.</w:t>
      </w:r>
    </w:p>
    <w:p w14:paraId="70D85BEE" w14:textId="77777777" w:rsidR="002B5589" w:rsidRPr="00FD5064" w:rsidRDefault="002B5589" w:rsidP="00FD5064">
      <w:pPr>
        <w:tabs>
          <w:tab w:val="left" w:pos="851"/>
        </w:tabs>
        <w:jc w:val="both"/>
        <w:rPr>
          <w:rFonts w:ascii="Arial" w:eastAsia="Arial" w:hAnsi="Arial" w:cs="Arial"/>
          <w:b/>
          <w:sz w:val="20"/>
          <w:szCs w:val="20"/>
          <w:highlight w:val="yellow"/>
        </w:rPr>
      </w:pPr>
    </w:p>
    <w:p w14:paraId="33171071" w14:textId="7316E8BB" w:rsidR="002508FF" w:rsidRPr="00FD5064" w:rsidRDefault="002B5589" w:rsidP="00FD5064">
      <w:pPr>
        <w:pStyle w:val="Prrafodelista"/>
        <w:numPr>
          <w:ilvl w:val="0"/>
          <w:numId w:val="21"/>
        </w:numPr>
        <w:jc w:val="both"/>
        <w:rPr>
          <w:rFonts w:ascii="Arial" w:hAnsi="Arial" w:cs="Arial"/>
          <w:sz w:val="20"/>
          <w:szCs w:val="20"/>
        </w:rPr>
      </w:pPr>
      <w:r w:rsidRPr="00FD5064">
        <w:rPr>
          <w:rFonts w:ascii="Arial" w:eastAsia="Arial" w:hAnsi="Arial" w:cs="Arial"/>
          <w:b/>
          <w:sz w:val="20"/>
          <w:szCs w:val="20"/>
        </w:rPr>
        <w:t>Huella hídrica:</w:t>
      </w:r>
      <w:r w:rsidR="002508FF" w:rsidRPr="00FD5064">
        <w:rPr>
          <w:rFonts w:ascii="Arial" w:hAnsi="Arial" w:cs="Arial"/>
          <w:sz w:val="20"/>
          <w:szCs w:val="20"/>
        </w:rPr>
        <w:t xml:space="preserve"> Indicador de toda el agua que se utiliza en </w:t>
      </w:r>
      <w:r w:rsidR="00482215" w:rsidRPr="00FD5064">
        <w:rPr>
          <w:rFonts w:ascii="Arial" w:hAnsi="Arial" w:cs="Arial"/>
          <w:sz w:val="20"/>
          <w:szCs w:val="20"/>
        </w:rPr>
        <w:t xml:space="preserve">los </w:t>
      </w:r>
      <w:r w:rsidR="002508FF" w:rsidRPr="00FD5064">
        <w:rPr>
          <w:rFonts w:ascii="Arial" w:hAnsi="Arial" w:cs="Arial"/>
          <w:sz w:val="20"/>
          <w:szCs w:val="20"/>
        </w:rPr>
        <w:t xml:space="preserve">procesos </w:t>
      </w:r>
      <w:r w:rsidR="00482215" w:rsidRPr="00FD5064">
        <w:rPr>
          <w:rFonts w:ascii="Arial" w:hAnsi="Arial" w:cs="Arial"/>
          <w:sz w:val="20"/>
          <w:szCs w:val="20"/>
        </w:rPr>
        <w:t xml:space="preserve">productivos </w:t>
      </w:r>
      <w:r w:rsidR="002508FF" w:rsidRPr="00FD5064">
        <w:rPr>
          <w:rFonts w:ascii="Arial" w:hAnsi="Arial" w:cs="Arial"/>
          <w:sz w:val="20"/>
          <w:szCs w:val="20"/>
        </w:rPr>
        <w:t xml:space="preserve">y </w:t>
      </w:r>
      <w:r w:rsidR="00482215" w:rsidRPr="00FD5064">
        <w:rPr>
          <w:rFonts w:ascii="Arial" w:hAnsi="Arial" w:cs="Arial"/>
          <w:sz w:val="20"/>
          <w:szCs w:val="20"/>
        </w:rPr>
        <w:t xml:space="preserve">en la </w:t>
      </w:r>
      <w:r w:rsidR="002508FF" w:rsidRPr="00FD5064">
        <w:rPr>
          <w:rFonts w:ascii="Arial" w:hAnsi="Arial" w:cs="Arial"/>
          <w:sz w:val="20"/>
          <w:szCs w:val="20"/>
        </w:rPr>
        <w:t xml:space="preserve">generación de energía, así como la que </w:t>
      </w:r>
      <w:r w:rsidR="00482215" w:rsidRPr="00FD5064">
        <w:rPr>
          <w:rFonts w:ascii="Arial" w:hAnsi="Arial" w:cs="Arial"/>
          <w:sz w:val="20"/>
          <w:szCs w:val="20"/>
        </w:rPr>
        <w:t>se contamina</w:t>
      </w:r>
      <w:r w:rsidR="002508FF" w:rsidRPr="00FD5064">
        <w:rPr>
          <w:rFonts w:ascii="Arial" w:hAnsi="Arial" w:cs="Arial"/>
          <w:sz w:val="20"/>
          <w:szCs w:val="20"/>
        </w:rPr>
        <w:t xml:space="preserve"> a través de esos mismos procesos.</w:t>
      </w:r>
    </w:p>
    <w:p w14:paraId="32418178" w14:textId="77777777" w:rsidR="002B5589" w:rsidRPr="00FD5064" w:rsidRDefault="002B5589" w:rsidP="00FD5064">
      <w:pPr>
        <w:tabs>
          <w:tab w:val="left" w:pos="851"/>
        </w:tabs>
        <w:jc w:val="both"/>
        <w:rPr>
          <w:rFonts w:ascii="Arial" w:eastAsia="Arial" w:hAnsi="Arial" w:cs="Arial"/>
          <w:b/>
          <w:sz w:val="20"/>
          <w:szCs w:val="20"/>
        </w:rPr>
      </w:pPr>
    </w:p>
    <w:p w14:paraId="28AF5DE8" w14:textId="4EF6001F" w:rsidR="00DE7075" w:rsidRPr="00FD5064" w:rsidRDefault="006F3899"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Informe para la recertificación:</w:t>
      </w:r>
      <w:r w:rsidRPr="00FD5064">
        <w:rPr>
          <w:rFonts w:ascii="Arial" w:eastAsia="Arial" w:hAnsi="Arial" w:cs="Arial"/>
          <w:sz w:val="20"/>
          <w:szCs w:val="20"/>
        </w:rPr>
        <w:t xml:space="preserve"> Instrumento del proceso de cumplimiento ambiental voluntario cuyo objeto es determinar si </w:t>
      </w:r>
      <w:r w:rsidR="002653B1" w:rsidRPr="00FD5064">
        <w:rPr>
          <w:rFonts w:ascii="Arial" w:eastAsia="Arial" w:hAnsi="Arial" w:cs="Arial"/>
          <w:sz w:val="20"/>
          <w:szCs w:val="20"/>
        </w:rPr>
        <w:t xml:space="preserve">una obra de construcción, </w:t>
      </w:r>
      <w:r w:rsidR="00E00499" w:rsidRPr="00FD5064">
        <w:rPr>
          <w:rFonts w:ascii="Arial" w:eastAsia="Arial" w:hAnsi="Arial" w:cs="Arial"/>
          <w:sz w:val="20"/>
          <w:szCs w:val="20"/>
        </w:rPr>
        <w:t xml:space="preserve">establecimiento, </w:t>
      </w:r>
      <w:r w:rsidR="002653B1" w:rsidRPr="00FD5064">
        <w:rPr>
          <w:rFonts w:ascii="Arial" w:eastAsia="Arial" w:hAnsi="Arial" w:cs="Arial"/>
          <w:sz w:val="20"/>
          <w:szCs w:val="20"/>
        </w:rPr>
        <w:t>centro educativo,</w:t>
      </w:r>
      <w:r w:rsidR="00E00499" w:rsidRPr="00FD5064">
        <w:rPr>
          <w:rFonts w:ascii="Arial" w:eastAsia="Arial" w:hAnsi="Arial" w:cs="Arial"/>
          <w:sz w:val="20"/>
          <w:szCs w:val="20"/>
        </w:rPr>
        <w:t xml:space="preserve"> municipio o un evento masivo</w:t>
      </w:r>
      <w:r w:rsidR="00E00499" w:rsidRPr="00FD5064" w:rsidDel="00E00499">
        <w:rPr>
          <w:rFonts w:ascii="Arial" w:eastAsia="Arial" w:hAnsi="Arial" w:cs="Arial"/>
          <w:sz w:val="20"/>
          <w:szCs w:val="20"/>
        </w:rPr>
        <w:t xml:space="preserve"> </w:t>
      </w:r>
      <w:r w:rsidRPr="00FD5064">
        <w:rPr>
          <w:rFonts w:ascii="Arial" w:eastAsia="Arial" w:hAnsi="Arial" w:cs="Arial"/>
          <w:sz w:val="20"/>
          <w:szCs w:val="20"/>
        </w:rPr>
        <w:t>mantiene o ha mejorado las condiciones bajo los que fue certificado.</w:t>
      </w:r>
    </w:p>
    <w:p w14:paraId="6AB25A4E" w14:textId="77777777" w:rsidR="00DE7075" w:rsidRPr="00FD5064" w:rsidRDefault="00DE7075" w:rsidP="00FD5064">
      <w:pPr>
        <w:tabs>
          <w:tab w:val="left" w:pos="851"/>
        </w:tabs>
        <w:jc w:val="both"/>
        <w:rPr>
          <w:rFonts w:ascii="Arial" w:hAnsi="Arial" w:cs="Arial"/>
          <w:sz w:val="20"/>
          <w:szCs w:val="20"/>
        </w:rPr>
      </w:pPr>
    </w:p>
    <w:p w14:paraId="573F580C" w14:textId="77777777" w:rsidR="00DE7075" w:rsidRPr="00FD5064" w:rsidRDefault="006F3899"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Ley:</w:t>
      </w:r>
      <w:r w:rsidRPr="00FD5064">
        <w:rPr>
          <w:rFonts w:ascii="Arial" w:eastAsia="Arial" w:hAnsi="Arial" w:cs="Arial"/>
          <w:sz w:val="20"/>
          <w:szCs w:val="20"/>
        </w:rPr>
        <w:t xml:space="preserve"> Ley Estatal del Equilibrio Ecológico y la Protección al Ambiente;</w:t>
      </w:r>
    </w:p>
    <w:p w14:paraId="3421ABE9" w14:textId="77777777" w:rsidR="00DE7075" w:rsidRPr="00FD5064" w:rsidRDefault="00DE7075" w:rsidP="00FD5064">
      <w:pPr>
        <w:tabs>
          <w:tab w:val="left" w:pos="851"/>
        </w:tabs>
        <w:ind w:left="851"/>
        <w:jc w:val="both"/>
        <w:rPr>
          <w:rFonts w:ascii="Arial" w:hAnsi="Arial" w:cs="Arial"/>
          <w:sz w:val="20"/>
          <w:szCs w:val="20"/>
        </w:rPr>
      </w:pPr>
    </w:p>
    <w:p w14:paraId="0ACCE489" w14:textId="77777777" w:rsidR="00DE7075" w:rsidRPr="00FD5064" w:rsidRDefault="006F3899"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Ley General:</w:t>
      </w:r>
      <w:r w:rsidRPr="00FD5064">
        <w:rPr>
          <w:rFonts w:ascii="Arial" w:eastAsia="Arial" w:hAnsi="Arial" w:cs="Arial"/>
          <w:sz w:val="20"/>
          <w:szCs w:val="20"/>
        </w:rPr>
        <w:t xml:space="preserve"> Ley General del Equilibrio Ecológico y la Protección al Ambiente;</w:t>
      </w:r>
    </w:p>
    <w:p w14:paraId="71681BE8" w14:textId="77777777" w:rsidR="00DE7075" w:rsidRPr="00FD5064" w:rsidRDefault="00DE7075" w:rsidP="00FD5064">
      <w:pPr>
        <w:tabs>
          <w:tab w:val="left" w:pos="851"/>
        </w:tabs>
        <w:ind w:left="851"/>
        <w:jc w:val="both"/>
        <w:rPr>
          <w:rFonts w:ascii="Arial" w:hAnsi="Arial" w:cs="Arial"/>
          <w:sz w:val="20"/>
          <w:szCs w:val="20"/>
        </w:rPr>
      </w:pPr>
    </w:p>
    <w:p w14:paraId="42037FB4" w14:textId="364AE07B" w:rsidR="00DE7075" w:rsidRPr="00FD5064" w:rsidRDefault="006F3899"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 xml:space="preserve">Manual </w:t>
      </w:r>
      <w:r w:rsidR="00C6107F" w:rsidRPr="00FD5064">
        <w:rPr>
          <w:rFonts w:ascii="Arial" w:eastAsia="Arial" w:hAnsi="Arial" w:cs="Arial"/>
          <w:b/>
          <w:sz w:val="20"/>
          <w:szCs w:val="20"/>
        </w:rPr>
        <w:t>de uso del ce</w:t>
      </w:r>
      <w:r w:rsidR="00F710AC" w:rsidRPr="00FD5064">
        <w:rPr>
          <w:rFonts w:ascii="Arial" w:eastAsia="Arial" w:hAnsi="Arial" w:cs="Arial"/>
          <w:b/>
          <w:sz w:val="20"/>
          <w:szCs w:val="20"/>
        </w:rPr>
        <w:t>rtificado y</w:t>
      </w:r>
      <w:r w:rsidR="005C6FF4" w:rsidRPr="00FD5064">
        <w:rPr>
          <w:rFonts w:ascii="Arial" w:eastAsia="Arial" w:hAnsi="Arial" w:cs="Arial"/>
          <w:b/>
          <w:sz w:val="20"/>
          <w:szCs w:val="20"/>
        </w:rPr>
        <w:t xml:space="preserve"> </w:t>
      </w:r>
      <w:r w:rsidR="00C6107F" w:rsidRPr="00FD5064">
        <w:rPr>
          <w:rFonts w:ascii="Arial" w:eastAsia="Arial" w:hAnsi="Arial" w:cs="Arial"/>
          <w:b/>
          <w:sz w:val="20"/>
          <w:szCs w:val="20"/>
        </w:rPr>
        <w:t>sello</w:t>
      </w:r>
      <w:r w:rsidR="00F710AC" w:rsidRPr="00FD5064">
        <w:rPr>
          <w:rFonts w:ascii="Arial" w:eastAsia="Arial" w:hAnsi="Arial" w:cs="Arial"/>
          <w:b/>
          <w:sz w:val="20"/>
          <w:szCs w:val="20"/>
        </w:rPr>
        <w:t>s</w:t>
      </w:r>
      <w:r w:rsidRPr="00FD5064">
        <w:rPr>
          <w:rFonts w:ascii="Arial" w:eastAsia="Arial" w:hAnsi="Arial" w:cs="Arial"/>
          <w:b/>
          <w:sz w:val="20"/>
          <w:szCs w:val="20"/>
        </w:rPr>
        <w:t>:</w:t>
      </w:r>
      <w:r w:rsidRPr="00FD5064">
        <w:rPr>
          <w:rFonts w:ascii="Arial" w:eastAsia="Arial" w:hAnsi="Arial" w:cs="Arial"/>
          <w:sz w:val="20"/>
          <w:szCs w:val="20"/>
        </w:rPr>
        <w:t xml:space="preserve"> Documento que determina los lineamientos establecidos por la Secretaría para el adecuado uso del sello </w:t>
      </w:r>
      <w:r w:rsidR="00E00499" w:rsidRPr="00FD5064">
        <w:rPr>
          <w:rFonts w:ascii="Arial" w:eastAsia="Arial" w:hAnsi="Arial" w:cs="Arial"/>
          <w:sz w:val="20"/>
          <w:szCs w:val="20"/>
        </w:rPr>
        <w:t xml:space="preserve">que permita ostentarse a la obra de construcción, </w:t>
      </w:r>
      <w:r w:rsidR="00BB7E21" w:rsidRPr="00FD5064">
        <w:rPr>
          <w:rFonts w:ascii="Arial" w:eastAsia="Arial" w:hAnsi="Arial" w:cs="Arial"/>
          <w:sz w:val="20"/>
          <w:szCs w:val="20"/>
        </w:rPr>
        <w:t xml:space="preserve">establecimiento, centro educativo, municipio o </w:t>
      </w:r>
      <w:r w:rsidR="00E00499" w:rsidRPr="00FD5064">
        <w:rPr>
          <w:rFonts w:ascii="Arial" w:eastAsia="Arial" w:hAnsi="Arial" w:cs="Arial"/>
          <w:sz w:val="20"/>
          <w:szCs w:val="20"/>
        </w:rPr>
        <w:t>evento masivo, conforme al certificado de cumplimiento am</w:t>
      </w:r>
      <w:r w:rsidR="00BB7E21" w:rsidRPr="00FD5064">
        <w:rPr>
          <w:rFonts w:ascii="Arial" w:eastAsia="Arial" w:hAnsi="Arial" w:cs="Arial"/>
          <w:sz w:val="20"/>
          <w:szCs w:val="20"/>
        </w:rPr>
        <w:t>biental voluntario que obtenga de acuerdo</w:t>
      </w:r>
      <w:r w:rsidR="00E00499" w:rsidRPr="00FD5064">
        <w:rPr>
          <w:rFonts w:ascii="Arial" w:eastAsia="Arial" w:hAnsi="Arial" w:cs="Arial"/>
          <w:sz w:val="20"/>
          <w:szCs w:val="20"/>
        </w:rPr>
        <w:t xml:space="preserve"> al nivel de desempeño ambiental que obtenga</w:t>
      </w:r>
      <w:r w:rsidRPr="00FD5064">
        <w:rPr>
          <w:rFonts w:ascii="Arial" w:eastAsia="Arial" w:hAnsi="Arial" w:cs="Arial"/>
          <w:sz w:val="20"/>
          <w:szCs w:val="20"/>
        </w:rPr>
        <w:t xml:space="preserve">. </w:t>
      </w:r>
    </w:p>
    <w:p w14:paraId="1B46EFF0" w14:textId="77777777" w:rsidR="00DE7075" w:rsidRPr="00FD5064" w:rsidRDefault="00DE7075" w:rsidP="00FD5064">
      <w:pPr>
        <w:tabs>
          <w:tab w:val="left" w:pos="851"/>
        </w:tabs>
        <w:ind w:left="851"/>
        <w:jc w:val="both"/>
        <w:rPr>
          <w:rFonts w:ascii="Arial" w:hAnsi="Arial" w:cs="Arial"/>
          <w:sz w:val="20"/>
          <w:szCs w:val="20"/>
        </w:rPr>
      </w:pPr>
    </w:p>
    <w:p w14:paraId="0B6F91F9" w14:textId="77777777" w:rsidR="00DE7075" w:rsidRPr="00FD5064" w:rsidRDefault="006F3899"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Obra de construcción:</w:t>
      </w:r>
      <w:r w:rsidRPr="00FD5064">
        <w:rPr>
          <w:rFonts w:ascii="Arial" w:eastAsia="Arial" w:hAnsi="Arial" w:cs="Arial"/>
          <w:sz w:val="20"/>
          <w:szCs w:val="20"/>
        </w:rPr>
        <w:t xml:space="preserve"> </w:t>
      </w:r>
      <w:r w:rsidRPr="00FD5064">
        <w:rPr>
          <w:rFonts w:ascii="Arial" w:eastAsia="Arial" w:hAnsi="Arial" w:cs="Arial"/>
          <w:sz w:val="20"/>
          <w:szCs w:val="20"/>
          <w:highlight w:val="white"/>
        </w:rPr>
        <w:t>Cualquier obra pública o privada donde se efectúen trabajos de construcción o ingeniería civil, como:</w:t>
      </w:r>
      <w:r w:rsidRPr="00FD5064">
        <w:rPr>
          <w:rFonts w:ascii="Arial" w:eastAsia="Arial" w:hAnsi="Arial" w:cs="Arial"/>
          <w:sz w:val="20"/>
          <w:szCs w:val="20"/>
        </w:rPr>
        <w:t xml:space="preserve"> </w:t>
      </w:r>
      <w:r w:rsidRPr="00FD5064">
        <w:rPr>
          <w:rFonts w:ascii="Arial" w:eastAsia="Arial" w:hAnsi="Arial" w:cs="Arial"/>
          <w:sz w:val="20"/>
          <w:szCs w:val="20"/>
          <w:highlight w:val="white"/>
        </w:rPr>
        <w:t>excavación, movimiento de tierras, construcción</w:t>
      </w:r>
      <w:r w:rsidRPr="00FD5064">
        <w:rPr>
          <w:rFonts w:ascii="Arial" w:eastAsia="Arial" w:hAnsi="Arial" w:cs="Arial"/>
          <w:sz w:val="20"/>
          <w:szCs w:val="20"/>
        </w:rPr>
        <w:t xml:space="preserve">, </w:t>
      </w:r>
      <w:r w:rsidRPr="00FD5064">
        <w:rPr>
          <w:rFonts w:ascii="Arial" w:eastAsia="Arial" w:hAnsi="Arial" w:cs="Arial"/>
          <w:sz w:val="20"/>
          <w:szCs w:val="20"/>
          <w:highlight w:val="white"/>
        </w:rPr>
        <w:t>montaje y desmontaje de elementos prefabricados, así como acondicionamiento o instalaciones</w:t>
      </w:r>
      <w:r w:rsidRPr="00FD5064">
        <w:rPr>
          <w:rFonts w:ascii="Arial" w:eastAsia="Arial" w:hAnsi="Arial" w:cs="Arial"/>
          <w:sz w:val="20"/>
          <w:szCs w:val="20"/>
        </w:rPr>
        <w:t xml:space="preserve">, </w:t>
      </w:r>
      <w:r w:rsidRPr="00FD5064">
        <w:rPr>
          <w:rFonts w:ascii="Arial" w:eastAsia="Arial" w:hAnsi="Arial" w:cs="Arial"/>
          <w:sz w:val="20"/>
          <w:szCs w:val="20"/>
          <w:highlight w:val="white"/>
        </w:rPr>
        <w:t>transformación, rehabilitación, reparación, desmantelamiento, derribo, mantenimiento, conservación, trabajos de pintura, limpieza y saneamiento de estructuras.</w:t>
      </w:r>
    </w:p>
    <w:p w14:paraId="523FB162" w14:textId="77777777" w:rsidR="00DE7075" w:rsidRPr="00FD5064" w:rsidRDefault="00DE7075" w:rsidP="00FD5064">
      <w:pPr>
        <w:tabs>
          <w:tab w:val="left" w:pos="851"/>
        </w:tabs>
        <w:ind w:left="851"/>
        <w:jc w:val="both"/>
        <w:rPr>
          <w:rFonts w:ascii="Arial" w:hAnsi="Arial" w:cs="Arial"/>
          <w:sz w:val="20"/>
          <w:szCs w:val="20"/>
        </w:rPr>
      </w:pPr>
    </w:p>
    <w:p w14:paraId="7084D1B8" w14:textId="4C2AE150" w:rsidR="00DE7075" w:rsidRPr="00FD5064" w:rsidRDefault="006F3899" w:rsidP="00FD5064">
      <w:pPr>
        <w:pStyle w:val="Prrafodelista"/>
        <w:numPr>
          <w:ilvl w:val="0"/>
          <w:numId w:val="21"/>
        </w:numPr>
        <w:tabs>
          <w:tab w:val="left" w:pos="855"/>
        </w:tabs>
        <w:jc w:val="both"/>
        <w:rPr>
          <w:rFonts w:ascii="Arial" w:eastAsia="Arial" w:hAnsi="Arial" w:cs="Arial"/>
          <w:sz w:val="20"/>
          <w:szCs w:val="20"/>
        </w:rPr>
      </w:pPr>
      <w:r w:rsidRPr="00FD5064">
        <w:rPr>
          <w:rFonts w:ascii="Arial" w:eastAsia="Arial" w:hAnsi="Arial" w:cs="Arial"/>
          <w:b/>
          <w:sz w:val="20"/>
          <w:szCs w:val="20"/>
        </w:rPr>
        <w:t>Perito Especialista Ambiental:</w:t>
      </w:r>
      <w:r w:rsidRPr="00FD5064">
        <w:rPr>
          <w:rFonts w:ascii="Arial" w:eastAsia="Arial" w:hAnsi="Arial" w:cs="Arial"/>
          <w:sz w:val="20"/>
          <w:szCs w:val="20"/>
        </w:rPr>
        <w:t xml:space="preserve"> Persona aprobada por la Secretaría que tiene como función evaluar al menos una de las materias específi</w:t>
      </w:r>
      <w:r w:rsidR="007C0F5B" w:rsidRPr="00FD5064">
        <w:rPr>
          <w:rFonts w:ascii="Arial" w:eastAsia="Arial" w:hAnsi="Arial" w:cs="Arial"/>
          <w:sz w:val="20"/>
          <w:szCs w:val="20"/>
        </w:rPr>
        <w:t xml:space="preserve">cas establecidas en el artículo 54 </w:t>
      </w:r>
      <w:r w:rsidRPr="00FD5064">
        <w:rPr>
          <w:rFonts w:ascii="Arial" w:eastAsia="Arial" w:hAnsi="Arial" w:cs="Arial"/>
          <w:sz w:val="20"/>
          <w:szCs w:val="20"/>
        </w:rPr>
        <w:t>del presente Reglamento, en apoyo al promotor coordinador ambiental;</w:t>
      </w:r>
    </w:p>
    <w:p w14:paraId="326E66DF" w14:textId="77777777" w:rsidR="00DE7075" w:rsidRPr="00FD5064" w:rsidRDefault="00DE7075" w:rsidP="00FD5064">
      <w:pPr>
        <w:tabs>
          <w:tab w:val="left" w:pos="855"/>
        </w:tabs>
        <w:ind w:left="864"/>
        <w:jc w:val="both"/>
        <w:rPr>
          <w:rFonts w:ascii="Arial" w:hAnsi="Arial" w:cs="Arial"/>
          <w:sz w:val="20"/>
          <w:szCs w:val="20"/>
        </w:rPr>
      </w:pPr>
    </w:p>
    <w:p w14:paraId="506D498F" w14:textId="5FCFC102" w:rsidR="00DE7075" w:rsidRPr="00FD5064" w:rsidRDefault="006F3899"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Plan de Acción:</w:t>
      </w:r>
      <w:r w:rsidRPr="00FD5064">
        <w:rPr>
          <w:rFonts w:ascii="Arial" w:eastAsia="Arial" w:hAnsi="Arial" w:cs="Arial"/>
          <w:sz w:val="20"/>
          <w:szCs w:val="20"/>
        </w:rPr>
        <w:t xml:space="preserve"> Documento derivado del Diagnóstico Ambiental que contiene las medidas preventivas y correctivas a realizarse por el responsable de </w:t>
      </w:r>
      <w:r w:rsidR="00821B9A" w:rsidRPr="00FD5064">
        <w:rPr>
          <w:rFonts w:ascii="Arial" w:eastAsia="Arial" w:hAnsi="Arial" w:cs="Arial"/>
          <w:sz w:val="20"/>
          <w:szCs w:val="20"/>
        </w:rPr>
        <w:t xml:space="preserve">la obra de construcción, establecimiento, </w:t>
      </w:r>
      <w:r w:rsidR="00DA6ACD" w:rsidRPr="00FD5064">
        <w:rPr>
          <w:rFonts w:ascii="Arial" w:eastAsia="Arial" w:hAnsi="Arial" w:cs="Arial"/>
          <w:sz w:val="20"/>
          <w:szCs w:val="20"/>
        </w:rPr>
        <w:t xml:space="preserve">centro cultural, </w:t>
      </w:r>
      <w:r w:rsidR="00821B9A" w:rsidRPr="00FD5064">
        <w:rPr>
          <w:rFonts w:ascii="Arial" w:eastAsia="Arial" w:hAnsi="Arial" w:cs="Arial"/>
          <w:sz w:val="20"/>
          <w:szCs w:val="20"/>
        </w:rPr>
        <w:t>municipio o evento masivo</w:t>
      </w:r>
      <w:r w:rsidRPr="00FD5064">
        <w:rPr>
          <w:rFonts w:ascii="Arial" w:eastAsia="Arial" w:hAnsi="Arial" w:cs="Arial"/>
          <w:sz w:val="20"/>
          <w:szCs w:val="20"/>
        </w:rPr>
        <w:t xml:space="preserve"> para subsanar los incumplimientos y áreas de oportunidad detectados en los mismos, así como los plazos para su realización;</w:t>
      </w:r>
    </w:p>
    <w:p w14:paraId="0DC3A813" w14:textId="77777777" w:rsidR="0011319A" w:rsidRPr="00FD5064" w:rsidRDefault="0011319A" w:rsidP="00FD5064">
      <w:pPr>
        <w:pStyle w:val="Prrafodelista"/>
        <w:rPr>
          <w:rFonts w:ascii="Arial" w:eastAsia="Arial" w:hAnsi="Arial" w:cs="Arial"/>
          <w:sz w:val="20"/>
          <w:szCs w:val="20"/>
        </w:rPr>
      </w:pPr>
    </w:p>
    <w:p w14:paraId="17AE1E0D" w14:textId="5DDD05A2" w:rsidR="0011319A" w:rsidRPr="00FD5064" w:rsidRDefault="0011319A"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lastRenderedPageBreak/>
        <w:t>Plan de proceso de cumplimiento ambiental voluntario:</w:t>
      </w:r>
      <w:r w:rsidRPr="00FD5064">
        <w:rPr>
          <w:rFonts w:ascii="Arial" w:eastAsia="Arial" w:hAnsi="Arial" w:cs="Arial"/>
          <w:sz w:val="20"/>
          <w:szCs w:val="20"/>
        </w:rPr>
        <w:t xml:space="preserve"> Documento </w:t>
      </w:r>
      <w:r w:rsidR="00BD00A0" w:rsidRPr="00FD5064">
        <w:rPr>
          <w:rFonts w:ascii="Arial" w:eastAsia="Arial" w:hAnsi="Arial" w:cs="Arial"/>
          <w:sz w:val="20"/>
          <w:szCs w:val="20"/>
        </w:rPr>
        <w:t xml:space="preserve">que elabora el Promotor Coordinador Ambiental, en acuerdo con el responsable </w:t>
      </w:r>
      <w:r w:rsidR="00BD00A0" w:rsidRPr="00FD5064">
        <w:rPr>
          <w:rFonts w:ascii="Arial" w:eastAsia="Arial" w:hAnsi="Arial" w:cs="Arial"/>
          <w:sz w:val="20"/>
          <w:szCs w:val="20"/>
        </w:rPr>
        <w:t>de la obra de construcción, establecimiento, centro cultural, municipio o evento masivo</w:t>
      </w:r>
      <w:r w:rsidR="00BD00A0" w:rsidRPr="00FD5064">
        <w:rPr>
          <w:rFonts w:ascii="Arial" w:eastAsia="Arial" w:hAnsi="Arial" w:cs="Arial"/>
          <w:sz w:val="20"/>
          <w:szCs w:val="20"/>
        </w:rPr>
        <w:t>, en donde se incluye el registro formal de la instalación en el Programa, así como la calendarización detallada de las fases del proceso de cumplimiento ambiental voluntario (visitas de campo, entrega de reporte de proceso, etc.).</w:t>
      </w:r>
    </w:p>
    <w:p w14:paraId="2F1D530E" w14:textId="77777777" w:rsidR="003102FF" w:rsidRPr="00FD5064" w:rsidRDefault="003102FF" w:rsidP="00FD5064">
      <w:pPr>
        <w:tabs>
          <w:tab w:val="left" w:pos="851"/>
        </w:tabs>
        <w:jc w:val="both"/>
        <w:rPr>
          <w:rFonts w:ascii="Arial" w:eastAsia="Arial" w:hAnsi="Arial" w:cs="Arial"/>
          <w:b/>
          <w:sz w:val="20"/>
          <w:szCs w:val="20"/>
        </w:rPr>
      </w:pPr>
    </w:p>
    <w:p w14:paraId="0BABD6E8" w14:textId="4B2132A0" w:rsidR="00DE7075" w:rsidRPr="00FD5064" w:rsidRDefault="003102FF"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Prácticas sustentables:</w:t>
      </w:r>
      <w:r w:rsidRPr="00FD5064">
        <w:rPr>
          <w:rFonts w:ascii="Arial" w:eastAsia="Arial" w:hAnsi="Arial" w:cs="Arial"/>
          <w:sz w:val="20"/>
          <w:szCs w:val="20"/>
        </w:rPr>
        <w:t xml:space="preserve"> Programas, proyectos, políticas o acciones no obligatorias desarrolladas, implantadas y mantenidas en una obra de construcción, establecimiento, centro educativo, municipio o un evento masivo y que están orientadas a la prevención de la contaminación y del riesgo ambiental, así como a la implementación y seguimiento de sistemas de gestión ambiental;</w:t>
      </w:r>
    </w:p>
    <w:p w14:paraId="032DEFF9" w14:textId="77777777" w:rsidR="00BD00A0" w:rsidRPr="00FD5064" w:rsidRDefault="00BD00A0" w:rsidP="00FD5064">
      <w:pPr>
        <w:tabs>
          <w:tab w:val="left" w:pos="851"/>
        </w:tabs>
        <w:jc w:val="both"/>
        <w:rPr>
          <w:rFonts w:ascii="Arial" w:eastAsia="Arial" w:hAnsi="Arial" w:cs="Arial"/>
          <w:sz w:val="20"/>
          <w:szCs w:val="20"/>
        </w:rPr>
      </w:pPr>
    </w:p>
    <w:p w14:paraId="5A604198" w14:textId="1A05A39C" w:rsidR="00DE7075" w:rsidRPr="00FD5064" w:rsidRDefault="006F3899"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Proceso de cumplimiento</w:t>
      </w:r>
      <w:r w:rsidR="00265348" w:rsidRPr="00FD5064">
        <w:rPr>
          <w:rFonts w:ascii="Arial" w:eastAsia="Arial" w:hAnsi="Arial" w:cs="Arial"/>
          <w:b/>
          <w:sz w:val="20"/>
          <w:szCs w:val="20"/>
        </w:rPr>
        <w:t xml:space="preserve"> ambiental voluntario</w:t>
      </w:r>
      <w:r w:rsidRPr="00FD5064">
        <w:rPr>
          <w:rFonts w:ascii="Arial" w:eastAsia="Arial" w:hAnsi="Arial" w:cs="Arial"/>
          <w:b/>
          <w:sz w:val="20"/>
          <w:szCs w:val="20"/>
        </w:rPr>
        <w:t>:</w:t>
      </w:r>
      <w:r w:rsidRPr="00FD5064">
        <w:rPr>
          <w:rFonts w:ascii="Arial" w:eastAsia="Arial" w:hAnsi="Arial" w:cs="Arial"/>
          <w:sz w:val="20"/>
          <w:szCs w:val="20"/>
        </w:rPr>
        <w:t xml:space="preserve"> </w:t>
      </w:r>
      <w:r w:rsidR="007A1A30" w:rsidRPr="00FD5064">
        <w:rPr>
          <w:rFonts w:ascii="Arial" w:eastAsia="Arial" w:hAnsi="Arial" w:cs="Arial"/>
          <w:sz w:val="20"/>
          <w:szCs w:val="20"/>
        </w:rPr>
        <w:t xml:space="preserve">Instrumento </w:t>
      </w:r>
      <w:r w:rsidRPr="00FD5064">
        <w:rPr>
          <w:rFonts w:ascii="Arial" w:eastAsia="Arial" w:hAnsi="Arial" w:cs="Arial"/>
          <w:sz w:val="20"/>
          <w:szCs w:val="20"/>
        </w:rPr>
        <w:t xml:space="preserve">del Programa de Cumplimiento Ambiental Voluntario </w:t>
      </w:r>
      <w:r w:rsidR="007A1A30" w:rsidRPr="00FD5064">
        <w:rPr>
          <w:rFonts w:ascii="Arial" w:eastAsia="Arial" w:hAnsi="Arial" w:cs="Arial"/>
          <w:sz w:val="20"/>
          <w:szCs w:val="20"/>
        </w:rPr>
        <w:t>mediante el cual</w:t>
      </w:r>
      <w:r w:rsidRPr="00FD5064">
        <w:rPr>
          <w:rFonts w:ascii="Arial" w:eastAsia="Arial" w:hAnsi="Arial" w:cs="Arial"/>
          <w:sz w:val="20"/>
          <w:szCs w:val="20"/>
        </w:rPr>
        <w:t xml:space="preserve"> se realiza un examen sistemático integral </w:t>
      </w:r>
      <w:r w:rsidR="00D135CE" w:rsidRPr="00FD5064">
        <w:rPr>
          <w:rFonts w:ascii="Arial" w:eastAsia="Arial" w:hAnsi="Arial" w:cs="Arial"/>
          <w:sz w:val="20"/>
          <w:szCs w:val="20"/>
        </w:rPr>
        <w:t xml:space="preserve">de una obra </w:t>
      </w:r>
      <w:r w:rsidR="00DA6ACD" w:rsidRPr="00FD5064">
        <w:rPr>
          <w:rFonts w:ascii="Arial" w:eastAsia="Arial" w:hAnsi="Arial" w:cs="Arial"/>
          <w:sz w:val="20"/>
          <w:szCs w:val="20"/>
        </w:rPr>
        <w:t xml:space="preserve">de construcción, establecimiento, centro educativo, </w:t>
      </w:r>
      <w:r w:rsidR="00D135CE" w:rsidRPr="00FD5064">
        <w:rPr>
          <w:rFonts w:ascii="Arial" w:eastAsia="Arial" w:hAnsi="Arial" w:cs="Arial"/>
          <w:sz w:val="20"/>
          <w:szCs w:val="20"/>
        </w:rPr>
        <w:t xml:space="preserve">municipio o </w:t>
      </w:r>
      <w:r w:rsidR="00DA6ACD" w:rsidRPr="00FD5064">
        <w:rPr>
          <w:rFonts w:ascii="Arial" w:eastAsia="Arial" w:hAnsi="Arial" w:cs="Arial"/>
          <w:sz w:val="20"/>
          <w:szCs w:val="20"/>
        </w:rPr>
        <w:t xml:space="preserve">de </w:t>
      </w:r>
      <w:r w:rsidR="00D135CE" w:rsidRPr="00FD5064">
        <w:rPr>
          <w:rFonts w:ascii="Arial" w:eastAsia="Arial" w:hAnsi="Arial" w:cs="Arial"/>
          <w:sz w:val="20"/>
          <w:szCs w:val="20"/>
        </w:rPr>
        <w:t>un evento masivo</w:t>
      </w:r>
      <w:r w:rsidRPr="00FD5064">
        <w:rPr>
          <w:rFonts w:ascii="Arial" w:eastAsia="Arial" w:hAnsi="Arial" w:cs="Arial"/>
          <w:sz w:val="20"/>
          <w:szCs w:val="20"/>
        </w:rPr>
        <w:t xml:space="preserve">, así como de la contaminación y riesgo que </w:t>
      </w:r>
      <w:r w:rsidR="00D135CE" w:rsidRPr="00FD5064">
        <w:rPr>
          <w:rFonts w:ascii="Arial" w:eastAsia="Arial" w:hAnsi="Arial" w:cs="Arial"/>
          <w:sz w:val="20"/>
          <w:szCs w:val="20"/>
        </w:rPr>
        <w:t>los</w:t>
      </w:r>
      <w:r w:rsidRPr="00FD5064">
        <w:rPr>
          <w:rFonts w:ascii="Arial" w:eastAsia="Arial" w:hAnsi="Arial" w:cs="Arial"/>
          <w:sz w:val="20"/>
          <w:szCs w:val="20"/>
        </w:rPr>
        <w:t xml:space="preserve"> mismo</w:t>
      </w:r>
      <w:r w:rsidR="00D135CE" w:rsidRPr="00FD5064">
        <w:rPr>
          <w:rFonts w:ascii="Arial" w:eastAsia="Arial" w:hAnsi="Arial" w:cs="Arial"/>
          <w:sz w:val="20"/>
          <w:szCs w:val="20"/>
        </w:rPr>
        <w:t>s</w:t>
      </w:r>
      <w:r w:rsidRPr="00FD5064">
        <w:rPr>
          <w:rFonts w:ascii="Arial" w:eastAsia="Arial" w:hAnsi="Arial" w:cs="Arial"/>
          <w:sz w:val="20"/>
          <w:szCs w:val="20"/>
        </w:rPr>
        <w:t xml:space="preserve"> genera</w:t>
      </w:r>
      <w:r w:rsidR="00D135CE" w:rsidRPr="00FD5064">
        <w:rPr>
          <w:rFonts w:ascii="Arial" w:eastAsia="Arial" w:hAnsi="Arial" w:cs="Arial"/>
          <w:sz w:val="20"/>
          <w:szCs w:val="20"/>
        </w:rPr>
        <w:t>n</w:t>
      </w:r>
      <w:r w:rsidRPr="00FD5064">
        <w:rPr>
          <w:rFonts w:ascii="Arial" w:eastAsia="Arial" w:hAnsi="Arial" w:cs="Arial"/>
          <w:sz w:val="20"/>
          <w:szCs w:val="20"/>
        </w:rPr>
        <w:t xml:space="preserve"> y que tienen por objeto evaluar el cumplimiento de sus políticas ambientales y requerimientos normativos en la materia, para determinar su desempeño ambiental con base en los requerimientos establecidos en los Términos de Referencia</w:t>
      </w:r>
      <w:r w:rsidR="005A61AC" w:rsidRPr="00FD5064">
        <w:rPr>
          <w:rFonts w:ascii="Arial" w:eastAsia="Arial" w:hAnsi="Arial" w:cs="Arial"/>
          <w:sz w:val="20"/>
          <w:szCs w:val="20"/>
        </w:rPr>
        <w:t xml:space="preserve"> y demás normatividad aplicable</w:t>
      </w:r>
      <w:r w:rsidRPr="00FD5064">
        <w:rPr>
          <w:rFonts w:ascii="Arial" w:eastAsia="Arial" w:hAnsi="Arial" w:cs="Arial"/>
          <w:sz w:val="20"/>
          <w:szCs w:val="20"/>
        </w:rPr>
        <w:t xml:space="preserve">, con el fin de determinar en su caso, las medidas preventivas y correctivas necesarias para la protección del ambiente y las acciones que permitan que </w:t>
      </w:r>
      <w:r w:rsidR="005A61AC" w:rsidRPr="00FD5064">
        <w:rPr>
          <w:rFonts w:ascii="Arial" w:eastAsia="Arial" w:hAnsi="Arial" w:cs="Arial"/>
          <w:sz w:val="20"/>
          <w:szCs w:val="20"/>
        </w:rPr>
        <w:t>las instalaciones</w:t>
      </w:r>
      <w:r w:rsidRPr="00FD5064">
        <w:rPr>
          <w:rFonts w:ascii="Arial" w:eastAsia="Arial" w:hAnsi="Arial" w:cs="Arial"/>
          <w:sz w:val="20"/>
          <w:szCs w:val="20"/>
        </w:rPr>
        <w:t xml:space="preserve"> opere</w:t>
      </w:r>
      <w:r w:rsidR="005A61AC" w:rsidRPr="00FD5064">
        <w:rPr>
          <w:rFonts w:ascii="Arial" w:eastAsia="Arial" w:hAnsi="Arial" w:cs="Arial"/>
          <w:sz w:val="20"/>
          <w:szCs w:val="20"/>
        </w:rPr>
        <w:t>n</w:t>
      </w:r>
      <w:r w:rsidRPr="00FD5064">
        <w:rPr>
          <w:rFonts w:ascii="Arial" w:eastAsia="Arial" w:hAnsi="Arial" w:cs="Arial"/>
          <w:sz w:val="20"/>
          <w:szCs w:val="20"/>
        </w:rPr>
        <w:t xml:space="preserve"> en pleno cumplimiento de la normatividad ambiental vigente, así como conforme a normas internacionales y </w:t>
      </w:r>
      <w:r w:rsidR="002D32E1" w:rsidRPr="00FD5064">
        <w:rPr>
          <w:rFonts w:ascii="Arial" w:eastAsia="Arial" w:hAnsi="Arial" w:cs="Arial"/>
          <w:sz w:val="20"/>
          <w:szCs w:val="20"/>
        </w:rPr>
        <w:t>prácticas sustentables</w:t>
      </w:r>
      <w:r w:rsidRPr="00FD5064">
        <w:rPr>
          <w:rFonts w:ascii="Arial" w:eastAsia="Arial" w:hAnsi="Arial" w:cs="Arial"/>
          <w:sz w:val="20"/>
          <w:szCs w:val="20"/>
        </w:rPr>
        <w:t xml:space="preserve"> aplicables.</w:t>
      </w:r>
    </w:p>
    <w:p w14:paraId="39C150B7" w14:textId="77777777" w:rsidR="00DE7075" w:rsidRPr="00FD5064" w:rsidRDefault="00DE7075" w:rsidP="00FD5064">
      <w:pPr>
        <w:tabs>
          <w:tab w:val="left" w:pos="851"/>
        </w:tabs>
        <w:ind w:left="851"/>
        <w:jc w:val="both"/>
        <w:rPr>
          <w:rFonts w:ascii="Arial" w:hAnsi="Arial" w:cs="Arial"/>
          <w:sz w:val="20"/>
          <w:szCs w:val="20"/>
        </w:rPr>
      </w:pPr>
    </w:p>
    <w:p w14:paraId="484256EB" w14:textId="48351E90" w:rsidR="00DE7075" w:rsidRPr="00FD5064" w:rsidRDefault="006F3899"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Procuraduría</w:t>
      </w:r>
      <w:r w:rsidR="000A4CBA" w:rsidRPr="00FD5064">
        <w:rPr>
          <w:rFonts w:ascii="Arial" w:eastAsia="Arial" w:hAnsi="Arial" w:cs="Arial"/>
          <w:b/>
          <w:sz w:val="20"/>
          <w:szCs w:val="20"/>
        </w:rPr>
        <w:t xml:space="preserve"> Estatal</w:t>
      </w:r>
      <w:r w:rsidRPr="00FD5064">
        <w:rPr>
          <w:rFonts w:ascii="Arial" w:eastAsia="Arial" w:hAnsi="Arial" w:cs="Arial"/>
          <w:b/>
          <w:sz w:val="20"/>
          <w:szCs w:val="20"/>
        </w:rPr>
        <w:t>:</w:t>
      </w:r>
      <w:r w:rsidRPr="00FD5064">
        <w:rPr>
          <w:rFonts w:ascii="Arial" w:eastAsia="Arial" w:hAnsi="Arial" w:cs="Arial"/>
          <w:sz w:val="20"/>
          <w:szCs w:val="20"/>
        </w:rPr>
        <w:t xml:space="preserve"> Procuraduría Estatal de Protección al Ambiente;</w:t>
      </w:r>
    </w:p>
    <w:p w14:paraId="38E25F51" w14:textId="77777777" w:rsidR="000A4CBA" w:rsidRPr="00FD5064" w:rsidRDefault="000A4CBA" w:rsidP="00FD5064">
      <w:pPr>
        <w:tabs>
          <w:tab w:val="left" w:pos="851"/>
        </w:tabs>
        <w:jc w:val="both"/>
        <w:rPr>
          <w:rFonts w:ascii="Arial" w:eastAsia="Arial" w:hAnsi="Arial" w:cs="Arial"/>
          <w:sz w:val="20"/>
          <w:szCs w:val="20"/>
        </w:rPr>
      </w:pPr>
    </w:p>
    <w:p w14:paraId="5F6F7A92" w14:textId="5F18C34C" w:rsidR="000A4CBA" w:rsidRPr="00FD5064" w:rsidRDefault="000A4CBA"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t>Procuraduría Federal:</w:t>
      </w:r>
      <w:r w:rsidRPr="00FD5064">
        <w:rPr>
          <w:rFonts w:ascii="Arial" w:eastAsia="Arial" w:hAnsi="Arial" w:cs="Arial"/>
          <w:sz w:val="20"/>
          <w:szCs w:val="20"/>
        </w:rPr>
        <w:t xml:space="preserve"> Procuraduría Federal de Protección al Ambiente;</w:t>
      </w:r>
    </w:p>
    <w:p w14:paraId="340D586D" w14:textId="77777777" w:rsidR="00DE7075" w:rsidRPr="00FD5064" w:rsidRDefault="00DE7075" w:rsidP="00FD5064">
      <w:pPr>
        <w:tabs>
          <w:tab w:val="left" w:pos="851"/>
        </w:tabs>
        <w:ind w:left="851"/>
        <w:jc w:val="both"/>
        <w:rPr>
          <w:rFonts w:ascii="Arial" w:hAnsi="Arial" w:cs="Arial"/>
          <w:sz w:val="20"/>
          <w:szCs w:val="20"/>
        </w:rPr>
      </w:pPr>
    </w:p>
    <w:p w14:paraId="7F062C61" w14:textId="77777777" w:rsidR="00DE7075" w:rsidRPr="00FD5064" w:rsidRDefault="006F3899" w:rsidP="00FD5064">
      <w:pPr>
        <w:pStyle w:val="Prrafodelista"/>
        <w:numPr>
          <w:ilvl w:val="0"/>
          <w:numId w:val="21"/>
        </w:numPr>
        <w:tabs>
          <w:tab w:val="left" w:pos="855"/>
        </w:tabs>
        <w:jc w:val="both"/>
        <w:rPr>
          <w:rFonts w:ascii="Arial" w:eastAsia="Arial" w:hAnsi="Arial" w:cs="Arial"/>
          <w:sz w:val="20"/>
          <w:szCs w:val="20"/>
        </w:rPr>
      </w:pPr>
      <w:r w:rsidRPr="00FD5064">
        <w:rPr>
          <w:rFonts w:ascii="Arial" w:eastAsia="Arial" w:hAnsi="Arial" w:cs="Arial"/>
          <w:b/>
          <w:sz w:val="20"/>
          <w:szCs w:val="20"/>
        </w:rPr>
        <w:t>Programa:</w:t>
      </w:r>
      <w:r w:rsidRPr="00FD5064">
        <w:rPr>
          <w:rFonts w:ascii="Arial" w:eastAsia="Arial" w:hAnsi="Arial" w:cs="Arial"/>
          <w:sz w:val="20"/>
          <w:szCs w:val="20"/>
        </w:rPr>
        <w:t xml:space="preserve"> Programa de Cumplimiento Ambiental Voluntario;</w:t>
      </w:r>
    </w:p>
    <w:p w14:paraId="2AE17CD3" w14:textId="77777777" w:rsidR="00DE7075" w:rsidRPr="00FD5064" w:rsidRDefault="00DE7075" w:rsidP="00FD5064">
      <w:pPr>
        <w:tabs>
          <w:tab w:val="left" w:pos="855"/>
        </w:tabs>
        <w:ind w:left="864"/>
        <w:jc w:val="both"/>
        <w:rPr>
          <w:rFonts w:ascii="Arial" w:hAnsi="Arial" w:cs="Arial"/>
          <w:sz w:val="20"/>
          <w:szCs w:val="20"/>
        </w:rPr>
      </w:pPr>
    </w:p>
    <w:p w14:paraId="277E8099" w14:textId="408CFBF8" w:rsidR="00DE7075" w:rsidRPr="00FD5064" w:rsidRDefault="006F3899" w:rsidP="00FD5064">
      <w:pPr>
        <w:pStyle w:val="Prrafodelista"/>
        <w:numPr>
          <w:ilvl w:val="0"/>
          <w:numId w:val="21"/>
        </w:numPr>
        <w:tabs>
          <w:tab w:val="left" w:pos="855"/>
        </w:tabs>
        <w:jc w:val="both"/>
        <w:rPr>
          <w:rFonts w:ascii="Arial" w:eastAsia="Arial" w:hAnsi="Arial" w:cs="Arial"/>
          <w:sz w:val="20"/>
          <w:szCs w:val="20"/>
        </w:rPr>
      </w:pPr>
      <w:r w:rsidRPr="00FD5064">
        <w:rPr>
          <w:rFonts w:ascii="Arial" w:eastAsia="Arial" w:hAnsi="Arial" w:cs="Arial"/>
          <w:b/>
          <w:sz w:val="20"/>
          <w:szCs w:val="20"/>
        </w:rPr>
        <w:t>Promotor Coordinador Ambiental:</w:t>
      </w:r>
      <w:r w:rsidRPr="00FD5064">
        <w:rPr>
          <w:rFonts w:ascii="Arial" w:eastAsia="Arial" w:hAnsi="Arial" w:cs="Arial"/>
          <w:sz w:val="20"/>
          <w:szCs w:val="20"/>
        </w:rPr>
        <w:t xml:space="preserve"> Persona física o jurídica aprobada por la Secretaría, que tiene como función planear y coordinar el Proceso de Cumplimiento Ambiental Voluntario;</w:t>
      </w:r>
    </w:p>
    <w:p w14:paraId="556880B9" w14:textId="77777777" w:rsidR="00DE6C11" w:rsidRPr="00FD5064" w:rsidRDefault="00DE6C11" w:rsidP="00056E81">
      <w:pPr>
        <w:tabs>
          <w:tab w:val="left" w:pos="851"/>
        </w:tabs>
        <w:jc w:val="both"/>
        <w:rPr>
          <w:rFonts w:ascii="Arial" w:eastAsia="Arial" w:hAnsi="Arial" w:cs="Arial"/>
          <w:sz w:val="20"/>
          <w:szCs w:val="20"/>
        </w:rPr>
      </w:pPr>
    </w:p>
    <w:p w14:paraId="10135086" w14:textId="7AE44C62" w:rsidR="00DE7075" w:rsidRPr="00FD5064" w:rsidRDefault="006F3899" w:rsidP="00FD5064">
      <w:pPr>
        <w:pStyle w:val="Prrafodelista"/>
        <w:numPr>
          <w:ilvl w:val="0"/>
          <w:numId w:val="21"/>
        </w:numPr>
        <w:tabs>
          <w:tab w:val="left" w:pos="855"/>
        </w:tabs>
        <w:jc w:val="both"/>
        <w:rPr>
          <w:rFonts w:ascii="Arial" w:eastAsia="Arial" w:hAnsi="Arial" w:cs="Arial"/>
          <w:sz w:val="20"/>
          <w:szCs w:val="20"/>
        </w:rPr>
      </w:pPr>
      <w:r w:rsidRPr="00FD5064">
        <w:rPr>
          <w:rFonts w:ascii="Arial" w:eastAsia="Arial" w:hAnsi="Arial" w:cs="Arial"/>
          <w:b/>
          <w:sz w:val="20"/>
          <w:szCs w:val="20"/>
        </w:rPr>
        <w:t>Reporte del Proceso de Cumplimiento Ambiental Voluntario:</w:t>
      </w:r>
      <w:r w:rsidRPr="00FD5064">
        <w:rPr>
          <w:rFonts w:ascii="Arial" w:eastAsia="Arial" w:hAnsi="Arial" w:cs="Arial"/>
          <w:sz w:val="20"/>
          <w:szCs w:val="20"/>
        </w:rPr>
        <w:t xml:space="preserve"> Documento que contiene de manera estructurada el resultado del proceso de cumplimiento ambiental voluntario;</w:t>
      </w:r>
    </w:p>
    <w:p w14:paraId="5004CDBD" w14:textId="77777777" w:rsidR="00DE7075" w:rsidRPr="00FD5064" w:rsidRDefault="00DE7075" w:rsidP="00FD5064">
      <w:pPr>
        <w:tabs>
          <w:tab w:val="left" w:pos="855"/>
        </w:tabs>
        <w:ind w:left="1008"/>
        <w:jc w:val="both"/>
        <w:rPr>
          <w:rFonts w:ascii="Arial" w:hAnsi="Arial" w:cs="Arial"/>
          <w:sz w:val="20"/>
          <w:szCs w:val="20"/>
        </w:rPr>
      </w:pPr>
    </w:p>
    <w:p w14:paraId="6355BA2D" w14:textId="77777777" w:rsidR="00DE7075" w:rsidRPr="00FD5064" w:rsidRDefault="006F3899" w:rsidP="00FD5064">
      <w:pPr>
        <w:pStyle w:val="Prrafodelista"/>
        <w:numPr>
          <w:ilvl w:val="0"/>
          <w:numId w:val="21"/>
        </w:numPr>
        <w:tabs>
          <w:tab w:val="left" w:pos="855"/>
        </w:tabs>
        <w:jc w:val="both"/>
        <w:rPr>
          <w:rFonts w:ascii="Arial" w:eastAsia="Arial" w:hAnsi="Arial" w:cs="Arial"/>
          <w:sz w:val="20"/>
          <w:szCs w:val="20"/>
        </w:rPr>
      </w:pPr>
      <w:r w:rsidRPr="00FD5064">
        <w:rPr>
          <w:rFonts w:ascii="Arial" w:eastAsia="Arial" w:hAnsi="Arial" w:cs="Arial"/>
          <w:b/>
          <w:sz w:val="20"/>
          <w:szCs w:val="20"/>
        </w:rPr>
        <w:t>Secretaría:</w:t>
      </w:r>
      <w:r w:rsidRPr="00FD5064">
        <w:rPr>
          <w:rFonts w:ascii="Arial" w:eastAsia="Arial" w:hAnsi="Arial" w:cs="Arial"/>
          <w:sz w:val="20"/>
          <w:szCs w:val="20"/>
        </w:rPr>
        <w:t xml:space="preserve"> Secretaría de Medio Ambiente y Desarrollo Territorial;</w:t>
      </w:r>
    </w:p>
    <w:p w14:paraId="6AD44D7A" w14:textId="77777777" w:rsidR="00DE7075" w:rsidRPr="00FD5064" w:rsidRDefault="00DE7075" w:rsidP="00FD5064">
      <w:pPr>
        <w:ind w:left="708"/>
        <w:rPr>
          <w:rFonts w:ascii="Arial" w:hAnsi="Arial" w:cs="Arial"/>
          <w:sz w:val="20"/>
          <w:szCs w:val="20"/>
        </w:rPr>
      </w:pPr>
    </w:p>
    <w:p w14:paraId="53A00921" w14:textId="0AFAAEFB" w:rsidR="00193992" w:rsidRPr="00FD5064" w:rsidRDefault="006F3899" w:rsidP="00FD5064">
      <w:pPr>
        <w:pStyle w:val="Prrafodelista"/>
        <w:numPr>
          <w:ilvl w:val="0"/>
          <w:numId w:val="21"/>
        </w:numPr>
        <w:tabs>
          <w:tab w:val="left" w:pos="855"/>
        </w:tabs>
        <w:spacing w:after="101"/>
        <w:jc w:val="both"/>
        <w:rPr>
          <w:rFonts w:ascii="Arial" w:eastAsia="Arial" w:hAnsi="Arial" w:cs="Arial"/>
          <w:sz w:val="20"/>
          <w:szCs w:val="20"/>
        </w:rPr>
      </w:pPr>
      <w:r w:rsidRPr="00FD5064">
        <w:rPr>
          <w:rFonts w:ascii="Arial" w:eastAsia="Arial" w:hAnsi="Arial" w:cs="Arial"/>
          <w:b/>
          <w:sz w:val="20"/>
          <w:szCs w:val="20"/>
        </w:rPr>
        <w:t>Sello:</w:t>
      </w:r>
      <w:r w:rsidRPr="00FD5064">
        <w:rPr>
          <w:rFonts w:ascii="Arial" w:eastAsia="Arial" w:hAnsi="Arial" w:cs="Arial"/>
          <w:sz w:val="20"/>
          <w:szCs w:val="20"/>
        </w:rPr>
        <w:t xml:space="preserve"> Reconocimiento gráfico cuyo uso y ostentación se autoriza por la Secretaría</w:t>
      </w:r>
      <w:r w:rsidR="00821B9A" w:rsidRPr="00FD5064">
        <w:rPr>
          <w:rFonts w:ascii="Arial" w:eastAsia="Arial" w:hAnsi="Arial" w:cs="Arial"/>
          <w:sz w:val="20"/>
          <w:szCs w:val="20"/>
        </w:rPr>
        <w:t xml:space="preserve"> a la obra de construcción, establecimiento, </w:t>
      </w:r>
      <w:r w:rsidR="00EC6257" w:rsidRPr="00FD5064">
        <w:rPr>
          <w:rFonts w:ascii="Arial" w:eastAsia="Arial" w:hAnsi="Arial" w:cs="Arial"/>
          <w:sz w:val="20"/>
          <w:szCs w:val="20"/>
        </w:rPr>
        <w:t xml:space="preserve">centro educativo, </w:t>
      </w:r>
      <w:r w:rsidR="00821B9A" w:rsidRPr="00FD5064">
        <w:rPr>
          <w:rFonts w:ascii="Arial" w:eastAsia="Arial" w:hAnsi="Arial" w:cs="Arial"/>
          <w:sz w:val="20"/>
          <w:szCs w:val="20"/>
        </w:rPr>
        <w:t>municipio o evento masivo de que se trate</w:t>
      </w:r>
      <w:r w:rsidRPr="00FD5064">
        <w:rPr>
          <w:rFonts w:ascii="Arial" w:eastAsia="Arial" w:hAnsi="Arial" w:cs="Arial"/>
          <w:sz w:val="20"/>
          <w:szCs w:val="20"/>
        </w:rPr>
        <w:t>, a través del Certificado de Cumplimiento Ambiental Voluntario</w:t>
      </w:r>
      <w:r w:rsidR="00821B9A" w:rsidRPr="00FD5064">
        <w:rPr>
          <w:rFonts w:ascii="Arial" w:eastAsia="Arial" w:hAnsi="Arial" w:cs="Arial"/>
          <w:sz w:val="20"/>
          <w:szCs w:val="20"/>
        </w:rPr>
        <w:t xml:space="preserve"> conforme al nivel de desempeño ambiental que obtenga</w:t>
      </w:r>
      <w:r w:rsidRPr="00FD5064">
        <w:rPr>
          <w:rFonts w:ascii="Arial" w:eastAsia="Arial" w:hAnsi="Arial" w:cs="Arial"/>
          <w:sz w:val="20"/>
          <w:szCs w:val="20"/>
        </w:rPr>
        <w:t>.</w:t>
      </w:r>
    </w:p>
    <w:p w14:paraId="4E177EDE" w14:textId="77777777" w:rsidR="00193992" w:rsidRPr="00FD5064" w:rsidRDefault="00193992" w:rsidP="00FD5064">
      <w:pPr>
        <w:pStyle w:val="Sinespaciado"/>
        <w:rPr>
          <w:rFonts w:ascii="Arial" w:eastAsia="Arial" w:hAnsi="Arial" w:cs="Arial"/>
          <w:sz w:val="20"/>
          <w:szCs w:val="20"/>
        </w:rPr>
      </w:pPr>
    </w:p>
    <w:p w14:paraId="6A50E8EE" w14:textId="37CE2590" w:rsidR="006D51FA" w:rsidRPr="00FD5064" w:rsidRDefault="002B5589" w:rsidP="00FD5064">
      <w:pPr>
        <w:pStyle w:val="Prrafodelista"/>
        <w:numPr>
          <w:ilvl w:val="0"/>
          <w:numId w:val="21"/>
        </w:numPr>
        <w:jc w:val="both"/>
        <w:rPr>
          <w:rFonts w:ascii="Arial" w:hAnsi="Arial" w:cs="Arial"/>
          <w:sz w:val="20"/>
          <w:szCs w:val="20"/>
        </w:rPr>
      </w:pPr>
      <w:r w:rsidRPr="00FD5064">
        <w:rPr>
          <w:rFonts w:ascii="Arial" w:eastAsia="Arial" w:hAnsi="Arial" w:cs="Arial"/>
          <w:b/>
          <w:sz w:val="20"/>
          <w:szCs w:val="20"/>
        </w:rPr>
        <w:t xml:space="preserve">Sistema de Gestión Ambiental: </w:t>
      </w:r>
      <w:r w:rsidR="007C0F5B" w:rsidRPr="00FD5064">
        <w:rPr>
          <w:rFonts w:ascii="Arial" w:hAnsi="Arial" w:cs="Arial"/>
          <w:color w:val="000000" w:themeColor="text1"/>
          <w:sz w:val="20"/>
          <w:szCs w:val="20"/>
          <w:shd w:val="clear" w:color="auto" w:fill="FFFFFF"/>
        </w:rPr>
        <w:t>Es un sistema estructurado de gestión que incluye la estructura organizativa, la planificación de las actividades, las responsabilidades, las prácticas, los procesos, los procedimientos y los recursos para desarrollar, implantar, llevar a efecto, revisar y mantener al día los compromisos en materia de protección ambiental que suscribe una organización.</w:t>
      </w:r>
    </w:p>
    <w:p w14:paraId="3DF86837" w14:textId="77777777" w:rsidR="002B5589" w:rsidRPr="00FD5064" w:rsidRDefault="002B5589" w:rsidP="00FD5064">
      <w:pPr>
        <w:tabs>
          <w:tab w:val="left" w:pos="851"/>
        </w:tabs>
        <w:jc w:val="both"/>
        <w:rPr>
          <w:rFonts w:ascii="Arial" w:eastAsia="Arial" w:hAnsi="Arial" w:cs="Arial"/>
          <w:b/>
          <w:sz w:val="20"/>
          <w:szCs w:val="20"/>
        </w:rPr>
      </w:pPr>
    </w:p>
    <w:p w14:paraId="26EBEF24" w14:textId="46D17F7D" w:rsidR="00DE7075" w:rsidRPr="00FD5064" w:rsidRDefault="006F3899" w:rsidP="00FD5064">
      <w:pPr>
        <w:pStyle w:val="Prrafodelista"/>
        <w:numPr>
          <w:ilvl w:val="0"/>
          <w:numId w:val="21"/>
        </w:numPr>
        <w:tabs>
          <w:tab w:val="left" w:pos="851"/>
        </w:tabs>
        <w:jc w:val="both"/>
        <w:rPr>
          <w:rFonts w:ascii="Arial" w:eastAsia="Arial" w:hAnsi="Arial" w:cs="Arial"/>
          <w:sz w:val="20"/>
          <w:szCs w:val="20"/>
        </w:rPr>
      </w:pPr>
      <w:r w:rsidRPr="00FD5064">
        <w:rPr>
          <w:rFonts w:ascii="Arial" w:eastAsia="Arial" w:hAnsi="Arial" w:cs="Arial"/>
          <w:b/>
          <w:sz w:val="20"/>
          <w:szCs w:val="20"/>
        </w:rPr>
        <w:lastRenderedPageBreak/>
        <w:t>Términos de Referencia:</w:t>
      </w:r>
      <w:r w:rsidRPr="00FD5064">
        <w:rPr>
          <w:rFonts w:ascii="Arial" w:eastAsia="Arial" w:hAnsi="Arial" w:cs="Arial"/>
          <w:sz w:val="20"/>
          <w:szCs w:val="20"/>
        </w:rPr>
        <w:t xml:space="preserve"> Metodología, requisitos y parámetros para la realización de</w:t>
      </w:r>
      <w:r w:rsidR="00F00BCC" w:rsidRPr="00FD5064">
        <w:rPr>
          <w:rFonts w:ascii="Arial" w:eastAsia="Arial" w:hAnsi="Arial" w:cs="Arial"/>
          <w:sz w:val="20"/>
          <w:szCs w:val="20"/>
        </w:rPr>
        <w:t xml:space="preserve"> </w:t>
      </w:r>
      <w:r w:rsidRPr="00FD5064">
        <w:rPr>
          <w:rFonts w:ascii="Arial" w:eastAsia="Arial" w:hAnsi="Arial" w:cs="Arial"/>
          <w:sz w:val="20"/>
          <w:szCs w:val="20"/>
        </w:rPr>
        <w:t>l</w:t>
      </w:r>
      <w:r w:rsidR="00F00BCC" w:rsidRPr="00FD5064">
        <w:rPr>
          <w:rFonts w:ascii="Arial" w:eastAsia="Arial" w:hAnsi="Arial" w:cs="Arial"/>
          <w:sz w:val="20"/>
          <w:szCs w:val="20"/>
        </w:rPr>
        <w:t>os</w:t>
      </w:r>
      <w:r w:rsidRPr="00FD5064">
        <w:rPr>
          <w:rFonts w:ascii="Arial" w:eastAsia="Arial" w:hAnsi="Arial" w:cs="Arial"/>
          <w:sz w:val="20"/>
          <w:szCs w:val="20"/>
        </w:rPr>
        <w:t xml:space="preserve"> Proceso</w:t>
      </w:r>
      <w:r w:rsidR="00F00BCC" w:rsidRPr="00FD5064">
        <w:rPr>
          <w:rFonts w:ascii="Arial" w:eastAsia="Arial" w:hAnsi="Arial" w:cs="Arial"/>
          <w:sz w:val="20"/>
          <w:szCs w:val="20"/>
        </w:rPr>
        <w:t>s</w:t>
      </w:r>
      <w:r w:rsidRPr="00FD5064">
        <w:rPr>
          <w:rFonts w:ascii="Arial" w:eastAsia="Arial" w:hAnsi="Arial" w:cs="Arial"/>
          <w:sz w:val="20"/>
          <w:szCs w:val="20"/>
        </w:rPr>
        <w:t xml:space="preserve"> de Cumplimiento Ambiental Voluntario que emite y actualiza la Secretaría. </w:t>
      </w:r>
    </w:p>
    <w:p w14:paraId="151A1679" w14:textId="77777777" w:rsidR="00DE7075" w:rsidRPr="00FD5064" w:rsidRDefault="00DE7075" w:rsidP="00FD5064">
      <w:pPr>
        <w:tabs>
          <w:tab w:val="left" w:pos="6804"/>
        </w:tabs>
        <w:jc w:val="both"/>
        <w:rPr>
          <w:rFonts w:ascii="Arial" w:hAnsi="Arial" w:cs="Arial"/>
          <w:sz w:val="20"/>
          <w:szCs w:val="20"/>
        </w:rPr>
      </w:pPr>
    </w:p>
    <w:p w14:paraId="24DCD742" w14:textId="4A3E0CE9" w:rsidR="00DE7075" w:rsidRPr="00FD5064" w:rsidRDefault="006F3899" w:rsidP="00FD5064">
      <w:pPr>
        <w:ind w:firstLine="288"/>
        <w:jc w:val="both"/>
        <w:rPr>
          <w:rFonts w:ascii="Arial" w:hAnsi="Arial" w:cs="Arial"/>
          <w:sz w:val="20"/>
          <w:szCs w:val="20"/>
        </w:rPr>
      </w:pPr>
      <w:r w:rsidRPr="00FD5064">
        <w:rPr>
          <w:rFonts w:ascii="Arial" w:eastAsia="Arial" w:hAnsi="Arial" w:cs="Arial"/>
          <w:b/>
          <w:sz w:val="20"/>
          <w:szCs w:val="20"/>
        </w:rPr>
        <w:t>Art</w:t>
      </w:r>
      <w:r w:rsidR="00E427A0" w:rsidRPr="00FD5064">
        <w:rPr>
          <w:rFonts w:ascii="Arial" w:eastAsia="Arial" w:hAnsi="Arial" w:cs="Arial"/>
          <w:b/>
          <w:sz w:val="20"/>
          <w:szCs w:val="20"/>
        </w:rPr>
        <w:t>í</w:t>
      </w:r>
      <w:r w:rsidRPr="00FD5064">
        <w:rPr>
          <w:rFonts w:ascii="Arial" w:eastAsia="Arial" w:hAnsi="Arial" w:cs="Arial"/>
          <w:b/>
          <w:sz w:val="20"/>
          <w:szCs w:val="20"/>
        </w:rPr>
        <w:t xml:space="preserve">culo </w:t>
      </w:r>
      <w:r w:rsidR="00E07D03" w:rsidRPr="00FD5064">
        <w:rPr>
          <w:rFonts w:ascii="Arial" w:eastAsia="Arial" w:hAnsi="Arial" w:cs="Arial"/>
          <w:b/>
          <w:sz w:val="20"/>
          <w:szCs w:val="20"/>
        </w:rPr>
        <w:t>3</w:t>
      </w:r>
      <w:r w:rsidRPr="00FD5064">
        <w:rPr>
          <w:rFonts w:ascii="Arial" w:eastAsia="Arial" w:hAnsi="Arial" w:cs="Arial"/>
          <w:b/>
          <w:sz w:val="20"/>
          <w:szCs w:val="20"/>
        </w:rPr>
        <w:t>.</w:t>
      </w:r>
      <w:r w:rsidRPr="00FD5064">
        <w:rPr>
          <w:rFonts w:ascii="Arial" w:eastAsia="Arial" w:hAnsi="Arial" w:cs="Arial"/>
          <w:sz w:val="20"/>
          <w:szCs w:val="20"/>
        </w:rPr>
        <w:t xml:space="preserve"> La Secretaría promoverá la celebración de convenios de coordinación con dependencias de la administración pública centralizada, así como con los Municipios, en los ámbitos de sus respectivas competencias, con el propósito de impulsar </w:t>
      </w:r>
      <w:r w:rsidR="00D508FD" w:rsidRPr="00FD5064">
        <w:rPr>
          <w:rFonts w:ascii="Arial" w:eastAsia="Arial" w:hAnsi="Arial" w:cs="Arial"/>
          <w:sz w:val="20"/>
          <w:szCs w:val="20"/>
        </w:rPr>
        <w:t>el Programa</w:t>
      </w:r>
      <w:r w:rsidRPr="00FD5064">
        <w:rPr>
          <w:rFonts w:ascii="Arial" w:eastAsia="Arial" w:hAnsi="Arial" w:cs="Arial"/>
          <w:sz w:val="20"/>
          <w:szCs w:val="20"/>
        </w:rPr>
        <w:t>, así como el reconocimiento por parte de dichas autoridades de</w:t>
      </w:r>
      <w:r w:rsidR="00D508FD" w:rsidRPr="00FD5064">
        <w:rPr>
          <w:rFonts w:ascii="Arial" w:eastAsia="Arial" w:hAnsi="Arial" w:cs="Arial"/>
          <w:sz w:val="20"/>
          <w:szCs w:val="20"/>
        </w:rPr>
        <w:t xml:space="preserve"> </w:t>
      </w:r>
      <w:r w:rsidRPr="00FD5064">
        <w:rPr>
          <w:rFonts w:ascii="Arial" w:eastAsia="Arial" w:hAnsi="Arial" w:cs="Arial"/>
          <w:sz w:val="20"/>
          <w:szCs w:val="20"/>
        </w:rPr>
        <w:t>l</w:t>
      </w:r>
      <w:r w:rsidR="00D508FD" w:rsidRPr="00FD5064">
        <w:rPr>
          <w:rFonts w:ascii="Arial" w:eastAsia="Arial" w:hAnsi="Arial" w:cs="Arial"/>
          <w:sz w:val="20"/>
          <w:szCs w:val="20"/>
        </w:rPr>
        <w:t>os c</w:t>
      </w:r>
      <w:r w:rsidRPr="00FD5064">
        <w:rPr>
          <w:rFonts w:ascii="Arial" w:eastAsia="Arial" w:hAnsi="Arial" w:cs="Arial"/>
          <w:sz w:val="20"/>
          <w:szCs w:val="20"/>
        </w:rPr>
        <w:t>ertificado</w:t>
      </w:r>
      <w:r w:rsidR="00D508FD" w:rsidRPr="00FD5064">
        <w:rPr>
          <w:rFonts w:ascii="Arial" w:eastAsia="Arial" w:hAnsi="Arial" w:cs="Arial"/>
          <w:sz w:val="20"/>
          <w:szCs w:val="20"/>
        </w:rPr>
        <w:t>s</w:t>
      </w:r>
      <w:r w:rsidRPr="00FD5064">
        <w:rPr>
          <w:rFonts w:ascii="Arial" w:eastAsia="Arial" w:hAnsi="Arial" w:cs="Arial"/>
          <w:sz w:val="20"/>
          <w:szCs w:val="20"/>
        </w:rPr>
        <w:t xml:space="preserve"> expedido</w:t>
      </w:r>
      <w:r w:rsidR="00D508FD" w:rsidRPr="00FD5064">
        <w:rPr>
          <w:rFonts w:ascii="Arial" w:eastAsia="Arial" w:hAnsi="Arial" w:cs="Arial"/>
          <w:sz w:val="20"/>
          <w:szCs w:val="20"/>
        </w:rPr>
        <w:t>s</w:t>
      </w:r>
      <w:r w:rsidRPr="00FD5064">
        <w:rPr>
          <w:rFonts w:ascii="Arial" w:eastAsia="Arial" w:hAnsi="Arial" w:cs="Arial"/>
          <w:sz w:val="20"/>
          <w:szCs w:val="20"/>
        </w:rPr>
        <w:t xml:space="preserve"> por la Secretaría.</w:t>
      </w:r>
    </w:p>
    <w:p w14:paraId="473AB466" w14:textId="77777777" w:rsidR="00DE7075" w:rsidRPr="00FD5064" w:rsidRDefault="00DE7075" w:rsidP="00FD5064">
      <w:pPr>
        <w:ind w:firstLine="288"/>
        <w:jc w:val="both"/>
        <w:rPr>
          <w:rFonts w:ascii="Arial" w:hAnsi="Arial" w:cs="Arial"/>
          <w:sz w:val="20"/>
          <w:szCs w:val="20"/>
        </w:rPr>
      </w:pPr>
    </w:p>
    <w:p w14:paraId="32279A73" w14:textId="7A66795B" w:rsidR="00DE7075" w:rsidRPr="00FD5064" w:rsidRDefault="006F3899" w:rsidP="00FD5064">
      <w:pPr>
        <w:ind w:firstLine="288"/>
        <w:jc w:val="both"/>
        <w:rPr>
          <w:rFonts w:ascii="Arial" w:hAnsi="Arial" w:cs="Arial"/>
          <w:sz w:val="20"/>
          <w:szCs w:val="20"/>
        </w:rPr>
      </w:pPr>
      <w:r w:rsidRPr="00FD5064">
        <w:rPr>
          <w:rFonts w:ascii="Arial" w:eastAsia="Arial" w:hAnsi="Arial" w:cs="Arial"/>
          <w:b/>
          <w:sz w:val="20"/>
          <w:szCs w:val="20"/>
        </w:rPr>
        <w:t xml:space="preserve">Artículo </w:t>
      </w:r>
      <w:r w:rsidR="00E07D03" w:rsidRPr="00FD5064">
        <w:rPr>
          <w:rFonts w:ascii="Arial" w:eastAsia="Arial" w:hAnsi="Arial" w:cs="Arial"/>
          <w:b/>
          <w:sz w:val="20"/>
          <w:szCs w:val="20"/>
        </w:rPr>
        <w:t>4</w:t>
      </w:r>
      <w:r w:rsidRPr="00FD5064">
        <w:rPr>
          <w:rFonts w:ascii="Arial" w:eastAsia="Arial" w:hAnsi="Arial" w:cs="Arial"/>
          <w:b/>
          <w:sz w:val="20"/>
          <w:szCs w:val="20"/>
        </w:rPr>
        <w:t>.</w:t>
      </w:r>
      <w:r w:rsidRPr="00FD5064">
        <w:rPr>
          <w:rFonts w:ascii="Arial" w:eastAsia="Arial" w:hAnsi="Arial" w:cs="Arial"/>
          <w:sz w:val="20"/>
          <w:szCs w:val="20"/>
        </w:rPr>
        <w:t xml:space="preserve"> La Secretaría promoverá acciones de </w:t>
      </w:r>
      <w:r w:rsidR="00FF1290" w:rsidRPr="00FD5064">
        <w:rPr>
          <w:rFonts w:ascii="Arial" w:eastAsia="Arial" w:hAnsi="Arial" w:cs="Arial"/>
          <w:sz w:val="20"/>
          <w:szCs w:val="20"/>
        </w:rPr>
        <w:t>adhesión</w:t>
      </w:r>
      <w:r w:rsidRPr="00FD5064">
        <w:rPr>
          <w:rFonts w:ascii="Arial" w:eastAsia="Arial" w:hAnsi="Arial" w:cs="Arial"/>
          <w:sz w:val="20"/>
          <w:szCs w:val="20"/>
        </w:rPr>
        <w:t xml:space="preserve"> y vinculación con asociaciones y cámaras e instituciones de investigación científica y tecnológica, con el objeto de</w:t>
      </w:r>
      <w:r w:rsidR="001D041A" w:rsidRPr="00FD5064">
        <w:rPr>
          <w:rFonts w:ascii="Arial" w:eastAsia="Arial" w:hAnsi="Arial" w:cs="Arial"/>
          <w:sz w:val="20"/>
          <w:szCs w:val="20"/>
        </w:rPr>
        <w:t xml:space="preserve"> promover la implementación de procesos de cumplimiento ambiental v</w:t>
      </w:r>
      <w:r w:rsidRPr="00FD5064">
        <w:rPr>
          <w:rFonts w:ascii="Arial" w:eastAsia="Arial" w:hAnsi="Arial" w:cs="Arial"/>
          <w:sz w:val="20"/>
          <w:szCs w:val="20"/>
        </w:rPr>
        <w:t>oluntario entre sus miembros, así como, para llevar a cabo actividades de formación, capacitación, entrenamiento y actualización en materia</w:t>
      </w:r>
      <w:r w:rsidR="00503198" w:rsidRPr="00FD5064">
        <w:rPr>
          <w:rFonts w:ascii="Arial" w:eastAsia="Arial" w:hAnsi="Arial" w:cs="Arial"/>
          <w:sz w:val="20"/>
          <w:szCs w:val="20"/>
        </w:rPr>
        <w:t xml:space="preserve"> de auditoría ambiental</w:t>
      </w:r>
      <w:r w:rsidRPr="00FD5064">
        <w:rPr>
          <w:rFonts w:ascii="Arial" w:eastAsia="Arial" w:hAnsi="Arial" w:cs="Arial"/>
          <w:sz w:val="20"/>
          <w:szCs w:val="20"/>
        </w:rPr>
        <w:t>.</w:t>
      </w:r>
    </w:p>
    <w:p w14:paraId="71197D23" w14:textId="77777777" w:rsidR="00DE7075" w:rsidRPr="00FD5064" w:rsidRDefault="00DE7075" w:rsidP="00FD5064">
      <w:pPr>
        <w:pStyle w:val="Sinespaciado"/>
        <w:rPr>
          <w:rFonts w:ascii="Arial" w:hAnsi="Arial" w:cs="Arial"/>
          <w:sz w:val="20"/>
          <w:szCs w:val="20"/>
        </w:rPr>
      </w:pPr>
    </w:p>
    <w:p w14:paraId="02FB260B" w14:textId="767F54A9" w:rsidR="00DE7075" w:rsidRPr="00FD5064" w:rsidRDefault="006F3899" w:rsidP="00FD5064">
      <w:pPr>
        <w:jc w:val="center"/>
        <w:rPr>
          <w:rFonts w:ascii="Arial" w:hAnsi="Arial" w:cs="Arial"/>
          <w:sz w:val="20"/>
          <w:szCs w:val="20"/>
        </w:rPr>
      </w:pPr>
      <w:r w:rsidRPr="00FD5064">
        <w:rPr>
          <w:rFonts w:ascii="Arial" w:eastAsia="Arial" w:hAnsi="Arial" w:cs="Arial"/>
          <w:b/>
          <w:sz w:val="20"/>
          <w:szCs w:val="20"/>
        </w:rPr>
        <w:t>CAPÍTULO SEGUNDO</w:t>
      </w:r>
    </w:p>
    <w:p w14:paraId="77EF1988" w14:textId="77777777" w:rsidR="00DE7075" w:rsidRPr="00FD5064" w:rsidRDefault="006F3899" w:rsidP="00FD5064">
      <w:pPr>
        <w:jc w:val="center"/>
        <w:rPr>
          <w:rFonts w:ascii="Arial" w:hAnsi="Arial" w:cs="Arial"/>
          <w:sz w:val="20"/>
          <w:szCs w:val="20"/>
        </w:rPr>
      </w:pPr>
      <w:r w:rsidRPr="00FD5064">
        <w:rPr>
          <w:rFonts w:ascii="Arial" w:eastAsia="Arial" w:hAnsi="Arial" w:cs="Arial"/>
          <w:b/>
          <w:sz w:val="20"/>
          <w:szCs w:val="20"/>
        </w:rPr>
        <w:t>DEL PROGRAMA DE CUMPLIMIENTO AMBIENTAL VOLUNTARIO</w:t>
      </w:r>
    </w:p>
    <w:p w14:paraId="2AB376B0" w14:textId="77777777" w:rsidR="00DE7075" w:rsidRPr="00FD5064" w:rsidRDefault="00DE7075" w:rsidP="00FD5064">
      <w:pPr>
        <w:ind w:firstLine="288"/>
        <w:jc w:val="both"/>
        <w:rPr>
          <w:rFonts w:ascii="Arial" w:hAnsi="Arial" w:cs="Arial"/>
          <w:sz w:val="20"/>
          <w:szCs w:val="20"/>
        </w:rPr>
      </w:pPr>
    </w:p>
    <w:p w14:paraId="41DD074B" w14:textId="54E6F7FC" w:rsidR="00DE7075" w:rsidRPr="00FD5064" w:rsidRDefault="006F3899" w:rsidP="00FD5064">
      <w:pPr>
        <w:ind w:firstLine="289"/>
        <w:jc w:val="both"/>
        <w:rPr>
          <w:rFonts w:ascii="Arial" w:hAnsi="Arial" w:cs="Arial"/>
          <w:sz w:val="20"/>
          <w:szCs w:val="20"/>
        </w:rPr>
      </w:pPr>
      <w:r w:rsidRPr="00FD5064">
        <w:rPr>
          <w:rFonts w:ascii="Arial" w:eastAsia="Arial" w:hAnsi="Arial" w:cs="Arial"/>
          <w:b/>
          <w:sz w:val="20"/>
          <w:szCs w:val="20"/>
        </w:rPr>
        <w:t xml:space="preserve">Artículo </w:t>
      </w:r>
      <w:r w:rsidR="006D6463" w:rsidRPr="00FD5064">
        <w:rPr>
          <w:rFonts w:ascii="Arial" w:eastAsia="Arial" w:hAnsi="Arial" w:cs="Arial"/>
          <w:b/>
          <w:sz w:val="20"/>
          <w:szCs w:val="20"/>
        </w:rPr>
        <w:t>5</w:t>
      </w:r>
      <w:r w:rsidRPr="00FD5064">
        <w:rPr>
          <w:rFonts w:ascii="Arial" w:eastAsia="Arial" w:hAnsi="Arial" w:cs="Arial"/>
          <w:b/>
          <w:sz w:val="20"/>
          <w:szCs w:val="20"/>
        </w:rPr>
        <w:t>.</w:t>
      </w:r>
      <w:r w:rsidRPr="00FD5064">
        <w:rPr>
          <w:rFonts w:ascii="Arial" w:eastAsia="Arial" w:hAnsi="Arial" w:cs="Arial"/>
          <w:sz w:val="20"/>
          <w:szCs w:val="20"/>
        </w:rPr>
        <w:t xml:space="preserve"> El Programa</w:t>
      </w:r>
      <w:r w:rsidR="00F53A49" w:rsidRPr="00FD5064">
        <w:rPr>
          <w:rFonts w:ascii="Arial" w:eastAsia="Arial" w:hAnsi="Arial" w:cs="Arial"/>
          <w:sz w:val="20"/>
          <w:szCs w:val="20"/>
        </w:rPr>
        <w:t xml:space="preserve"> consiste en una serie </w:t>
      </w:r>
      <w:r w:rsidRPr="00FD5064">
        <w:rPr>
          <w:rFonts w:ascii="Arial" w:eastAsia="Arial" w:hAnsi="Arial" w:cs="Arial"/>
          <w:sz w:val="20"/>
          <w:szCs w:val="20"/>
        </w:rPr>
        <w:t xml:space="preserve">de actividades y lineamientos </w:t>
      </w:r>
      <w:r w:rsidR="00442736" w:rsidRPr="00FD5064">
        <w:rPr>
          <w:rFonts w:ascii="Arial" w:eastAsia="Arial" w:hAnsi="Arial" w:cs="Arial"/>
          <w:sz w:val="20"/>
          <w:szCs w:val="20"/>
        </w:rPr>
        <w:t>de</w:t>
      </w:r>
      <w:r w:rsidR="002F16D9" w:rsidRPr="00FD5064">
        <w:rPr>
          <w:rFonts w:ascii="Arial" w:eastAsia="Arial" w:hAnsi="Arial" w:cs="Arial"/>
          <w:sz w:val="20"/>
          <w:szCs w:val="20"/>
        </w:rPr>
        <w:t xml:space="preserve"> la Secretaría, </w:t>
      </w:r>
      <w:r w:rsidR="00E7478D" w:rsidRPr="00FD5064">
        <w:rPr>
          <w:rFonts w:ascii="Arial" w:eastAsia="Arial" w:hAnsi="Arial" w:cs="Arial"/>
          <w:sz w:val="20"/>
          <w:szCs w:val="20"/>
        </w:rPr>
        <w:t>para</w:t>
      </w:r>
      <w:r w:rsidRPr="00FD5064">
        <w:rPr>
          <w:rFonts w:ascii="Arial" w:eastAsia="Arial" w:hAnsi="Arial" w:cs="Arial"/>
          <w:sz w:val="20"/>
          <w:szCs w:val="20"/>
        </w:rPr>
        <w:t xml:space="preserve"> </w:t>
      </w:r>
      <w:r w:rsidR="00E7478D" w:rsidRPr="00FD5064">
        <w:rPr>
          <w:rFonts w:ascii="Arial" w:eastAsia="Arial" w:hAnsi="Arial" w:cs="Arial"/>
          <w:sz w:val="20"/>
          <w:szCs w:val="20"/>
        </w:rPr>
        <w:t>promover y realizar</w:t>
      </w:r>
      <w:r w:rsidRPr="00FD5064">
        <w:rPr>
          <w:rFonts w:ascii="Arial" w:eastAsia="Arial" w:hAnsi="Arial" w:cs="Arial"/>
          <w:sz w:val="20"/>
          <w:szCs w:val="20"/>
        </w:rPr>
        <w:t xml:space="preserve"> procesos de cumplimiento ambiental voluntario</w:t>
      </w:r>
      <w:r w:rsidR="00E7478D" w:rsidRPr="00FD5064">
        <w:rPr>
          <w:rFonts w:ascii="Arial" w:eastAsia="Arial" w:hAnsi="Arial" w:cs="Arial"/>
          <w:sz w:val="20"/>
          <w:szCs w:val="20"/>
        </w:rPr>
        <w:t xml:space="preserve"> en las empresas</w:t>
      </w:r>
      <w:r w:rsidRPr="00FD5064">
        <w:rPr>
          <w:rFonts w:ascii="Arial" w:eastAsia="Arial" w:hAnsi="Arial" w:cs="Arial"/>
          <w:sz w:val="20"/>
          <w:szCs w:val="20"/>
        </w:rPr>
        <w:t>.</w:t>
      </w:r>
    </w:p>
    <w:p w14:paraId="576D9B6A" w14:textId="77777777" w:rsidR="00DE7075" w:rsidRPr="00FD5064" w:rsidRDefault="00DE7075" w:rsidP="00FD5064">
      <w:pPr>
        <w:ind w:firstLine="289"/>
        <w:jc w:val="both"/>
        <w:rPr>
          <w:rFonts w:ascii="Arial" w:hAnsi="Arial" w:cs="Arial"/>
          <w:sz w:val="20"/>
          <w:szCs w:val="20"/>
        </w:rPr>
      </w:pPr>
    </w:p>
    <w:p w14:paraId="22F0232D" w14:textId="60B98986" w:rsidR="00DE7075" w:rsidRPr="00FD5064" w:rsidRDefault="006F3899" w:rsidP="00FD5064">
      <w:pPr>
        <w:ind w:firstLine="289"/>
        <w:jc w:val="both"/>
        <w:rPr>
          <w:rFonts w:ascii="Arial" w:hAnsi="Arial" w:cs="Arial"/>
          <w:sz w:val="20"/>
          <w:szCs w:val="20"/>
        </w:rPr>
      </w:pPr>
      <w:r w:rsidRPr="00FD5064">
        <w:rPr>
          <w:rFonts w:ascii="Arial" w:eastAsia="Arial" w:hAnsi="Arial" w:cs="Arial"/>
          <w:sz w:val="20"/>
          <w:szCs w:val="20"/>
        </w:rPr>
        <w:t xml:space="preserve">El Programa está dirigido a obras de construcción públicas o privadas, a establecimientos industriales, comerciales y de servicios en el territorio del Estado de Jalisco, </w:t>
      </w:r>
      <w:r w:rsidR="00637059" w:rsidRPr="00FD5064">
        <w:rPr>
          <w:rFonts w:ascii="Arial" w:eastAsia="Arial" w:hAnsi="Arial" w:cs="Arial"/>
          <w:sz w:val="20"/>
          <w:szCs w:val="20"/>
        </w:rPr>
        <w:t xml:space="preserve">a centros educativos, </w:t>
      </w:r>
      <w:r w:rsidR="006341C1" w:rsidRPr="00FD5064">
        <w:rPr>
          <w:rFonts w:ascii="Arial" w:eastAsia="Arial" w:hAnsi="Arial" w:cs="Arial"/>
          <w:sz w:val="20"/>
          <w:szCs w:val="20"/>
        </w:rPr>
        <w:t>a municipios en lo que respecta a sus políticas y programas públicos en materia ambiental, así como a eventos masivos</w:t>
      </w:r>
      <w:r w:rsidR="00D72ED4" w:rsidRPr="00FD5064">
        <w:rPr>
          <w:rFonts w:ascii="Arial" w:eastAsia="Arial" w:hAnsi="Arial" w:cs="Arial"/>
          <w:sz w:val="20"/>
          <w:szCs w:val="20"/>
        </w:rPr>
        <w:t xml:space="preserve"> interesados en dar cumplimiento con la normatividad ambien</w:t>
      </w:r>
      <w:r w:rsidR="00637059" w:rsidRPr="00FD5064">
        <w:rPr>
          <w:rFonts w:ascii="Arial" w:eastAsia="Arial" w:hAnsi="Arial" w:cs="Arial"/>
          <w:sz w:val="20"/>
          <w:szCs w:val="20"/>
        </w:rPr>
        <w:t xml:space="preserve">tal </w:t>
      </w:r>
      <w:r w:rsidR="0050631B" w:rsidRPr="00FD5064">
        <w:rPr>
          <w:rFonts w:ascii="Arial" w:eastAsia="Arial" w:hAnsi="Arial" w:cs="Arial"/>
          <w:sz w:val="20"/>
          <w:szCs w:val="20"/>
        </w:rPr>
        <w:t>vigente y a realizar</w:t>
      </w:r>
      <w:r w:rsidR="00637059" w:rsidRPr="00FD5064">
        <w:rPr>
          <w:rFonts w:ascii="Arial" w:eastAsia="Arial" w:hAnsi="Arial" w:cs="Arial"/>
          <w:sz w:val="20"/>
          <w:szCs w:val="20"/>
        </w:rPr>
        <w:t xml:space="preserve"> </w:t>
      </w:r>
      <w:r w:rsidR="00D72ED4" w:rsidRPr="00FD5064">
        <w:rPr>
          <w:rFonts w:ascii="Arial" w:eastAsia="Arial" w:hAnsi="Arial" w:cs="Arial"/>
          <w:sz w:val="20"/>
          <w:szCs w:val="20"/>
        </w:rPr>
        <w:t xml:space="preserve">prácticas </w:t>
      </w:r>
      <w:r w:rsidR="00637059" w:rsidRPr="00FD5064">
        <w:rPr>
          <w:rFonts w:ascii="Arial" w:eastAsia="Arial" w:hAnsi="Arial" w:cs="Arial"/>
          <w:sz w:val="20"/>
          <w:szCs w:val="20"/>
        </w:rPr>
        <w:t xml:space="preserve">sustentables </w:t>
      </w:r>
      <w:r w:rsidR="00D94F4F" w:rsidRPr="00FD5064">
        <w:rPr>
          <w:rFonts w:ascii="Arial" w:eastAsia="Arial" w:hAnsi="Arial" w:cs="Arial"/>
          <w:sz w:val="20"/>
          <w:szCs w:val="20"/>
        </w:rPr>
        <w:t>de operación</w:t>
      </w:r>
      <w:r w:rsidRPr="00FD5064">
        <w:rPr>
          <w:rFonts w:ascii="Arial" w:eastAsia="Arial" w:hAnsi="Arial" w:cs="Arial"/>
          <w:sz w:val="20"/>
          <w:szCs w:val="20"/>
        </w:rPr>
        <w:t>.</w:t>
      </w:r>
    </w:p>
    <w:p w14:paraId="2CE19CE5" w14:textId="77777777" w:rsidR="00DE7075" w:rsidRPr="00FD5064" w:rsidRDefault="00DE7075" w:rsidP="00FD5064">
      <w:pPr>
        <w:jc w:val="both"/>
        <w:rPr>
          <w:rFonts w:ascii="Arial" w:hAnsi="Arial" w:cs="Arial"/>
          <w:sz w:val="20"/>
          <w:szCs w:val="20"/>
        </w:rPr>
      </w:pPr>
    </w:p>
    <w:p w14:paraId="664CC891" w14:textId="5FF4539A" w:rsidR="00DE7075" w:rsidRPr="00FD5064" w:rsidRDefault="00771434" w:rsidP="00FD5064">
      <w:pPr>
        <w:jc w:val="both"/>
        <w:rPr>
          <w:rFonts w:ascii="Arial" w:hAnsi="Arial" w:cs="Arial"/>
          <w:sz w:val="20"/>
          <w:szCs w:val="20"/>
        </w:rPr>
      </w:pPr>
      <w:r w:rsidRPr="00FD5064">
        <w:rPr>
          <w:rFonts w:ascii="Arial" w:eastAsia="Arial" w:hAnsi="Arial" w:cs="Arial"/>
          <w:b/>
          <w:sz w:val="20"/>
          <w:szCs w:val="20"/>
        </w:rPr>
        <w:t>Artículo 6</w:t>
      </w:r>
      <w:r w:rsidR="006F3899" w:rsidRPr="00FD5064">
        <w:rPr>
          <w:rFonts w:ascii="Arial" w:eastAsia="Arial" w:hAnsi="Arial" w:cs="Arial"/>
          <w:b/>
          <w:sz w:val="20"/>
          <w:szCs w:val="20"/>
        </w:rPr>
        <w:t xml:space="preserve">. </w:t>
      </w:r>
      <w:r w:rsidR="006F3899" w:rsidRPr="00FD5064">
        <w:rPr>
          <w:rFonts w:ascii="Arial" w:eastAsia="Arial" w:hAnsi="Arial" w:cs="Arial"/>
          <w:sz w:val="20"/>
          <w:szCs w:val="20"/>
        </w:rPr>
        <w:t xml:space="preserve">El objetivo general del Programa es fomentar, inducir y concertar la realización de procesos de autorregulación para dar cumplimiento voluntario a la normatividad ambiental aplicable, e incluso a especificaciones técnicas </w:t>
      </w:r>
      <w:r w:rsidR="00EC4F18" w:rsidRPr="00FD5064">
        <w:rPr>
          <w:rFonts w:ascii="Arial" w:eastAsia="Arial" w:hAnsi="Arial" w:cs="Arial"/>
          <w:sz w:val="20"/>
          <w:szCs w:val="20"/>
        </w:rPr>
        <w:t xml:space="preserve">o prácticas sustentables </w:t>
      </w:r>
      <w:r w:rsidR="006F3899" w:rsidRPr="00FD5064">
        <w:rPr>
          <w:rFonts w:ascii="Arial" w:eastAsia="Arial" w:hAnsi="Arial" w:cs="Arial"/>
          <w:sz w:val="20"/>
          <w:szCs w:val="20"/>
        </w:rPr>
        <w:t xml:space="preserve">más estrictas en la materia que no estén previstas en las normas oficiales mexicanas o ambientales estatales, previa </w:t>
      </w:r>
      <w:r w:rsidR="00FF1290" w:rsidRPr="00FD5064">
        <w:rPr>
          <w:rFonts w:ascii="Arial" w:eastAsia="Arial" w:hAnsi="Arial" w:cs="Arial"/>
          <w:sz w:val="20"/>
          <w:szCs w:val="20"/>
        </w:rPr>
        <w:t>adhesión</w:t>
      </w:r>
      <w:r w:rsidR="00CF53AA" w:rsidRPr="00FD5064">
        <w:rPr>
          <w:rFonts w:ascii="Arial" w:eastAsia="Arial" w:hAnsi="Arial" w:cs="Arial"/>
          <w:sz w:val="20"/>
          <w:szCs w:val="20"/>
        </w:rPr>
        <w:t>,</w:t>
      </w:r>
      <w:r w:rsidR="006F3899" w:rsidRPr="00FD5064">
        <w:rPr>
          <w:rFonts w:ascii="Arial" w:eastAsia="Arial" w:hAnsi="Arial" w:cs="Arial"/>
          <w:sz w:val="20"/>
          <w:szCs w:val="20"/>
        </w:rPr>
        <w:t xml:space="preserve"> con los representantes de los establecimientos</w:t>
      </w:r>
      <w:r w:rsidR="00DC490D" w:rsidRPr="00FD5064">
        <w:rPr>
          <w:rFonts w:ascii="Arial" w:eastAsia="Arial" w:hAnsi="Arial" w:cs="Arial"/>
          <w:sz w:val="20"/>
          <w:szCs w:val="20"/>
        </w:rPr>
        <w:t xml:space="preserve"> o responsables de las instalaciones que se sujeten </w:t>
      </w:r>
      <w:r w:rsidR="00233733" w:rsidRPr="00FD5064">
        <w:rPr>
          <w:rFonts w:ascii="Arial" w:eastAsia="Arial" w:hAnsi="Arial" w:cs="Arial"/>
          <w:sz w:val="20"/>
          <w:szCs w:val="20"/>
        </w:rPr>
        <w:t>a dichos procesos</w:t>
      </w:r>
      <w:r w:rsidR="006F3899" w:rsidRPr="00FD5064">
        <w:rPr>
          <w:rFonts w:ascii="Arial" w:eastAsia="Arial" w:hAnsi="Arial" w:cs="Arial"/>
          <w:sz w:val="20"/>
          <w:szCs w:val="20"/>
        </w:rPr>
        <w:t xml:space="preserve">, así como establecer sistemas de certificación de </w:t>
      </w:r>
      <w:r w:rsidR="00233733" w:rsidRPr="00FD5064">
        <w:rPr>
          <w:rFonts w:ascii="Arial" w:eastAsia="Arial" w:hAnsi="Arial" w:cs="Arial"/>
          <w:sz w:val="20"/>
          <w:szCs w:val="20"/>
        </w:rPr>
        <w:t xml:space="preserve">métodos y </w:t>
      </w:r>
      <w:r w:rsidR="006F3899" w:rsidRPr="00FD5064">
        <w:rPr>
          <w:rFonts w:ascii="Arial" w:eastAsia="Arial" w:hAnsi="Arial" w:cs="Arial"/>
          <w:sz w:val="20"/>
          <w:szCs w:val="20"/>
        </w:rPr>
        <w:t>procesos que sean compatibles o que preserven, mejoren o restauren el medio ambiente y que induzcan a las organizaciones a asumir y cumplir compromisos ambientales superiores a los previstos en la normatividad establecida.</w:t>
      </w:r>
    </w:p>
    <w:p w14:paraId="2AB7588A" w14:textId="77777777" w:rsidR="00DE7075" w:rsidRPr="00FD5064" w:rsidRDefault="00DE7075" w:rsidP="00FD5064">
      <w:pPr>
        <w:jc w:val="both"/>
        <w:rPr>
          <w:rFonts w:ascii="Arial" w:hAnsi="Arial" w:cs="Arial"/>
          <w:sz w:val="20"/>
          <w:szCs w:val="20"/>
        </w:rPr>
      </w:pPr>
    </w:p>
    <w:p w14:paraId="56CC7542" w14:textId="74DDAE05" w:rsidR="00DE7075" w:rsidRPr="00FD5064" w:rsidRDefault="00771434" w:rsidP="00FD5064">
      <w:pPr>
        <w:jc w:val="both"/>
        <w:rPr>
          <w:rFonts w:ascii="Arial" w:hAnsi="Arial" w:cs="Arial"/>
          <w:sz w:val="20"/>
          <w:szCs w:val="20"/>
        </w:rPr>
      </w:pPr>
      <w:r w:rsidRPr="00FD5064">
        <w:rPr>
          <w:rFonts w:ascii="Arial" w:eastAsia="Arial" w:hAnsi="Arial" w:cs="Arial"/>
          <w:b/>
          <w:sz w:val="20"/>
          <w:szCs w:val="20"/>
        </w:rPr>
        <w:t>Artículo 7</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El Programa estará integrado por los siguientes ejes:</w:t>
      </w:r>
    </w:p>
    <w:p w14:paraId="7CBB379E" w14:textId="77777777" w:rsidR="00DE7075" w:rsidRPr="00FD5064" w:rsidRDefault="00DE7075" w:rsidP="00FD5064">
      <w:pPr>
        <w:ind w:firstLine="288"/>
        <w:jc w:val="both"/>
        <w:rPr>
          <w:rFonts w:ascii="Arial" w:hAnsi="Arial" w:cs="Arial"/>
          <w:sz w:val="20"/>
          <w:szCs w:val="20"/>
        </w:rPr>
      </w:pPr>
    </w:p>
    <w:p w14:paraId="3551B604" w14:textId="7A07AC5D"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I.</w:t>
      </w:r>
      <w:r w:rsidRPr="00FD5064">
        <w:rPr>
          <w:rFonts w:ascii="Arial" w:eastAsia="Arial" w:hAnsi="Arial" w:cs="Arial"/>
          <w:sz w:val="20"/>
          <w:szCs w:val="20"/>
        </w:rPr>
        <w:tab/>
        <w:t>Pl</w:t>
      </w:r>
      <w:r w:rsidR="00CF53AA" w:rsidRPr="00FD5064">
        <w:rPr>
          <w:rFonts w:ascii="Arial" w:eastAsia="Arial" w:hAnsi="Arial" w:cs="Arial"/>
          <w:sz w:val="20"/>
          <w:szCs w:val="20"/>
        </w:rPr>
        <w:t xml:space="preserve">aneación estratégica que permita identificar </w:t>
      </w:r>
      <w:r w:rsidRPr="00FD5064">
        <w:rPr>
          <w:rFonts w:ascii="Arial" w:eastAsia="Arial" w:hAnsi="Arial" w:cs="Arial"/>
          <w:sz w:val="20"/>
          <w:szCs w:val="20"/>
        </w:rPr>
        <w:t xml:space="preserve">sectores </w:t>
      </w:r>
      <w:r w:rsidR="00CF53AA" w:rsidRPr="00FD5064">
        <w:rPr>
          <w:rFonts w:ascii="Arial" w:eastAsia="Arial" w:hAnsi="Arial" w:cs="Arial"/>
          <w:sz w:val="20"/>
          <w:szCs w:val="20"/>
        </w:rPr>
        <w:t>productivos cuya operación tenga</w:t>
      </w:r>
      <w:r w:rsidRPr="00FD5064">
        <w:rPr>
          <w:rFonts w:ascii="Arial" w:eastAsia="Arial" w:hAnsi="Arial" w:cs="Arial"/>
          <w:sz w:val="20"/>
          <w:szCs w:val="20"/>
        </w:rPr>
        <w:t xml:space="preserve"> una alta incidencia en el medio ambiente y hacia los cuales se dirigirán principalmente las acciones, instrumentos, mecanismos, sistemas y procesos previstos en las fracciones siguientes;</w:t>
      </w:r>
    </w:p>
    <w:p w14:paraId="1AC0769F" w14:textId="77777777" w:rsidR="00DE7075" w:rsidRPr="00FD5064" w:rsidRDefault="00DE7075" w:rsidP="00FD5064">
      <w:pPr>
        <w:ind w:left="864" w:hanging="576"/>
        <w:jc w:val="both"/>
        <w:rPr>
          <w:rFonts w:ascii="Arial" w:hAnsi="Arial" w:cs="Arial"/>
          <w:sz w:val="20"/>
          <w:szCs w:val="20"/>
        </w:rPr>
      </w:pPr>
    </w:p>
    <w:p w14:paraId="649369F5" w14:textId="711E5B60"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 xml:space="preserve">II. </w:t>
      </w:r>
      <w:r w:rsidRPr="00FD5064">
        <w:rPr>
          <w:rFonts w:ascii="Arial" w:eastAsia="Arial" w:hAnsi="Arial" w:cs="Arial"/>
          <w:b/>
          <w:sz w:val="20"/>
          <w:szCs w:val="20"/>
        </w:rPr>
        <w:tab/>
      </w:r>
      <w:r w:rsidRPr="00FD5064">
        <w:rPr>
          <w:rFonts w:ascii="Arial" w:eastAsia="Arial" w:hAnsi="Arial" w:cs="Arial"/>
          <w:sz w:val="20"/>
          <w:szCs w:val="20"/>
        </w:rPr>
        <w:t>Instr</w:t>
      </w:r>
      <w:r w:rsidR="00EC6257" w:rsidRPr="00FD5064">
        <w:rPr>
          <w:rFonts w:ascii="Arial" w:eastAsia="Arial" w:hAnsi="Arial" w:cs="Arial"/>
          <w:sz w:val="20"/>
          <w:szCs w:val="20"/>
        </w:rPr>
        <w:t>umentación y actualización del p</w:t>
      </w:r>
      <w:r w:rsidRPr="00FD5064">
        <w:rPr>
          <w:rFonts w:ascii="Arial" w:eastAsia="Arial" w:hAnsi="Arial" w:cs="Arial"/>
          <w:sz w:val="20"/>
          <w:szCs w:val="20"/>
        </w:rPr>
        <w:t>roceso para la obtención de</w:t>
      </w:r>
      <w:r w:rsidR="00EC6257" w:rsidRPr="00FD5064">
        <w:rPr>
          <w:rFonts w:ascii="Arial" w:eastAsia="Arial" w:hAnsi="Arial" w:cs="Arial"/>
          <w:sz w:val="20"/>
          <w:szCs w:val="20"/>
        </w:rPr>
        <w:t xml:space="preserve"> </w:t>
      </w:r>
      <w:r w:rsidRPr="00FD5064">
        <w:rPr>
          <w:rFonts w:ascii="Arial" w:eastAsia="Arial" w:hAnsi="Arial" w:cs="Arial"/>
          <w:sz w:val="20"/>
          <w:szCs w:val="20"/>
        </w:rPr>
        <w:t>l</w:t>
      </w:r>
      <w:r w:rsidR="00EC6257" w:rsidRPr="00FD5064">
        <w:rPr>
          <w:rFonts w:ascii="Arial" w:eastAsia="Arial" w:hAnsi="Arial" w:cs="Arial"/>
          <w:sz w:val="20"/>
          <w:szCs w:val="20"/>
        </w:rPr>
        <w:t>os c</w:t>
      </w:r>
      <w:r w:rsidRPr="00FD5064">
        <w:rPr>
          <w:rFonts w:ascii="Arial" w:eastAsia="Arial" w:hAnsi="Arial" w:cs="Arial"/>
          <w:sz w:val="20"/>
          <w:szCs w:val="20"/>
        </w:rPr>
        <w:t>ertificado</w:t>
      </w:r>
      <w:r w:rsidR="00EC6257" w:rsidRPr="00FD5064">
        <w:rPr>
          <w:rFonts w:ascii="Arial" w:eastAsia="Arial" w:hAnsi="Arial" w:cs="Arial"/>
          <w:sz w:val="20"/>
          <w:szCs w:val="20"/>
        </w:rPr>
        <w:t>s y autorización de los</w:t>
      </w:r>
      <w:r w:rsidRPr="00FD5064">
        <w:rPr>
          <w:rFonts w:ascii="Arial" w:eastAsia="Arial" w:hAnsi="Arial" w:cs="Arial"/>
          <w:sz w:val="20"/>
          <w:szCs w:val="20"/>
        </w:rPr>
        <w:t xml:space="preserve"> sello</w:t>
      </w:r>
      <w:r w:rsidR="00EC6257" w:rsidRPr="00FD5064">
        <w:rPr>
          <w:rFonts w:ascii="Arial" w:eastAsia="Arial" w:hAnsi="Arial" w:cs="Arial"/>
          <w:sz w:val="20"/>
          <w:szCs w:val="20"/>
        </w:rPr>
        <w:t>s</w:t>
      </w:r>
      <w:r w:rsidR="004716EB" w:rsidRPr="00FD5064">
        <w:rPr>
          <w:rFonts w:ascii="Arial" w:eastAsia="Arial" w:hAnsi="Arial" w:cs="Arial"/>
          <w:sz w:val="20"/>
          <w:szCs w:val="20"/>
        </w:rPr>
        <w:t xml:space="preserve"> del sistema de reconocimientos y niveles de desempeño ambiental </w:t>
      </w:r>
      <w:r w:rsidRPr="00FD5064">
        <w:rPr>
          <w:rFonts w:ascii="Arial" w:eastAsia="Arial" w:hAnsi="Arial" w:cs="Arial"/>
          <w:sz w:val="20"/>
          <w:szCs w:val="20"/>
        </w:rPr>
        <w:t>y demás sistemas de certificación de procesos que sean compatibles ambientalmente o que preserven, mejoren o restauren el medio ambiente;</w:t>
      </w:r>
    </w:p>
    <w:p w14:paraId="0654BEB0" w14:textId="77777777" w:rsidR="00DE7075" w:rsidRPr="00FD5064" w:rsidRDefault="00DE7075" w:rsidP="00FD5064">
      <w:pPr>
        <w:ind w:left="864" w:hanging="576"/>
        <w:jc w:val="both"/>
        <w:rPr>
          <w:rFonts w:ascii="Arial" w:hAnsi="Arial" w:cs="Arial"/>
          <w:sz w:val="20"/>
          <w:szCs w:val="20"/>
        </w:rPr>
      </w:pPr>
    </w:p>
    <w:p w14:paraId="7C2421E0" w14:textId="2A1B91CA"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III.</w:t>
      </w:r>
      <w:r w:rsidRPr="00FD5064">
        <w:rPr>
          <w:rFonts w:ascii="Arial" w:eastAsia="Arial" w:hAnsi="Arial" w:cs="Arial"/>
          <w:sz w:val="20"/>
          <w:szCs w:val="20"/>
        </w:rPr>
        <w:tab/>
        <w:t xml:space="preserve">Promoción ante los responsables de </w:t>
      </w:r>
      <w:r w:rsidR="009F20C0" w:rsidRPr="00FD5064">
        <w:rPr>
          <w:rFonts w:ascii="Arial" w:eastAsia="Arial" w:hAnsi="Arial" w:cs="Arial"/>
          <w:sz w:val="20"/>
          <w:szCs w:val="20"/>
        </w:rPr>
        <w:t>obras de construcción, establecimientos, centros educativos, municipios, eventos masivos</w:t>
      </w:r>
      <w:r w:rsidR="0064384B" w:rsidRPr="00FD5064">
        <w:rPr>
          <w:rFonts w:ascii="Arial" w:eastAsia="Arial" w:hAnsi="Arial" w:cs="Arial"/>
          <w:sz w:val="20"/>
          <w:szCs w:val="20"/>
        </w:rPr>
        <w:t xml:space="preserve"> y </w:t>
      </w:r>
      <w:r w:rsidR="009F20C0" w:rsidRPr="00FD5064">
        <w:rPr>
          <w:rFonts w:ascii="Arial" w:eastAsia="Arial" w:hAnsi="Arial" w:cs="Arial"/>
          <w:sz w:val="20"/>
          <w:szCs w:val="20"/>
        </w:rPr>
        <w:t>cáma</w:t>
      </w:r>
      <w:r w:rsidR="0064384B" w:rsidRPr="00FD5064">
        <w:rPr>
          <w:rFonts w:ascii="Arial" w:eastAsia="Arial" w:hAnsi="Arial" w:cs="Arial"/>
          <w:sz w:val="20"/>
          <w:szCs w:val="20"/>
        </w:rPr>
        <w:t xml:space="preserve">ras </w:t>
      </w:r>
      <w:r w:rsidRPr="00FD5064">
        <w:rPr>
          <w:rFonts w:ascii="Arial" w:eastAsia="Arial" w:hAnsi="Arial" w:cs="Arial"/>
          <w:sz w:val="20"/>
          <w:szCs w:val="20"/>
        </w:rPr>
        <w:t>para el desarrollo de procesos de cumplimiento ambiental voluntario;</w:t>
      </w:r>
    </w:p>
    <w:p w14:paraId="11349A92" w14:textId="77777777" w:rsidR="00DE7075" w:rsidRPr="00FD5064" w:rsidRDefault="00DE7075" w:rsidP="00FD5064">
      <w:pPr>
        <w:ind w:left="864" w:hanging="576"/>
        <w:jc w:val="both"/>
        <w:rPr>
          <w:rFonts w:ascii="Arial" w:hAnsi="Arial" w:cs="Arial"/>
          <w:sz w:val="20"/>
          <w:szCs w:val="20"/>
        </w:rPr>
      </w:pPr>
    </w:p>
    <w:p w14:paraId="2A1A80D2" w14:textId="2441B5D6"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lastRenderedPageBreak/>
        <w:t>IV.</w:t>
      </w:r>
      <w:r w:rsidRPr="00FD5064">
        <w:rPr>
          <w:rFonts w:ascii="Arial" w:eastAsia="Arial" w:hAnsi="Arial" w:cs="Arial"/>
          <w:sz w:val="20"/>
          <w:szCs w:val="20"/>
        </w:rPr>
        <w:t xml:space="preserve"> </w:t>
      </w:r>
      <w:r w:rsidRPr="00FD5064">
        <w:rPr>
          <w:rFonts w:ascii="Arial" w:eastAsia="Arial" w:hAnsi="Arial" w:cs="Arial"/>
          <w:sz w:val="20"/>
          <w:szCs w:val="20"/>
        </w:rPr>
        <w:tab/>
        <w:t>Establecimiento de centros regionales de orien</w:t>
      </w:r>
      <w:r w:rsidR="00C7427E" w:rsidRPr="00FD5064">
        <w:rPr>
          <w:rFonts w:ascii="Arial" w:eastAsia="Arial" w:hAnsi="Arial" w:cs="Arial"/>
          <w:sz w:val="20"/>
          <w:szCs w:val="20"/>
        </w:rPr>
        <w:t>tación para los responsables de obras de construcción, establecimientos, centros educativos, municipios, eventos masivos y cámaras</w:t>
      </w:r>
      <w:r w:rsidRPr="00FD5064">
        <w:rPr>
          <w:rFonts w:ascii="Arial" w:eastAsia="Arial" w:hAnsi="Arial" w:cs="Arial"/>
          <w:sz w:val="20"/>
          <w:szCs w:val="20"/>
        </w:rPr>
        <w:t>, a través de los mecanismos de vinculación a que se refiere el artículo 5 del presente Reglamento;</w:t>
      </w:r>
    </w:p>
    <w:p w14:paraId="55CCD174" w14:textId="77777777" w:rsidR="00DE7075" w:rsidRPr="00FD5064" w:rsidRDefault="00DE7075" w:rsidP="00FD5064">
      <w:pPr>
        <w:ind w:left="864" w:hanging="576"/>
        <w:jc w:val="both"/>
        <w:rPr>
          <w:rFonts w:ascii="Arial" w:hAnsi="Arial" w:cs="Arial"/>
          <w:sz w:val="20"/>
          <w:szCs w:val="20"/>
        </w:rPr>
      </w:pPr>
    </w:p>
    <w:p w14:paraId="2D8C2ED3" w14:textId="77777777"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V.</w:t>
      </w:r>
      <w:r w:rsidRPr="00FD5064">
        <w:rPr>
          <w:rFonts w:ascii="Arial" w:eastAsia="Arial" w:hAnsi="Arial" w:cs="Arial"/>
          <w:sz w:val="20"/>
          <w:szCs w:val="20"/>
        </w:rPr>
        <w:tab/>
        <w:t>Desarrollo y aplicación de un proceso de aprobación transparente por parte de la Secretaría, de Promotores Coordinadores Ambientales y Peritos Ambientales Especialistas;</w:t>
      </w:r>
    </w:p>
    <w:p w14:paraId="75ED2CC4" w14:textId="77777777" w:rsidR="00DE7075" w:rsidRPr="00FD5064" w:rsidRDefault="00DE7075" w:rsidP="00FD5064">
      <w:pPr>
        <w:ind w:left="864" w:hanging="576"/>
        <w:jc w:val="both"/>
        <w:rPr>
          <w:rFonts w:ascii="Arial" w:hAnsi="Arial" w:cs="Arial"/>
          <w:sz w:val="20"/>
          <w:szCs w:val="20"/>
        </w:rPr>
      </w:pPr>
    </w:p>
    <w:p w14:paraId="26DB4C6C" w14:textId="12BE920E"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VI.</w:t>
      </w:r>
      <w:r w:rsidRPr="00FD5064">
        <w:rPr>
          <w:rFonts w:ascii="Arial" w:eastAsia="Arial" w:hAnsi="Arial" w:cs="Arial"/>
          <w:sz w:val="20"/>
          <w:szCs w:val="20"/>
        </w:rPr>
        <w:tab/>
        <w:t xml:space="preserve">Desarrollo, instrumentación, actualización y aplicación de los Términos de Referencia, formatos, y manual </w:t>
      </w:r>
      <w:r w:rsidR="00F710AC" w:rsidRPr="00FD5064">
        <w:rPr>
          <w:rFonts w:ascii="Arial" w:eastAsia="Arial" w:hAnsi="Arial" w:cs="Arial"/>
          <w:sz w:val="20"/>
          <w:szCs w:val="20"/>
        </w:rPr>
        <w:t>de uso del certificado y</w:t>
      </w:r>
      <w:r w:rsidR="00245DAC" w:rsidRPr="00FD5064">
        <w:rPr>
          <w:rFonts w:ascii="Arial" w:eastAsia="Arial" w:hAnsi="Arial" w:cs="Arial"/>
          <w:sz w:val="20"/>
          <w:szCs w:val="20"/>
        </w:rPr>
        <w:t xml:space="preserve"> sello</w:t>
      </w:r>
      <w:r w:rsidR="00F710AC" w:rsidRPr="00FD5064">
        <w:rPr>
          <w:rFonts w:ascii="Arial" w:eastAsia="Arial" w:hAnsi="Arial" w:cs="Arial"/>
          <w:sz w:val="20"/>
          <w:szCs w:val="20"/>
        </w:rPr>
        <w:t>s</w:t>
      </w:r>
      <w:r w:rsidRPr="00FD5064">
        <w:rPr>
          <w:rFonts w:ascii="Arial" w:eastAsia="Arial" w:hAnsi="Arial" w:cs="Arial"/>
          <w:sz w:val="20"/>
          <w:szCs w:val="20"/>
        </w:rPr>
        <w:t>;</w:t>
      </w:r>
    </w:p>
    <w:p w14:paraId="460F9065" w14:textId="77777777" w:rsidR="00DE7075" w:rsidRPr="00FD5064" w:rsidRDefault="00DE7075" w:rsidP="00FD5064">
      <w:pPr>
        <w:ind w:left="864" w:hanging="576"/>
        <w:jc w:val="both"/>
        <w:rPr>
          <w:rFonts w:ascii="Arial" w:hAnsi="Arial" w:cs="Arial"/>
          <w:sz w:val="20"/>
          <w:szCs w:val="20"/>
        </w:rPr>
      </w:pPr>
    </w:p>
    <w:p w14:paraId="5E233F44" w14:textId="77777777"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VII.</w:t>
      </w:r>
      <w:r w:rsidRPr="00FD5064">
        <w:rPr>
          <w:rFonts w:ascii="Arial" w:eastAsia="Arial" w:hAnsi="Arial" w:cs="Arial"/>
          <w:sz w:val="20"/>
          <w:szCs w:val="20"/>
        </w:rPr>
        <w:t xml:space="preserve"> </w:t>
      </w:r>
      <w:r w:rsidRPr="00FD5064">
        <w:rPr>
          <w:rFonts w:ascii="Arial" w:eastAsia="Arial" w:hAnsi="Arial" w:cs="Arial"/>
          <w:sz w:val="20"/>
          <w:szCs w:val="20"/>
        </w:rPr>
        <w:tab/>
        <w:t>Capacitación a los sectores involucrados acerca de los procedimientos y términos de referencia a efecto de asegurar el óptimo resultado de los mismos;</w:t>
      </w:r>
    </w:p>
    <w:p w14:paraId="093F05F9" w14:textId="77777777" w:rsidR="00DE7075" w:rsidRPr="00FD5064" w:rsidRDefault="00DE7075" w:rsidP="00FD5064">
      <w:pPr>
        <w:ind w:left="864" w:hanging="576"/>
        <w:jc w:val="both"/>
        <w:rPr>
          <w:rFonts w:ascii="Arial" w:hAnsi="Arial" w:cs="Arial"/>
          <w:sz w:val="20"/>
          <w:szCs w:val="20"/>
        </w:rPr>
      </w:pPr>
    </w:p>
    <w:p w14:paraId="51D4D502" w14:textId="77777777"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VIII.</w:t>
      </w:r>
      <w:r w:rsidRPr="00FD5064">
        <w:rPr>
          <w:rFonts w:ascii="Arial" w:eastAsia="Arial" w:hAnsi="Arial" w:cs="Arial"/>
          <w:sz w:val="20"/>
          <w:szCs w:val="20"/>
        </w:rPr>
        <w:t xml:space="preserve"> </w:t>
      </w:r>
      <w:r w:rsidRPr="00FD5064">
        <w:rPr>
          <w:rFonts w:ascii="Arial" w:eastAsia="Arial" w:hAnsi="Arial" w:cs="Arial"/>
          <w:sz w:val="20"/>
          <w:szCs w:val="20"/>
        </w:rPr>
        <w:tab/>
        <w:t>Instrumentación de un sistema de reconocimientos para distinguir públicamente a los establecimientos que cumplan en tiempo y forma los compromisos adquiridos en los procesos de cumplimiento ambiental voluntario;</w:t>
      </w:r>
    </w:p>
    <w:p w14:paraId="6CFC865D" w14:textId="77777777" w:rsidR="00DE7075" w:rsidRPr="00FD5064" w:rsidRDefault="00DE7075" w:rsidP="00FD5064">
      <w:pPr>
        <w:ind w:left="864" w:hanging="576"/>
        <w:jc w:val="both"/>
        <w:rPr>
          <w:rFonts w:ascii="Arial" w:hAnsi="Arial" w:cs="Arial"/>
          <w:sz w:val="20"/>
          <w:szCs w:val="20"/>
        </w:rPr>
      </w:pPr>
    </w:p>
    <w:p w14:paraId="2EBB996B" w14:textId="77777777"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IX.</w:t>
      </w:r>
      <w:r w:rsidRPr="00FD5064">
        <w:rPr>
          <w:rFonts w:ascii="Arial" w:eastAsia="Arial" w:hAnsi="Arial" w:cs="Arial"/>
          <w:sz w:val="20"/>
          <w:szCs w:val="20"/>
        </w:rPr>
        <w:tab/>
        <w:t xml:space="preserve">Promoción de la instrumentación de sistemas de incentivos fiscales y de otra índole de competencia estatal, para los establecimientos que cuenten con la certificación vigente de su proceso de cumplimiento ambiental voluntario; y la </w:t>
      </w:r>
    </w:p>
    <w:p w14:paraId="6DF96C9E" w14:textId="77777777" w:rsidR="00DE7075" w:rsidRPr="00FD5064" w:rsidRDefault="00DE7075" w:rsidP="00FD5064">
      <w:pPr>
        <w:ind w:left="864" w:hanging="576"/>
        <w:jc w:val="both"/>
        <w:rPr>
          <w:rFonts w:ascii="Arial" w:hAnsi="Arial" w:cs="Arial"/>
          <w:sz w:val="20"/>
          <w:szCs w:val="20"/>
        </w:rPr>
      </w:pPr>
    </w:p>
    <w:p w14:paraId="14C8E5EF" w14:textId="77777777"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X.</w:t>
      </w:r>
      <w:r w:rsidRPr="00FD5064">
        <w:rPr>
          <w:rFonts w:ascii="Arial" w:eastAsia="Arial" w:hAnsi="Arial" w:cs="Arial"/>
          <w:sz w:val="20"/>
          <w:szCs w:val="20"/>
        </w:rPr>
        <w:tab/>
        <w:t>Promoción en el desarrollo de procesos productivos y tecnologías ambientalmente responsables, así como sistemas eficientes de protección y restauración ecológica propuestos por instituciones de investigación científica y tecnológica para su aplicación en los establecimientos sujetos al Programa.</w:t>
      </w:r>
    </w:p>
    <w:p w14:paraId="7A29B11A" w14:textId="77777777" w:rsidR="00DE7075" w:rsidRPr="00FD5064" w:rsidRDefault="00DE7075" w:rsidP="00FD5064">
      <w:pPr>
        <w:jc w:val="both"/>
        <w:rPr>
          <w:rFonts w:ascii="Arial" w:hAnsi="Arial" w:cs="Arial"/>
          <w:sz w:val="20"/>
          <w:szCs w:val="20"/>
        </w:rPr>
      </w:pPr>
    </w:p>
    <w:p w14:paraId="37630A96" w14:textId="77777777" w:rsidR="00950765" w:rsidRPr="00FD5064" w:rsidRDefault="00950765" w:rsidP="00FD5064">
      <w:pPr>
        <w:jc w:val="center"/>
        <w:rPr>
          <w:rFonts w:ascii="Arial" w:hAnsi="Arial" w:cs="Arial"/>
          <w:sz w:val="20"/>
          <w:szCs w:val="20"/>
        </w:rPr>
      </w:pPr>
      <w:r w:rsidRPr="00FD5064">
        <w:rPr>
          <w:rFonts w:ascii="Arial" w:eastAsia="Arial" w:hAnsi="Arial" w:cs="Arial"/>
          <w:b/>
          <w:sz w:val="20"/>
          <w:szCs w:val="20"/>
        </w:rPr>
        <w:t>CAPÍTULO TERCERO</w:t>
      </w:r>
    </w:p>
    <w:p w14:paraId="6D99DCEE" w14:textId="77777777" w:rsidR="00950765" w:rsidRPr="00FD5064" w:rsidRDefault="00950765" w:rsidP="00FD5064">
      <w:pPr>
        <w:jc w:val="center"/>
        <w:rPr>
          <w:rFonts w:ascii="Arial" w:hAnsi="Arial" w:cs="Arial"/>
          <w:sz w:val="20"/>
          <w:szCs w:val="20"/>
        </w:rPr>
      </w:pPr>
      <w:r w:rsidRPr="00FD5064">
        <w:rPr>
          <w:rFonts w:ascii="Arial" w:eastAsia="Arial" w:hAnsi="Arial" w:cs="Arial"/>
          <w:b/>
          <w:sz w:val="20"/>
          <w:szCs w:val="20"/>
        </w:rPr>
        <w:t xml:space="preserve">DEL PROCESO DE CUMPLIMIENTO AMBIENTAL VOLUNTARIO </w:t>
      </w:r>
    </w:p>
    <w:p w14:paraId="33C21316" w14:textId="77777777" w:rsidR="00950765" w:rsidRPr="00FD5064" w:rsidRDefault="00950765" w:rsidP="00FD5064">
      <w:pPr>
        <w:jc w:val="both"/>
        <w:rPr>
          <w:rFonts w:ascii="Arial" w:eastAsia="Arial" w:hAnsi="Arial" w:cs="Arial"/>
          <w:b/>
          <w:sz w:val="20"/>
          <w:szCs w:val="20"/>
        </w:rPr>
      </w:pPr>
    </w:p>
    <w:p w14:paraId="782F1A5B" w14:textId="52DBBF21" w:rsidR="00CE734A" w:rsidRPr="00FD5064" w:rsidRDefault="00CE734A" w:rsidP="00FD5064">
      <w:pPr>
        <w:jc w:val="center"/>
        <w:rPr>
          <w:rFonts w:ascii="Arial" w:eastAsia="Arial" w:hAnsi="Arial" w:cs="Arial"/>
          <w:b/>
          <w:sz w:val="20"/>
          <w:szCs w:val="20"/>
        </w:rPr>
      </w:pPr>
      <w:r w:rsidRPr="00FD5064">
        <w:rPr>
          <w:rFonts w:ascii="Arial" w:eastAsia="Arial" w:hAnsi="Arial" w:cs="Arial"/>
          <w:b/>
          <w:sz w:val="20"/>
          <w:szCs w:val="20"/>
        </w:rPr>
        <w:t>SECCIÓN I</w:t>
      </w:r>
    </w:p>
    <w:p w14:paraId="41075F31" w14:textId="61905E55" w:rsidR="00CE734A" w:rsidRPr="00FD5064" w:rsidRDefault="00CE734A" w:rsidP="00FD5064">
      <w:pPr>
        <w:jc w:val="center"/>
        <w:rPr>
          <w:rFonts w:ascii="Arial" w:eastAsia="Arial" w:hAnsi="Arial" w:cs="Arial"/>
          <w:b/>
          <w:sz w:val="20"/>
          <w:szCs w:val="20"/>
        </w:rPr>
      </w:pPr>
      <w:r w:rsidRPr="00FD5064">
        <w:rPr>
          <w:rFonts w:ascii="Arial" w:eastAsia="Arial" w:hAnsi="Arial" w:cs="Arial"/>
          <w:b/>
          <w:sz w:val="20"/>
          <w:szCs w:val="20"/>
        </w:rPr>
        <w:t>GENERALIDADES</w:t>
      </w:r>
    </w:p>
    <w:p w14:paraId="53403725" w14:textId="77777777" w:rsidR="00CE734A" w:rsidRPr="00FD5064" w:rsidRDefault="00CE734A" w:rsidP="00FD5064">
      <w:pPr>
        <w:jc w:val="center"/>
        <w:rPr>
          <w:rFonts w:ascii="Arial" w:eastAsia="Arial" w:hAnsi="Arial" w:cs="Arial"/>
          <w:b/>
          <w:sz w:val="20"/>
          <w:szCs w:val="20"/>
        </w:rPr>
      </w:pPr>
    </w:p>
    <w:p w14:paraId="584616E2" w14:textId="364F5827" w:rsidR="00E427A0"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8</w:t>
      </w:r>
      <w:r w:rsidR="00E427A0" w:rsidRPr="00FD5064">
        <w:rPr>
          <w:rFonts w:ascii="Arial" w:eastAsia="Arial" w:hAnsi="Arial" w:cs="Arial"/>
          <w:b/>
          <w:sz w:val="20"/>
          <w:szCs w:val="20"/>
        </w:rPr>
        <w:t>.</w:t>
      </w:r>
      <w:r w:rsidR="00E427A0" w:rsidRPr="00FD5064">
        <w:rPr>
          <w:rFonts w:ascii="Arial" w:eastAsia="Arial" w:hAnsi="Arial" w:cs="Arial"/>
          <w:sz w:val="20"/>
          <w:szCs w:val="20"/>
        </w:rPr>
        <w:t xml:space="preserve"> Los Procesos de Cumplimiento Ambiental Voluntario como instrumentos de autorregulación ambiental, tendrán como propósito la observancia de los principios de política ambiental en materia de preservación y restauración del equilibrio ecológico y protección al ambiente observando los criterios de la Ley; en consecuencia, la Secretaría promoverá la ejecución de estos instrumentos e incentivará mediante la ex</w:t>
      </w:r>
      <w:r w:rsidR="00695741" w:rsidRPr="00FD5064">
        <w:rPr>
          <w:rFonts w:ascii="Arial" w:eastAsia="Arial" w:hAnsi="Arial" w:cs="Arial"/>
          <w:sz w:val="20"/>
          <w:szCs w:val="20"/>
        </w:rPr>
        <w:t xml:space="preserve">pedición de </w:t>
      </w:r>
      <w:r w:rsidR="00E427A0" w:rsidRPr="00FD5064">
        <w:rPr>
          <w:rFonts w:ascii="Arial" w:eastAsia="Arial" w:hAnsi="Arial" w:cs="Arial"/>
          <w:sz w:val="20"/>
          <w:szCs w:val="20"/>
        </w:rPr>
        <w:t>Certificado</w:t>
      </w:r>
      <w:r w:rsidR="00695741" w:rsidRPr="00FD5064">
        <w:rPr>
          <w:rFonts w:ascii="Arial" w:eastAsia="Arial" w:hAnsi="Arial" w:cs="Arial"/>
          <w:sz w:val="20"/>
          <w:szCs w:val="20"/>
        </w:rPr>
        <w:t>s</w:t>
      </w:r>
      <w:r w:rsidR="00E427A0" w:rsidRPr="00FD5064">
        <w:rPr>
          <w:rFonts w:ascii="Arial" w:eastAsia="Arial" w:hAnsi="Arial" w:cs="Arial"/>
          <w:sz w:val="20"/>
          <w:szCs w:val="20"/>
        </w:rPr>
        <w:t>, a quienes de forma voluntaria y a través del Proceso de Cumplimiento Ambiental Voluntario, asuman y den cumplimiento a los requerimientos ambientales legales y normativos a los que están obligados, de conformidad con las leyes ambientales, sus reglamentos, normas oficiales mexicanas y autorizaciones que corresponda a la Secretaría regular, e incluso que den cumplimiento a compromisos ambientales adicionales</w:t>
      </w:r>
      <w:r w:rsidR="005A3042" w:rsidRPr="00FD5064">
        <w:rPr>
          <w:rFonts w:ascii="Arial" w:eastAsia="Arial" w:hAnsi="Arial" w:cs="Arial"/>
          <w:sz w:val="20"/>
          <w:szCs w:val="20"/>
        </w:rPr>
        <w:t xml:space="preserve"> a dichos ordenamientos. Estos procesos </w:t>
      </w:r>
      <w:r w:rsidR="00E427A0" w:rsidRPr="00FD5064">
        <w:rPr>
          <w:rFonts w:ascii="Arial" w:eastAsia="Arial" w:hAnsi="Arial" w:cs="Arial"/>
          <w:sz w:val="20"/>
          <w:szCs w:val="20"/>
        </w:rPr>
        <w:t>se llevarán a cabo conforme a los términos de referen</w:t>
      </w:r>
      <w:r w:rsidR="00695741" w:rsidRPr="00FD5064">
        <w:rPr>
          <w:rFonts w:ascii="Arial" w:eastAsia="Arial" w:hAnsi="Arial" w:cs="Arial"/>
          <w:sz w:val="20"/>
          <w:szCs w:val="20"/>
        </w:rPr>
        <w:t>cia expedidos por la Secretaría</w:t>
      </w:r>
      <w:r w:rsidR="00E427A0" w:rsidRPr="00FD5064">
        <w:rPr>
          <w:rFonts w:ascii="Arial" w:eastAsia="Arial" w:hAnsi="Arial" w:cs="Arial"/>
          <w:sz w:val="20"/>
          <w:szCs w:val="20"/>
        </w:rPr>
        <w:t>.</w:t>
      </w:r>
    </w:p>
    <w:p w14:paraId="7806CE4A" w14:textId="77777777" w:rsidR="00E427A0" w:rsidRPr="00FD5064" w:rsidRDefault="00E427A0" w:rsidP="00FD5064">
      <w:pPr>
        <w:jc w:val="both"/>
        <w:rPr>
          <w:rFonts w:ascii="Arial" w:eastAsia="Arial" w:hAnsi="Arial" w:cs="Arial"/>
          <w:b/>
          <w:sz w:val="20"/>
          <w:szCs w:val="20"/>
        </w:rPr>
      </w:pPr>
    </w:p>
    <w:p w14:paraId="2C7C23E3" w14:textId="189BD3FC" w:rsidR="00DE7075"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9</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Para los efectos de lo establecido en el artículo 40 de la Ley, los procesos de cumplimiento, se realizarán conforme a los términos de referencia señalados en el presente Reglamento y a través de un promotor coordinador ambiental que cuente con aprobación vigente de la Secretaría y se encuentre libre de cualquier sanción o restricción que le impida fungir como tal.</w:t>
      </w:r>
    </w:p>
    <w:p w14:paraId="3179959B" w14:textId="77777777" w:rsidR="00DE7075" w:rsidRPr="00FD5064" w:rsidRDefault="00DE7075" w:rsidP="00FD5064">
      <w:pPr>
        <w:ind w:firstLine="288"/>
        <w:jc w:val="both"/>
        <w:rPr>
          <w:rFonts w:ascii="Arial" w:hAnsi="Arial" w:cs="Arial"/>
          <w:sz w:val="20"/>
          <w:szCs w:val="20"/>
        </w:rPr>
      </w:pPr>
    </w:p>
    <w:p w14:paraId="206D227E" w14:textId="77777777" w:rsidR="00DE7075" w:rsidRPr="00FD5064" w:rsidRDefault="006F3899" w:rsidP="00FD5064">
      <w:pPr>
        <w:ind w:firstLine="288"/>
        <w:jc w:val="both"/>
        <w:rPr>
          <w:rFonts w:ascii="Arial" w:hAnsi="Arial" w:cs="Arial"/>
          <w:sz w:val="20"/>
          <w:szCs w:val="20"/>
        </w:rPr>
      </w:pPr>
      <w:r w:rsidRPr="00FD5064">
        <w:rPr>
          <w:rFonts w:ascii="Arial" w:eastAsia="Arial" w:hAnsi="Arial" w:cs="Arial"/>
          <w:sz w:val="20"/>
          <w:szCs w:val="20"/>
        </w:rPr>
        <w:t>Los términos de referencia para la realización del proceso de cumplimiento describirán:</w:t>
      </w:r>
    </w:p>
    <w:p w14:paraId="15D104AE" w14:textId="77777777" w:rsidR="00DE7075" w:rsidRPr="00FD5064" w:rsidRDefault="00DE7075" w:rsidP="00FD5064">
      <w:pPr>
        <w:ind w:firstLine="288"/>
        <w:jc w:val="both"/>
        <w:rPr>
          <w:rFonts w:ascii="Arial" w:hAnsi="Arial" w:cs="Arial"/>
          <w:sz w:val="20"/>
          <w:szCs w:val="20"/>
        </w:rPr>
      </w:pPr>
    </w:p>
    <w:p w14:paraId="5F2D81D7" w14:textId="1CE04F8E" w:rsidR="00DE7075" w:rsidRPr="00FD5064" w:rsidRDefault="006F3899" w:rsidP="00FD5064">
      <w:pPr>
        <w:ind w:left="705" w:hanging="705"/>
        <w:jc w:val="both"/>
        <w:rPr>
          <w:rFonts w:ascii="Arial" w:hAnsi="Arial" w:cs="Arial"/>
          <w:sz w:val="20"/>
          <w:szCs w:val="20"/>
        </w:rPr>
      </w:pPr>
      <w:r w:rsidRPr="00FD5064">
        <w:rPr>
          <w:rFonts w:ascii="Arial" w:eastAsia="Arial" w:hAnsi="Arial" w:cs="Arial"/>
          <w:b/>
          <w:sz w:val="20"/>
          <w:szCs w:val="20"/>
        </w:rPr>
        <w:t>I.</w:t>
      </w:r>
      <w:r w:rsidRPr="00FD5064">
        <w:rPr>
          <w:rFonts w:ascii="Arial" w:eastAsia="Arial" w:hAnsi="Arial" w:cs="Arial"/>
          <w:b/>
          <w:sz w:val="20"/>
          <w:szCs w:val="20"/>
        </w:rPr>
        <w:tab/>
      </w:r>
      <w:r w:rsidRPr="00FD5064">
        <w:rPr>
          <w:rFonts w:ascii="Arial" w:eastAsia="Arial" w:hAnsi="Arial" w:cs="Arial"/>
          <w:b/>
          <w:sz w:val="20"/>
          <w:szCs w:val="20"/>
        </w:rPr>
        <w:tab/>
      </w:r>
      <w:r w:rsidRPr="00FD5064">
        <w:rPr>
          <w:rFonts w:ascii="Arial" w:eastAsia="Arial" w:hAnsi="Arial" w:cs="Arial"/>
          <w:sz w:val="20"/>
          <w:szCs w:val="20"/>
        </w:rPr>
        <w:t xml:space="preserve">La metodología para realizar los procesos de cumplimiento </w:t>
      </w:r>
      <w:r w:rsidR="00B4606A" w:rsidRPr="00FD5064">
        <w:rPr>
          <w:rFonts w:ascii="Arial" w:eastAsia="Arial" w:hAnsi="Arial" w:cs="Arial"/>
          <w:sz w:val="20"/>
          <w:szCs w:val="20"/>
        </w:rPr>
        <w:t xml:space="preserve">ambiental voluntario </w:t>
      </w:r>
      <w:r w:rsidRPr="00FD5064">
        <w:rPr>
          <w:rFonts w:ascii="Arial" w:eastAsia="Arial" w:hAnsi="Arial" w:cs="Arial"/>
          <w:sz w:val="20"/>
          <w:szCs w:val="20"/>
        </w:rPr>
        <w:t>que de manera enunciativa y no limitativa</w:t>
      </w:r>
      <w:r w:rsidR="001202A7" w:rsidRPr="00FD5064">
        <w:rPr>
          <w:rFonts w:ascii="Arial" w:eastAsia="Arial" w:hAnsi="Arial" w:cs="Arial"/>
          <w:sz w:val="20"/>
          <w:szCs w:val="20"/>
        </w:rPr>
        <w:t>, pudiendo</w:t>
      </w:r>
      <w:r w:rsidR="00391AC0" w:rsidRPr="00FD5064">
        <w:rPr>
          <w:rFonts w:ascii="Arial" w:eastAsia="Arial" w:hAnsi="Arial" w:cs="Arial"/>
          <w:sz w:val="20"/>
          <w:szCs w:val="20"/>
        </w:rPr>
        <w:t xml:space="preserve"> ser: planeación, diagnó</w:t>
      </w:r>
      <w:r w:rsidRPr="00FD5064">
        <w:rPr>
          <w:rFonts w:ascii="Arial" w:eastAsia="Arial" w:hAnsi="Arial" w:cs="Arial"/>
          <w:sz w:val="20"/>
          <w:szCs w:val="20"/>
        </w:rPr>
        <w:t>stico ambiental, ejecución, certificació</w:t>
      </w:r>
      <w:r w:rsidR="00641B12" w:rsidRPr="00FD5064">
        <w:rPr>
          <w:rFonts w:ascii="Arial" w:eastAsia="Arial" w:hAnsi="Arial" w:cs="Arial"/>
          <w:sz w:val="20"/>
          <w:szCs w:val="20"/>
        </w:rPr>
        <w:t xml:space="preserve">n, </w:t>
      </w:r>
      <w:r w:rsidR="00391AC0" w:rsidRPr="00FD5064">
        <w:rPr>
          <w:rFonts w:ascii="Arial" w:eastAsia="Arial" w:hAnsi="Arial" w:cs="Arial"/>
          <w:sz w:val="20"/>
          <w:szCs w:val="20"/>
        </w:rPr>
        <w:t>reconocimiento</w:t>
      </w:r>
      <w:r w:rsidR="00641B12" w:rsidRPr="00FD5064">
        <w:rPr>
          <w:rFonts w:ascii="Arial" w:eastAsia="Arial" w:hAnsi="Arial" w:cs="Arial"/>
          <w:sz w:val="20"/>
          <w:szCs w:val="20"/>
        </w:rPr>
        <w:t xml:space="preserve"> y seguimiento</w:t>
      </w:r>
      <w:r w:rsidR="00391AC0" w:rsidRPr="00FD5064">
        <w:rPr>
          <w:rFonts w:ascii="Arial" w:eastAsia="Arial" w:hAnsi="Arial" w:cs="Arial"/>
          <w:sz w:val="20"/>
          <w:szCs w:val="20"/>
        </w:rPr>
        <w:t>.</w:t>
      </w:r>
    </w:p>
    <w:p w14:paraId="653F4E92" w14:textId="77777777" w:rsidR="00147509" w:rsidRPr="00FD5064" w:rsidRDefault="00147509" w:rsidP="00FD5064">
      <w:pPr>
        <w:ind w:left="705" w:hanging="705"/>
        <w:jc w:val="both"/>
        <w:rPr>
          <w:rFonts w:ascii="Arial" w:hAnsi="Arial" w:cs="Arial"/>
          <w:sz w:val="20"/>
          <w:szCs w:val="20"/>
        </w:rPr>
      </w:pPr>
    </w:p>
    <w:p w14:paraId="6FDAFD7A" w14:textId="3FDB59AE" w:rsidR="00DE7075" w:rsidRPr="00FD5064" w:rsidRDefault="006F3899" w:rsidP="00FD5064">
      <w:pPr>
        <w:ind w:left="705" w:hanging="705"/>
        <w:jc w:val="both"/>
        <w:rPr>
          <w:rFonts w:ascii="Arial" w:hAnsi="Arial" w:cs="Arial"/>
          <w:sz w:val="20"/>
          <w:szCs w:val="20"/>
        </w:rPr>
      </w:pPr>
      <w:r w:rsidRPr="00FD5064">
        <w:rPr>
          <w:rFonts w:ascii="Arial" w:eastAsia="Arial" w:hAnsi="Arial" w:cs="Arial"/>
          <w:b/>
          <w:sz w:val="20"/>
          <w:szCs w:val="20"/>
        </w:rPr>
        <w:t>II.</w:t>
      </w:r>
      <w:r w:rsidRPr="00FD5064">
        <w:rPr>
          <w:rFonts w:ascii="Arial" w:eastAsia="Arial" w:hAnsi="Arial" w:cs="Arial"/>
          <w:b/>
          <w:sz w:val="20"/>
          <w:szCs w:val="20"/>
        </w:rPr>
        <w:tab/>
      </w:r>
      <w:r w:rsidRPr="00FD5064">
        <w:rPr>
          <w:rFonts w:ascii="Arial" w:eastAsia="Arial" w:hAnsi="Arial" w:cs="Arial"/>
          <w:b/>
          <w:sz w:val="20"/>
          <w:szCs w:val="20"/>
        </w:rPr>
        <w:tab/>
      </w:r>
      <w:r w:rsidRPr="00FD5064">
        <w:rPr>
          <w:rFonts w:ascii="Arial" w:eastAsia="Arial" w:hAnsi="Arial" w:cs="Arial"/>
          <w:sz w:val="20"/>
          <w:szCs w:val="20"/>
        </w:rPr>
        <w:t xml:space="preserve">Los requisitos y parámetros para evaluar y determinar los niveles de desempeño ambiental de </w:t>
      </w:r>
      <w:r w:rsidR="00147509" w:rsidRPr="00FD5064">
        <w:rPr>
          <w:rFonts w:ascii="Arial" w:eastAsia="Arial" w:hAnsi="Arial" w:cs="Arial"/>
          <w:sz w:val="20"/>
          <w:szCs w:val="20"/>
        </w:rPr>
        <w:t>una obra de construcción, establecimiento, centro educativo, municipio o de un evento masivo</w:t>
      </w:r>
      <w:r w:rsidRPr="00FD5064">
        <w:rPr>
          <w:rFonts w:ascii="Arial" w:eastAsia="Arial" w:hAnsi="Arial" w:cs="Arial"/>
          <w:sz w:val="20"/>
          <w:szCs w:val="20"/>
        </w:rPr>
        <w:t xml:space="preserve"> en las siguientes materias: </w:t>
      </w:r>
    </w:p>
    <w:p w14:paraId="3F3B327F" w14:textId="77777777" w:rsidR="00DE7075" w:rsidRPr="00FD5064" w:rsidRDefault="006F3899" w:rsidP="00FD5064">
      <w:pPr>
        <w:pStyle w:val="Prrafodelista"/>
        <w:numPr>
          <w:ilvl w:val="0"/>
          <w:numId w:val="17"/>
        </w:numPr>
        <w:jc w:val="both"/>
        <w:rPr>
          <w:rFonts w:ascii="Arial" w:eastAsia="Arial" w:hAnsi="Arial" w:cs="Arial"/>
          <w:sz w:val="20"/>
          <w:szCs w:val="20"/>
        </w:rPr>
      </w:pPr>
      <w:r w:rsidRPr="00FD5064">
        <w:rPr>
          <w:rFonts w:ascii="Arial" w:eastAsia="Arial" w:hAnsi="Arial" w:cs="Arial"/>
          <w:sz w:val="20"/>
          <w:szCs w:val="20"/>
        </w:rPr>
        <w:t>Impacto ambiental;</w:t>
      </w:r>
    </w:p>
    <w:p w14:paraId="5D0D11AB" w14:textId="77777777" w:rsidR="00DE7075" w:rsidRPr="00FD5064" w:rsidRDefault="006F3899" w:rsidP="00FD5064">
      <w:pPr>
        <w:pStyle w:val="Prrafodelista"/>
        <w:numPr>
          <w:ilvl w:val="0"/>
          <w:numId w:val="17"/>
        </w:numPr>
        <w:jc w:val="both"/>
        <w:rPr>
          <w:rFonts w:ascii="Arial" w:eastAsia="Arial" w:hAnsi="Arial" w:cs="Arial"/>
          <w:sz w:val="20"/>
          <w:szCs w:val="20"/>
        </w:rPr>
      </w:pPr>
      <w:r w:rsidRPr="00FD5064">
        <w:rPr>
          <w:rFonts w:ascii="Arial" w:eastAsia="Arial" w:hAnsi="Arial" w:cs="Arial"/>
          <w:sz w:val="20"/>
          <w:szCs w:val="20"/>
        </w:rPr>
        <w:t>Emisiones a la atmósfera;</w:t>
      </w:r>
    </w:p>
    <w:p w14:paraId="2F616B8C" w14:textId="77777777" w:rsidR="00147509" w:rsidRPr="00FD5064" w:rsidRDefault="006F3899" w:rsidP="00FD5064">
      <w:pPr>
        <w:pStyle w:val="Prrafodelista"/>
        <w:numPr>
          <w:ilvl w:val="0"/>
          <w:numId w:val="17"/>
        </w:numPr>
        <w:jc w:val="both"/>
        <w:rPr>
          <w:rFonts w:ascii="Arial" w:eastAsia="Arial" w:hAnsi="Arial" w:cs="Arial"/>
          <w:sz w:val="20"/>
          <w:szCs w:val="20"/>
        </w:rPr>
      </w:pPr>
      <w:r w:rsidRPr="00FD5064">
        <w:rPr>
          <w:rFonts w:ascii="Arial" w:eastAsia="Arial" w:hAnsi="Arial" w:cs="Arial"/>
          <w:sz w:val="20"/>
          <w:szCs w:val="20"/>
        </w:rPr>
        <w:t xml:space="preserve">Manejo de residuos; </w:t>
      </w:r>
    </w:p>
    <w:p w14:paraId="1557F5DB" w14:textId="4767B2F3" w:rsidR="00DE7075" w:rsidRPr="00FD5064" w:rsidRDefault="006F3899" w:rsidP="00FD5064">
      <w:pPr>
        <w:pStyle w:val="Prrafodelista"/>
        <w:numPr>
          <w:ilvl w:val="0"/>
          <w:numId w:val="17"/>
        </w:numPr>
        <w:jc w:val="both"/>
        <w:rPr>
          <w:rFonts w:ascii="Arial" w:eastAsia="Arial" w:hAnsi="Arial" w:cs="Arial"/>
          <w:sz w:val="20"/>
          <w:szCs w:val="20"/>
        </w:rPr>
      </w:pPr>
      <w:r w:rsidRPr="00FD5064">
        <w:rPr>
          <w:rFonts w:ascii="Arial" w:eastAsia="Arial" w:hAnsi="Arial" w:cs="Arial"/>
          <w:sz w:val="20"/>
          <w:szCs w:val="20"/>
        </w:rPr>
        <w:t>Abastecimiento, manejo y descarga de agua;</w:t>
      </w:r>
    </w:p>
    <w:p w14:paraId="6A7F96E4" w14:textId="38B8A883" w:rsidR="00DE7075" w:rsidRPr="00FD5064" w:rsidRDefault="006F3899" w:rsidP="00FD5064">
      <w:pPr>
        <w:pStyle w:val="Prrafodelista"/>
        <w:numPr>
          <w:ilvl w:val="0"/>
          <w:numId w:val="17"/>
        </w:numPr>
        <w:jc w:val="both"/>
        <w:rPr>
          <w:rFonts w:ascii="Arial" w:hAnsi="Arial" w:cs="Arial"/>
          <w:sz w:val="20"/>
          <w:szCs w:val="20"/>
        </w:rPr>
      </w:pPr>
      <w:r w:rsidRPr="00FD5064">
        <w:rPr>
          <w:rFonts w:ascii="Arial" w:eastAsia="Arial" w:hAnsi="Arial" w:cs="Arial"/>
          <w:sz w:val="20"/>
          <w:szCs w:val="20"/>
        </w:rPr>
        <w:t>Contaminación y uso de suelo y subsuelo;</w:t>
      </w:r>
    </w:p>
    <w:p w14:paraId="3BCC9BD8" w14:textId="7AE57F03" w:rsidR="00DE7075" w:rsidRPr="00FD5064" w:rsidRDefault="006F3899" w:rsidP="00FD5064">
      <w:pPr>
        <w:pStyle w:val="Prrafodelista"/>
        <w:numPr>
          <w:ilvl w:val="0"/>
          <w:numId w:val="17"/>
        </w:numPr>
        <w:jc w:val="both"/>
        <w:rPr>
          <w:rFonts w:ascii="Arial" w:hAnsi="Arial" w:cs="Arial"/>
          <w:sz w:val="20"/>
          <w:szCs w:val="20"/>
        </w:rPr>
      </w:pPr>
      <w:r w:rsidRPr="00FD5064">
        <w:rPr>
          <w:rFonts w:ascii="Arial" w:eastAsia="Arial" w:hAnsi="Arial" w:cs="Arial"/>
          <w:sz w:val="20"/>
          <w:szCs w:val="20"/>
        </w:rPr>
        <w:t>Riesgo ambiental y protección civil;</w:t>
      </w:r>
    </w:p>
    <w:p w14:paraId="33838057" w14:textId="1B70D376" w:rsidR="00DE7075" w:rsidRPr="00FD5064" w:rsidRDefault="006F3899" w:rsidP="00FD5064">
      <w:pPr>
        <w:pStyle w:val="Prrafodelista"/>
        <w:numPr>
          <w:ilvl w:val="0"/>
          <w:numId w:val="17"/>
        </w:numPr>
        <w:jc w:val="both"/>
        <w:rPr>
          <w:rFonts w:ascii="Arial" w:hAnsi="Arial" w:cs="Arial"/>
          <w:sz w:val="20"/>
          <w:szCs w:val="20"/>
        </w:rPr>
      </w:pPr>
      <w:r w:rsidRPr="00FD5064">
        <w:rPr>
          <w:rFonts w:ascii="Arial" w:eastAsia="Arial" w:hAnsi="Arial" w:cs="Arial"/>
          <w:sz w:val="20"/>
          <w:szCs w:val="20"/>
        </w:rPr>
        <w:t>Ruido;</w:t>
      </w:r>
    </w:p>
    <w:p w14:paraId="56DF5F66" w14:textId="3EBA3553" w:rsidR="00DE7075" w:rsidRPr="00FD5064" w:rsidRDefault="006F3899" w:rsidP="00FD5064">
      <w:pPr>
        <w:pStyle w:val="Prrafodelista"/>
        <w:numPr>
          <w:ilvl w:val="0"/>
          <w:numId w:val="17"/>
        </w:numPr>
        <w:jc w:val="both"/>
        <w:rPr>
          <w:rFonts w:ascii="Arial" w:hAnsi="Arial" w:cs="Arial"/>
          <w:sz w:val="20"/>
          <w:szCs w:val="20"/>
        </w:rPr>
      </w:pPr>
      <w:r w:rsidRPr="00FD5064">
        <w:rPr>
          <w:rFonts w:ascii="Arial" w:eastAsia="Arial" w:hAnsi="Arial" w:cs="Arial"/>
          <w:sz w:val="20"/>
          <w:szCs w:val="20"/>
        </w:rPr>
        <w:t>Registro de emisiones y transferencia de contaminantes;</w:t>
      </w:r>
    </w:p>
    <w:p w14:paraId="20FAA546" w14:textId="78874433" w:rsidR="00147509" w:rsidRPr="00FD5064" w:rsidRDefault="00147509" w:rsidP="00FD5064">
      <w:pPr>
        <w:pStyle w:val="Prrafodelista"/>
        <w:numPr>
          <w:ilvl w:val="0"/>
          <w:numId w:val="17"/>
        </w:numPr>
        <w:jc w:val="both"/>
        <w:rPr>
          <w:rFonts w:ascii="Arial" w:eastAsia="Arial" w:hAnsi="Arial" w:cs="Arial"/>
          <w:sz w:val="20"/>
          <w:szCs w:val="20"/>
        </w:rPr>
      </w:pPr>
      <w:r w:rsidRPr="00FD5064">
        <w:rPr>
          <w:rFonts w:ascii="Arial" w:eastAsia="Arial" w:hAnsi="Arial" w:cs="Arial"/>
          <w:sz w:val="20"/>
          <w:szCs w:val="20"/>
        </w:rPr>
        <w:t>Emisión de g</w:t>
      </w:r>
      <w:r w:rsidR="006F3899" w:rsidRPr="00FD5064">
        <w:rPr>
          <w:rFonts w:ascii="Arial" w:eastAsia="Arial" w:hAnsi="Arial" w:cs="Arial"/>
          <w:sz w:val="20"/>
          <w:szCs w:val="20"/>
        </w:rPr>
        <w:t>ases de efecto invernadero;</w:t>
      </w:r>
    </w:p>
    <w:p w14:paraId="571A125A" w14:textId="4AA34353" w:rsidR="00147509" w:rsidRPr="00FD5064" w:rsidRDefault="00147509" w:rsidP="00FD5064">
      <w:pPr>
        <w:pStyle w:val="Prrafodelista"/>
        <w:numPr>
          <w:ilvl w:val="0"/>
          <w:numId w:val="17"/>
        </w:numPr>
        <w:jc w:val="both"/>
        <w:rPr>
          <w:rFonts w:ascii="Arial" w:eastAsia="Arial" w:hAnsi="Arial" w:cs="Arial"/>
          <w:sz w:val="20"/>
          <w:szCs w:val="20"/>
        </w:rPr>
      </w:pPr>
      <w:r w:rsidRPr="00FD5064">
        <w:rPr>
          <w:rFonts w:ascii="Arial" w:eastAsia="Arial" w:hAnsi="Arial" w:cs="Arial"/>
          <w:sz w:val="20"/>
          <w:szCs w:val="20"/>
        </w:rPr>
        <w:t>Evaluación del impacto ambiental</w:t>
      </w:r>
    </w:p>
    <w:p w14:paraId="2B1851E1" w14:textId="49AE8A12" w:rsidR="00DE7075" w:rsidRPr="00FD5064" w:rsidRDefault="00147509" w:rsidP="00FD5064">
      <w:pPr>
        <w:pStyle w:val="Prrafodelista"/>
        <w:numPr>
          <w:ilvl w:val="0"/>
          <w:numId w:val="17"/>
        </w:numPr>
        <w:jc w:val="both"/>
        <w:rPr>
          <w:rFonts w:ascii="Arial" w:hAnsi="Arial" w:cs="Arial"/>
          <w:sz w:val="20"/>
          <w:szCs w:val="20"/>
        </w:rPr>
      </w:pPr>
      <w:r w:rsidRPr="00FD5064">
        <w:rPr>
          <w:rFonts w:ascii="Arial" w:eastAsia="Arial" w:hAnsi="Arial" w:cs="Arial"/>
          <w:sz w:val="20"/>
          <w:szCs w:val="20"/>
        </w:rPr>
        <w:t xml:space="preserve">Implementación </w:t>
      </w:r>
      <w:r w:rsidR="005D104D" w:rsidRPr="00FD5064">
        <w:rPr>
          <w:rFonts w:ascii="Arial" w:eastAsia="Arial" w:hAnsi="Arial" w:cs="Arial"/>
          <w:sz w:val="20"/>
          <w:szCs w:val="20"/>
        </w:rPr>
        <w:t>de Sistema</w:t>
      </w:r>
      <w:r w:rsidRPr="00FD5064">
        <w:rPr>
          <w:rFonts w:ascii="Arial" w:eastAsia="Arial" w:hAnsi="Arial" w:cs="Arial"/>
          <w:sz w:val="20"/>
          <w:szCs w:val="20"/>
        </w:rPr>
        <w:t xml:space="preserve"> de Gestión Ambiental;</w:t>
      </w:r>
    </w:p>
    <w:p w14:paraId="5F09EED7" w14:textId="16426CE3" w:rsidR="00DE7075" w:rsidRPr="00FD5064" w:rsidRDefault="00147509" w:rsidP="00FD5064">
      <w:pPr>
        <w:pStyle w:val="Prrafodelista"/>
        <w:numPr>
          <w:ilvl w:val="0"/>
          <w:numId w:val="17"/>
        </w:numPr>
        <w:jc w:val="both"/>
        <w:rPr>
          <w:rFonts w:ascii="Arial" w:hAnsi="Arial" w:cs="Arial"/>
          <w:sz w:val="20"/>
          <w:szCs w:val="20"/>
        </w:rPr>
      </w:pPr>
      <w:r w:rsidRPr="00FD5064">
        <w:rPr>
          <w:rFonts w:ascii="Arial" w:eastAsia="Arial" w:hAnsi="Arial" w:cs="Arial"/>
          <w:sz w:val="20"/>
          <w:szCs w:val="20"/>
        </w:rPr>
        <w:t>Cadena de p</w:t>
      </w:r>
      <w:r w:rsidR="006F3899" w:rsidRPr="00FD5064">
        <w:rPr>
          <w:rFonts w:ascii="Arial" w:eastAsia="Arial" w:hAnsi="Arial" w:cs="Arial"/>
          <w:sz w:val="20"/>
          <w:szCs w:val="20"/>
        </w:rPr>
        <w:t xml:space="preserve">roveedores sustentables </w:t>
      </w:r>
    </w:p>
    <w:p w14:paraId="1B1CA099" w14:textId="5C79B2A4" w:rsidR="00DE7075" w:rsidRPr="00FD5064" w:rsidRDefault="00147509" w:rsidP="00FD5064">
      <w:pPr>
        <w:pStyle w:val="Prrafodelista"/>
        <w:numPr>
          <w:ilvl w:val="0"/>
          <w:numId w:val="17"/>
        </w:numPr>
        <w:jc w:val="both"/>
        <w:rPr>
          <w:rFonts w:ascii="Arial" w:hAnsi="Arial" w:cs="Arial"/>
          <w:sz w:val="20"/>
          <w:szCs w:val="20"/>
        </w:rPr>
      </w:pPr>
      <w:r w:rsidRPr="00FD5064">
        <w:rPr>
          <w:rFonts w:ascii="Arial" w:eastAsia="Arial" w:hAnsi="Arial" w:cs="Arial"/>
          <w:sz w:val="20"/>
          <w:szCs w:val="20"/>
        </w:rPr>
        <w:t>G</w:t>
      </w:r>
      <w:r w:rsidR="006F3899" w:rsidRPr="00FD5064">
        <w:rPr>
          <w:rFonts w:ascii="Arial" w:eastAsia="Arial" w:hAnsi="Arial" w:cs="Arial"/>
          <w:sz w:val="20"/>
          <w:szCs w:val="20"/>
        </w:rPr>
        <w:t>eneración de un impacto ambiental positivo</w:t>
      </w:r>
      <w:r w:rsidR="005D104D" w:rsidRPr="00FD5064">
        <w:rPr>
          <w:rFonts w:ascii="Arial" w:eastAsia="Arial" w:hAnsi="Arial" w:cs="Arial"/>
          <w:sz w:val="20"/>
          <w:szCs w:val="20"/>
        </w:rPr>
        <w:t xml:space="preserve"> a la comunidad</w:t>
      </w:r>
      <w:r w:rsidR="006F3899" w:rsidRPr="00FD5064">
        <w:rPr>
          <w:rFonts w:ascii="Arial" w:eastAsia="Arial" w:hAnsi="Arial" w:cs="Arial"/>
          <w:sz w:val="20"/>
          <w:szCs w:val="20"/>
        </w:rPr>
        <w:t>.</w:t>
      </w:r>
    </w:p>
    <w:p w14:paraId="3449D60A" w14:textId="1456AEB9" w:rsidR="00DE7075" w:rsidRPr="00FD5064" w:rsidRDefault="00147509" w:rsidP="00FD5064">
      <w:pPr>
        <w:pStyle w:val="Prrafodelista"/>
        <w:numPr>
          <w:ilvl w:val="0"/>
          <w:numId w:val="17"/>
        </w:numPr>
        <w:jc w:val="both"/>
        <w:rPr>
          <w:rFonts w:ascii="Arial" w:hAnsi="Arial" w:cs="Arial"/>
          <w:color w:val="auto"/>
          <w:sz w:val="20"/>
          <w:szCs w:val="20"/>
        </w:rPr>
      </w:pPr>
      <w:r w:rsidRPr="00FD5064">
        <w:rPr>
          <w:rFonts w:ascii="Arial" w:eastAsia="Arial" w:hAnsi="Arial" w:cs="Arial"/>
          <w:color w:val="auto"/>
          <w:sz w:val="20"/>
          <w:szCs w:val="20"/>
        </w:rPr>
        <w:t xml:space="preserve">Medición y disminución de </w:t>
      </w:r>
      <w:r w:rsidR="005D104D" w:rsidRPr="00FD5064">
        <w:rPr>
          <w:rFonts w:ascii="Arial" w:eastAsia="Arial" w:hAnsi="Arial" w:cs="Arial"/>
          <w:color w:val="auto"/>
          <w:sz w:val="20"/>
          <w:szCs w:val="20"/>
        </w:rPr>
        <w:t>huella de c</w:t>
      </w:r>
      <w:r w:rsidR="006F3899" w:rsidRPr="00FD5064">
        <w:rPr>
          <w:rFonts w:ascii="Arial" w:eastAsia="Arial" w:hAnsi="Arial" w:cs="Arial"/>
          <w:color w:val="auto"/>
          <w:sz w:val="20"/>
          <w:szCs w:val="20"/>
        </w:rPr>
        <w:t>arbono, hídrica y energética</w:t>
      </w:r>
    </w:p>
    <w:p w14:paraId="497A0609" w14:textId="77777777" w:rsidR="00DE7075" w:rsidRPr="00FD5064" w:rsidRDefault="00DE7075" w:rsidP="00FD5064">
      <w:pPr>
        <w:ind w:left="1320" w:hanging="438"/>
        <w:jc w:val="both"/>
        <w:rPr>
          <w:rFonts w:ascii="Arial" w:hAnsi="Arial" w:cs="Arial"/>
          <w:sz w:val="20"/>
          <w:szCs w:val="20"/>
        </w:rPr>
      </w:pPr>
    </w:p>
    <w:p w14:paraId="694671AA" w14:textId="6CE46040" w:rsidR="00DE7075" w:rsidRPr="00FD5064" w:rsidRDefault="006F3899" w:rsidP="00FD5064">
      <w:pPr>
        <w:ind w:left="705" w:hanging="705"/>
        <w:jc w:val="both"/>
        <w:rPr>
          <w:rFonts w:ascii="Arial" w:hAnsi="Arial" w:cs="Arial"/>
          <w:sz w:val="20"/>
          <w:szCs w:val="20"/>
        </w:rPr>
      </w:pPr>
      <w:r w:rsidRPr="00FD5064">
        <w:rPr>
          <w:rFonts w:ascii="Arial" w:eastAsia="Arial" w:hAnsi="Arial" w:cs="Arial"/>
          <w:b/>
          <w:sz w:val="20"/>
          <w:szCs w:val="20"/>
        </w:rPr>
        <w:t xml:space="preserve">III. </w:t>
      </w:r>
      <w:r w:rsidRPr="00FD5064">
        <w:rPr>
          <w:rFonts w:ascii="Arial" w:eastAsia="Arial" w:hAnsi="Arial" w:cs="Arial"/>
          <w:b/>
          <w:sz w:val="20"/>
          <w:szCs w:val="20"/>
        </w:rPr>
        <w:tab/>
      </w:r>
      <w:r w:rsidRPr="00FD5064">
        <w:rPr>
          <w:rFonts w:ascii="Arial" w:eastAsia="Arial" w:hAnsi="Arial" w:cs="Arial"/>
          <w:sz w:val="20"/>
          <w:szCs w:val="20"/>
        </w:rPr>
        <w:t>Las materias que deberán ser verificadas por el Promotor Coordinador Ambiental de acuerdo al tipo de obra de construcción, al giro del establecimiento, tamaño y complejidad de su actividad o proceso de producción</w:t>
      </w:r>
      <w:r w:rsidR="002B0480" w:rsidRPr="00FD5064">
        <w:rPr>
          <w:rFonts w:ascii="Arial" w:eastAsia="Arial" w:hAnsi="Arial" w:cs="Arial"/>
          <w:sz w:val="20"/>
          <w:szCs w:val="20"/>
        </w:rPr>
        <w:t xml:space="preserve"> o si se trata de un municipio o un evento masivo</w:t>
      </w:r>
      <w:r w:rsidRPr="00FD5064">
        <w:rPr>
          <w:rFonts w:ascii="Arial" w:eastAsia="Arial" w:hAnsi="Arial" w:cs="Arial"/>
          <w:sz w:val="20"/>
          <w:szCs w:val="20"/>
        </w:rPr>
        <w:t>; para lo cual el Promotor Coordinador Ambiental podrá auxiliarse de Peritos Especialistas Ambientales quienes podrá verificar la(s) materia(s) correspondientes a su aproba</w:t>
      </w:r>
      <w:r w:rsidR="00127D23">
        <w:rPr>
          <w:rFonts w:ascii="Arial" w:eastAsia="Arial" w:hAnsi="Arial" w:cs="Arial"/>
          <w:sz w:val="20"/>
          <w:szCs w:val="20"/>
        </w:rPr>
        <w:t>ción por parte de la Secretaría; y:</w:t>
      </w:r>
    </w:p>
    <w:p w14:paraId="4E838443" w14:textId="77777777" w:rsidR="00DE7075" w:rsidRPr="00FD5064" w:rsidRDefault="00DE7075" w:rsidP="00FD5064">
      <w:pPr>
        <w:ind w:left="705" w:hanging="705"/>
        <w:jc w:val="both"/>
        <w:rPr>
          <w:rFonts w:ascii="Arial" w:hAnsi="Arial" w:cs="Arial"/>
          <w:sz w:val="20"/>
          <w:szCs w:val="20"/>
        </w:rPr>
      </w:pPr>
    </w:p>
    <w:p w14:paraId="0B38F095" w14:textId="5C4858A2" w:rsidR="00DE7075" w:rsidRPr="00127D23" w:rsidRDefault="006F3899" w:rsidP="00127D23">
      <w:pPr>
        <w:ind w:left="705" w:hanging="705"/>
        <w:jc w:val="both"/>
        <w:rPr>
          <w:rFonts w:ascii="Arial" w:hAnsi="Arial" w:cs="Arial"/>
          <w:sz w:val="20"/>
          <w:szCs w:val="20"/>
        </w:rPr>
      </w:pPr>
      <w:r w:rsidRPr="00FD5064">
        <w:rPr>
          <w:rFonts w:ascii="Arial" w:eastAsia="Arial" w:hAnsi="Arial" w:cs="Arial"/>
          <w:b/>
          <w:sz w:val="20"/>
          <w:szCs w:val="20"/>
        </w:rPr>
        <w:t>IV.</w:t>
      </w:r>
      <w:r w:rsidRPr="00FD5064">
        <w:rPr>
          <w:rFonts w:ascii="Arial" w:eastAsia="Arial" w:hAnsi="Arial" w:cs="Arial"/>
          <w:sz w:val="20"/>
          <w:szCs w:val="20"/>
        </w:rPr>
        <w:t xml:space="preserve"> </w:t>
      </w:r>
      <w:r w:rsidRPr="00FD5064">
        <w:rPr>
          <w:rFonts w:ascii="Arial" w:eastAsia="Arial" w:hAnsi="Arial" w:cs="Arial"/>
          <w:sz w:val="20"/>
          <w:szCs w:val="20"/>
        </w:rPr>
        <w:tab/>
        <w:t>El procedimiento y requisi</w:t>
      </w:r>
      <w:r w:rsidR="00056E81">
        <w:rPr>
          <w:rFonts w:ascii="Arial" w:eastAsia="Arial" w:hAnsi="Arial" w:cs="Arial"/>
          <w:sz w:val="20"/>
          <w:szCs w:val="20"/>
        </w:rPr>
        <w:t>tos para elaborar el Reporte del proceso de cumplimiento ambiental voluntario</w:t>
      </w:r>
      <w:r w:rsidRPr="00FD5064">
        <w:rPr>
          <w:rFonts w:ascii="Arial" w:eastAsia="Arial" w:hAnsi="Arial" w:cs="Arial"/>
          <w:sz w:val="20"/>
          <w:szCs w:val="20"/>
        </w:rPr>
        <w:t xml:space="preserve"> de la </w:t>
      </w:r>
      <w:r w:rsidR="002B0480" w:rsidRPr="00FD5064">
        <w:rPr>
          <w:rFonts w:ascii="Arial" w:eastAsia="Arial" w:hAnsi="Arial" w:cs="Arial"/>
          <w:sz w:val="20"/>
          <w:szCs w:val="20"/>
        </w:rPr>
        <w:t>de obra de construcción, establecimiento, centro educativo, municipio o evento masivo</w:t>
      </w:r>
      <w:r w:rsidR="00127D23">
        <w:rPr>
          <w:rFonts w:ascii="Arial" w:eastAsia="Arial" w:hAnsi="Arial" w:cs="Arial"/>
          <w:sz w:val="20"/>
          <w:szCs w:val="20"/>
        </w:rPr>
        <w:t>.</w:t>
      </w:r>
    </w:p>
    <w:p w14:paraId="1C70740B" w14:textId="77777777" w:rsidR="002B0480" w:rsidRPr="00FD5064" w:rsidRDefault="002B0480" w:rsidP="00FD5064">
      <w:pPr>
        <w:ind w:left="705" w:hanging="705"/>
        <w:jc w:val="both"/>
        <w:rPr>
          <w:rFonts w:ascii="Arial" w:hAnsi="Arial" w:cs="Arial"/>
          <w:sz w:val="20"/>
          <w:szCs w:val="20"/>
        </w:rPr>
      </w:pPr>
    </w:p>
    <w:p w14:paraId="2272423F" w14:textId="480F311B" w:rsidR="00DE7075" w:rsidRPr="00FD5064" w:rsidRDefault="00771434" w:rsidP="00FD5064">
      <w:pPr>
        <w:ind w:firstLine="288"/>
        <w:jc w:val="both"/>
        <w:rPr>
          <w:rFonts w:ascii="Arial" w:eastAsia="Arial" w:hAnsi="Arial" w:cs="Arial"/>
          <w:sz w:val="20"/>
          <w:szCs w:val="20"/>
        </w:rPr>
      </w:pPr>
      <w:r w:rsidRPr="00FD5064">
        <w:rPr>
          <w:rFonts w:ascii="Arial" w:eastAsia="Arial" w:hAnsi="Arial" w:cs="Arial"/>
          <w:b/>
          <w:sz w:val="20"/>
          <w:szCs w:val="20"/>
        </w:rPr>
        <w:t>Artículo 10</w:t>
      </w:r>
      <w:r w:rsidR="006F3899" w:rsidRPr="00FD5064">
        <w:rPr>
          <w:rFonts w:ascii="Arial" w:eastAsia="Arial" w:hAnsi="Arial" w:cs="Arial"/>
          <w:b/>
          <w:sz w:val="20"/>
          <w:szCs w:val="20"/>
        </w:rPr>
        <w:t xml:space="preserve">. </w:t>
      </w:r>
      <w:r w:rsidR="000B4C12" w:rsidRPr="00FD5064">
        <w:rPr>
          <w:rFonts w:ascii="Arial" w:eastAsia="Arial" w:hAnsi="Arial" w:cs="Arial"/>
          <w:sz w:val="20"/>
          <w:szCs w:val="20"/>
        </w:rPr>
        <w:t xml:space="preserve">Los responsables de obras de construcción, establecimientos, centros educativos, municipios o de eventos masivos </w:t>
      </w:r>
      <w:r w:rsidR="006F3899" w:rsidRPr="00FD5064">
        <w:rPr>
          <w:rFonts w:ascii="Arial" w:eastAsia="Arial" w:hAnsi="Arial" w:cs="Arial"/>
          <w:sz w:val="20"/>
          <w:szCs w:val="20"/>
        </w:rPr>
        <w:t>que participen de forma voluntaria en el Programa, deberán asumir los costos que se generen durante su permanencia en el mismo, derivados de la contratación del Promotor Coordinador Ambiental que requieran, del cumplimiento de los planes de acción y del mantenimiento de su adecuado desempeño ambiental.</w:t>
      </w:r>
    </w:p>
    <w:p w14:paraId="3F26BF4C" w14:textId="77777777" w:rsidR="00853A05" w:rsidRPr="00FD5064" w:rsidRDefault="00853A05" w:rsidP="00FD5064">
      <w:pPr>
        <w:ind w:firstLine="288"/>
        <w:jc w:val="both"/>
        <w:rPr>
          <w:rFonts w:ascii="Arial" w:eastAsia="Arial" w:hAnsi="Arial" w:cs="Arial"/>
          <w:sz w:val="20"/>
          <w:szCs w:val="20"/>
        </w:rPr>
      </w:pPr>
    </w:p>
    <w:p w14:paraId="3C273BEF" w14:textId="16AAB352" w:rsidR="00853A05" w:rsidRPr="00FD5064" w:rsidRDefault="00771434" w:rsidP="00FD5064">
      <w:pPr>
        <w:ind w:firstLine="284"/>
        <w:jc w:val="both"/>
        <w:rPr>
          <w:rFonts w:ascii="Arial" w:hAnsi="Arial" w:cs="Arial"/>
          <w:sz w:val="20"/>
          <w:szCs w:val="20"/>
        </w:rPr>
      </w:pPr>
      <w:r w:rsidRPr="00FD5064">
        <w:rPr>
          <w:rFonts w:ascii="Arial" w:eastAsia="Arial" w:hAnsi="Arial" w:cs="Arial"/>
          <w:b/>
          <w:sz w:val="20"/>
          <w:szCs w:val="20"/>
        </w:rPr>
        <w:t>Artículo 11</w:t>
      </w:r>
      <w:r w:rsidR="00853A05" w:rsidRPr="00FD5064">
        <w:rPr>
          <w:rFonts w:ascii="Arial" w:eastAsia="Arial" w:hAnsi="Arial" w:cs="Arial"/>
          <w:b/>
          <w:sz w:val="20"/>
          <w:szCs w:val="20"/>
        </w:rPr>
        <w:t xml:space="preserve">. </w:t>
      </w:r>
      <w:r w:rsidR="00853A05" w:rsidRPr="00FD5064">
        <w:rPr>
          <w:rFonts w:ascii="Arial" w:eastAsia="Arial" w:hAnsi="Arial" w:cs="Arial"/>
          <w:sz w:val="20"/>
          <w:szCs w:val="20"/>
        </w:rPr>
        <w:t xml:space="preserve">El responsable de la obra de construcción, establecimiento, centro educativo, municipio o del evento masivo deberá seleccionar al Promotor Coordinador Ambiental que coordinará el Proceso de Cumplimiento Ambiental </w:t>
      </w:r>
      <w:r w:rsidR="000C28D1" w:rsidRPr="00FD5064">
        <w:rPr>
          <w:rFonts w:ascii="Arial" w:eastAsia="Arial" w:hAnsi="Arial" w:cs="Arial"/>
          <w:sz w:val="20"/>
          <w:szCs w:val="20"/>
        </w:rPr>
        <w:t>Voluntario en sus instalaciones</w:t>
      </w:r>
      <w:r w:rsidR="00853A05" w:rsidRPr="00FD5064">
        <w:rPr>
          <w:rFonts w:ascii="Arial" w:eastAsia="Arial" w:hAnsi="Arial" w:cs="Arial"/>
          <w:sz w:val="20"/>
          <w:szCs w:val="20"/>
        </w:rPr>
        <w:t>.</w:t>
      </w:r>
    </w:p>
    <w:p w14:paraId="1464349F" w14:textId="77777777" w:rsidR="00DE7075" w:rsidRPr="00FD5064" w:rsidRDefault="00DE7075" w:rsidP="00FD5064">
      <w:pPr>
        <w:jc w:val="both"/>
        <w:rPr>
          <w:rFonts w:ascii="Arial" w:hAnsi="Arial" w:cs="Arial"/>
          <w:sz w:val="20"/>
          <w:szCs w:val="20"/>
        </w:rPr>
      </w:pPr>
    </w:p>
    <w:p w14:paraId="6343610C" w14:textId="026E9631" w:rsidR="00DE7075"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12</w:t>
      </w:r>
      <w:r w:rsidR="006F3899" w:rsidRPr="00FD5064">
        <w:rPr>
          <w:rFonts w:ascii="Arial" w:eastAsia="Arial" w:hAnsi="Arial" w:cs="Arial"/>
          <w:b/>
          <w:sz w:val="20"/>
          <w:szCs w:val="20"/>
        </w:rPr>
        <w:t>.</w:t>
      </w:r>
      <w:r w:rsidR="000B4C12" w:rsidRPr="00FD5064">
        <w:rPr>
          <w:rFonts w:ascii="Arial" w:eastAsia="Arial" w:hAnsi="Arial" w:cs="Arial"/>
          <w:sz w:val="20"/>
          <w:szCs w:val="20"/>
        </w:rPr>
        <w:t xml:space="preserve"> Cuando el responsable de una obra de construcción, establecimiento, centro educativo, municipio o </w:t>
      </w:r>
      <w:r w:rsidR="00E716F3" w:rsidRPr="00FD5064">
        <w:rPr>
          <w:rFonts w:ascii="Arial" w:eastAsia="Arial" w:hAnsi="Arial" w:cs="Arial"/>
          <w:sz w:val="20"/>
          <w:szCs w:val="20"/>
        </w:rPr>
        <w:t>del</w:t>
      </w:r>
      <w:r w:rsidR="000B4C12" w:rsidRPr="00FD5064">
        <w:rPr>
          <w:rFonts w:ascii="Arial" w:eastAsia="Arial" w:hAnsi="Arial" w:cs="Arial"/>
          <w:sz w:val="20"/>
          <w:szCs w:val="20"/>
        </w:rPr>
        <w:t xml:space="preserve"> evento masivo</w:t>
      </w:r>
      <w:r w:rsidR="006F3899" w:rsidRPr="00FD5064">
        <w:rPr>
          <w:rFonts w:ascii="Arial" w:eastAsia="Arial" w:hAnsi="Arial" w:cs="Arial"/>
          <w:sz w:val="20"/>
          <w:szCs w:val="20"/>
        </w:rPr>
        <w:t xml:space="preserve"> solicite la obtención de un certificado y cuente con plan de acción derivado del proceso de cumplimiento, las erogaciones por concepto de la ejecución de mismo, podrán ser consideradas por parte de la Procuraduría </w:t>
      </w:r>
      <w:r w:rsidR="005D7594" w:rsidRPr="00FD5064">
        <w:rPr>
          <w:rFonts w:ascii="Arial" w:eastAsia="Arial" w:hAnsi="Arial" w:cs="Arial"/>
          <w:sz w:val="20"/>
          <w:szCs w:val="20"/>
        </w:rPr>
        <w:t xml:space="preserve">Estatal </w:t>
      </w:r>
      <w:r w:rsidR="006F3899" w:rsidRPr="00FD5064">
        <w:rPr>
          <w:rFonts w:ascii="Arial" w:eastAsia="Arial" w:hAnsi="Arial" w:cs="Arial"/>
          <w:sz w:val="20"/>
          <w:szCs w:val="20"/>
        </w:rPr>
        <w:t>como inversión equivalente conforme el último párrafo del artículo 148 de la Ley.</w:t>
      </w:r>
    </w:p>
    <w:p w14:paraId="2AEEE66C" w14:textId="77777777" w:rsidR="00DE7075" w:rsidRPr="00FD5064" w:rsidRDefault="00DE7075" w:rsidP="00FD5064">
      <w:pPr>
        <w:ind w:firstLine="288"/>
        <w:jc w:val="both"/>
        <w:rPr>
          <w:rFonts w:ascii="Arial" w:hAnsi="Arial" w:cs="Arial"/>
          <w:sz w:val="20"/>
          <w:szCs w:val="20"/>
        </w:rPr>
      </w:pPr>
    </w:p>
    <w:p w14:paraId="2A0A87A4" w14:textId="03E7A73A" w:rsidR="00DE7075"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13</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La Secretaría, con sus propios recursos, verificará en cualquier momento el cumplimiento de las disposiciones del presente ordenamiento, en aquellas </w:t>
      </w:r>
      <w:r w:rsidR="000B4C12" w:rsidRPr="00FD5064">
        <w:rPr>
          <w:rFonts w:ascii="Arial" w:eastAsia="Arial" w:hAnsi="Arial" w:cs="Arial"/>
          <w:sz w:val="20"/>
          <w:szCs w:val="20"/>
        </w:rPr>
        <w:t xml:space="preserve">obras de construcción, </w:t>
      </w:r>
      <w:r w:rsidR="000B4C12" w:rsidRPr="00FD5064">
        <w:rPr>
          <w:rFonts w:ascii="Arial" w:eastAsia="Arial" w:hAnsi="Arial" w:cs="Arial"/>
          <w:sz w:val="20"/>
          <w:szCs w:val="20"/>
        </w:rPr>
        <w:lastRenderedPageBreak/>
        <w:t>establecimientos, centros educativos, municipios o de eventos masivos</w:t>
      </w:r>
      <w:r w:rsidR="006F3899" w:rsidRPr="00FD5064">
        <w:rPr>
          <w:rFonts w:ascii="Arial" w:eastAsia="Arial" w:hAnsi="Arial" w:cs="Arial"/>
          <w:sz w:val="20"/>
          <w:szCs w:val="20"/>
        </w:rPr>
        <w:t xml:space="preserve"> que se encuentren desarrollando un proceso de cumplimiento c</w:t>
      </w:r>
      <w:r w:rsidR="00D43FA6">
        <w:rPr>
          <w:rFonts w:ascii="Arial" w:eastAsia="Arial" w:hAnsi="Arial" w:cs="Arial"/>
          <w:sz w:val="20"/>
          <w:szCs w:val="20"/>
        </w:rPr>
        <w:t>on fines de obtener o renovar su</w:t>
      </w:r>
      <w:r w:rsidR="006F3899" w:rsidRPr="00FD5064">
        <w:rPr>
          <w:rFonts w:ascii="Arial" w:eastAsia="Arial" w:hAnsi="Arial" w:cs="Arial"/>
          <w:sz w:val="20"/>
          <w:szCs w:val="20"/>
        </w:rPr>
        <w:t xml:space="preserve"> certificado.</w:t>
      </w:r>
    </w:p>
    <w:p w14:paraId="3E026FC3" w14:textId="77777777" w:rsidR="00DE7075" w:rsidRPr="00FD5064" w:rsidRDefault="00DE7075" w:rsidP="00FD5064">
      <w:pPr>
        <w:rPr>
          <w:rFonts w:ascii="Arial" w:hAnsi="Arial" w:cs="Arial"/>
          <w:sz w:val="20"/>
          <w:szCs w:val="20"/>
        </w:rPr>
      </w:pPr>
    </w:p>
    <w:p w14:paraId="7E8661C7" w14:textId="67E76264" w:rsidR="00DE7075"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14</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El proceso de Cumplimiento Ambiental Voluntario comprenderá las siguientes etapas:</w:t>
      </w:r>
    </w:p>
    <w:p w14:paraId="04621C9D" w14:textId="77777777" w:rsidR="00DE7075" w:rsidRPr="00FD5064" w:rsidRDefault="00DE7075" w:rsidP="00FD5064">
      <w:pPr>
        <w:ind w:firstLine="288"/>
        <w:jc w:val="both"/>
        <w:rPr>
          <w:rFonts w:ascii="Arial" w:hAnsi="Arial" w:cs="Arial"/>
          <w:sz w:val="20"/>
          <w:szCs w:val="20"/>
        </w:rPr>
      </w:pPr>
    </w:p>
    <w:p w14:paraId="42F05654" w14:textId="4E2BA832" w:rsidR="00DE7075" w:rsidRPr="00FD5064" w:rsidRDefault="006F3899" w:rsidP="00FD5064">
      <w:pPr>
        <w:numPr>
          <w:ilvl w:val="0"/>
          <w:numId w:val="1"/>
        </w:numPr>
        <w:ind w:hanging="360"/>
        <w:contextualSpacing/>
        <w:jc w:val="both"/>
        <w:rPr>
          <w:rFonts w:ascii="Arial" w:eastAsia="Arial" w:hAnsi="Arial" w:cs="Arial"/>
          <w:sz w:val="20"/>
          <w:szCs w:val="20"/>
        </w:rPr>
      </w:pPr>
      <w:r w:rsidRPr="00FD5064">
        <w:rPr>
          <w:rFonts w:ascii="Arial" w:eastAsia="Arial" w:hAnsi="Arial" w:cs="Arial"/>
          <w:b/>
          <w:sz w:val="20"/>
          <w:szCs w:val="20"/>
        </w:rPr>
        <w:t>Inicio:</w:t>
      </w:r>
      <w:r w:rsidRPr="00FD5064">
        <w:rPr>
          <w:rFonts w:ascii="Arial" w:eastAsia="Arial" w:hAnsi="Arial" w:cs="Arial"/>
          <w:sz w:val="20"/>
          <w:szCs w:val="20"/>
        </w:rPr>
        <w:t xml:space="preserve"> Entrega de la solicitud de inscripción al Programa por parte del responsable de la </w:t>
      </w:r>
      <w:r w:rsidR="00E716F3" w:rsidRPr="00FD5064">
        <w:rPr>
          <w:rFonts w:ascii="Arial" w:eastAsia="Arial" w:hAnsi="Arial" w:cs="Arial"/>
          <w:sz w:val="20"/>
          <w:szCs w:val="20"/>
        </w:rPr>
        <w:t xml:space="preserve">obra de construcción, establecimiento, centro educativo, municipio o del evento masivo </w:t>
      </w:r>
      <w:r w:rsidRPr="00FD5064">
        <w:rPr>
          <w:rFonts w:ascii="Arial" w:eastAsia="Arial" w:hAnsi="Arial" w:cs="Arial"/>
          <w:sz w:val="20"/>
          <w:szCs w:val="20"/>
        </w:rPr>
        <w:t xml:space="preserve">a la Secretaría, la firma del Convenio de </w:t>
      </w:r>
      <w:r w:rsidR="00FF1290" w:rsidRPr="00FD5064">
        <w:rPr>
          <w:rFonts w:ascii="Arial" w:eastAsia="Arial" w:hAnsi="Arial" w:cs="Arial"/>
          <w:sz w:val="20"/>
          <w:szCs w:val="20"/>
        </w:rPr>
        <w:t>Adhesión</w:t>
      </w:r>
      <w:r w:rsidR="002D41C6" w:rsidRPr="00FD5064">
        <w:rPr>
          <w:rFonts w:ascii="Arial" w:eastAsia="Arial" w:hAnsi="Arial" w:cs="Arial"/>
          <w:sz w:val="20"/>
          <w:szCs w:val="20"/>
        </w:rPr>
        <w:t xml:space="preserve">, </w:t>
      </w:r>
      <w:r w:rsidRPr="00FD5064">
        <w:rPr>
          <w:rFonts w:ascii="Arial" w:eastAsia="Arial" w:hAnsi="Arial" w:cs="Arial"/>
          <w:sz w:val="20"/>
          <w:szCs w:val="20"/>
        </w:rPr>
        <w:t>los trabajos de campo</w:t>
      </w:r>
      <w:r w:rsidR="00D43FA6">
        <w:rPr>
          <w:rFonts w:ascii="Arial" w:eastAsia="Arial" w:hAnsi="Arial" w:cs="Arial"/>
          <w:sz w:val="20"/>
          <w:szCs w:val="20"/>
        </w:rPr>
        <w:t xml:space="preserve"> y el diagnó</w:t>
      </w:r>
      <w:r w:rsidR="002D41C6" w:rsidRPr="00FD5064">
        <w:rPr>
          <w:rFonts w:ascii="Arial" w:eastAsia="Arial" w:hAnsi="Arial" w:cs="Arial"/>
          <w:sz w:val="20"/>
          <w:szCs w:val="20"/>
        </w:rPr>
        <w:t>stico ambiental</w:t>
      </w:r>
      <w:r w:rsidR="00D43FA6">
        <w:rPr>
          <w:rFonts w:ascii="Arial" w:eastAsia="Arial" w:hAnsi="Arial" w:cs="Arial"/>
          <w:sz w:val="20"/>
          <w:szCs w:val="20"/>
        </w:rPr>
        <w:t xml:space="preserve"> que se plasmará en el reporte de proceso de cumplimiento ambiental voluntario</w:t>
      </w:r>
      <w:r w:rsidRPr="00FD5064">
        <w:rPr>
          <w:rFonts w:ascii="Arial" w:eastAsia="Arial" w:hAnsi="Arial" w:cs="Arial"/>
          <w:sz w:val="20"/>
          <w:szCs w:val="20"/>
        </w:rPr>
        <w:t>;</w:t>
      </w:r>
    </w:p>
    <w:p w14:paraId="192C9D33" w14:textId="77777777" w:rsidR="00DE7075" w:rsidRPr="00FD5064" w:rsidRDefault="00DE7075" w:rsidP="00FD5064">
      <w:pPr>
        <w:jc w:val="both"/>
        <w:rPr>
          <w:rFonts w:ascii="Arial" w:hAnsi="Arial" w:cs="Arial"/>
          <w:sz w:val="20"/>
          <w:szCs w:val="20"/>
        </w:rPr>
      </w:pPr>
    </w:p>
    <w:p w14:paraId="5F976858" w14:textId="197A43C0" w:rsidR="00DE7075" w:rsidRPr="00FD5064" w:rsidRDefault="006F3899" w:rsidP="00FD5064">
      <w:pPr>
        <w:numPr>
          <w:ilvl w:val="0"/>
          <w:numId w:val="1"/>
        </w:numPr>
        <w:ind w:hanging="360"/>
        <w:contextualSpacing/>
        <w:jc w:val="both"/>
        <w:rPr>
          <w:rFonts w:ascii="Arial" w:eastAsia="Arial" w:hAnsi="Arial" w:cs="Arial"/>
          <w:sz w:val="20"/>
          <w:szCs w:val="20"/>
        </w:rPr>
      </w:pPr>
      <w:r w:rsidRPr="00FD5064">
        <w:rPr>
          <w:rFonts w:ascii="Arial" w:eastAsia="Arial" w:hAnsi="Arial" w:cs="Arial"/>
          <w:b/>
          <w:sz w:val="20"/>
          <w:szCs w:val="20"/>
        </w:rPr>
        <w:t>Ejecución:</w:t>
      </w:r>
      <w:r w:rsidRPr="00FD5064">
        <w:rPr>
          <w:rFonts w:ascii="Arial" w:eastAsia="Arial" w:hAnsi="Arial" w:cs="Arial"/>
          <w:sz w:val="20"/>
          <w:szCs w:val="20"/>
        </w:rPr>
        <w:t xml:space="preserve"> Contempla </w:t>
      </w:r>
      <w:r w:rsidR="00782952" w:rsidRPr="00FD5064">
        <w:rPr>
          <w:rFonts w:ascii="Arial" w:eastAsia="Arial" w:hAnsi="Arial" w:cs="Arial"/>
          <w:sz w:val="20"/>
          <w:szCs w:val="20"/>
        </w:rPr>
        <w:t xml:space="preserve">la elaboración, </w:t>
      </w:r>
      <w:r w:rsidRPr="00FD5064">
        <w:rPr>
          <w:rFonts w:ascii="Arial" w:eastAsia="Arial" w:hAnsi="Arial" w:cs="Arial"/>
          <w:sz w:val="20"/>
          <w:szCs w:val="20"/>
        </w:rPr>
        <w:t xml:space="preserve">ejecución </w:t>
      </w:r>
      <w:r w:rsidR="00782952" w:rsidRPr="00FD5064">
        <w:rPr>
          <w:rFonts w:ascii="Arial" w:eastAsia="Arial" w:hAnsi="Arial" w:cs="Arial"/>
          <w:sz w:val="20"/>
          <w:szCs w:val="20"/>
        </w:rPr>
        <w:t>y reportes del plan de a</w:t>
      </w:r>
      <w:r w:rsidRPr="00FD5064">
        <w:rPr>
          <w:rFonts w:ascii="Arial" w:eastAsia="Arial" w:hAnsi="Arial" w:cs="Arial"/>
          <w:sz w:val="20"/>
          <w:szCs w:val="20"/>
        </w:rPr>
        <w:t>cción; y</w:t>
      </w:r>
    </w:p>
    <w:p w14:paraId="4E8AE85C" w14:textId="77777777" w:rsidR="00DE7075" w:rsidRPr="00FD5064" w:rsidRDefault="00DE7075" w:rsidP="00FD5064">
      <w:pPr>
        <w:jc w:val="both"/>
        <w:rPr>
          <w:rFonts w:ascii="Arial" w:hAnsi="Arial" w:cs="Arial"/>
          <w:sz w:val="20"/>
          <w:szCs w:val="20"/>
        </w:rPr>
      </w:pPr>
    </w:p>
    <w:p w14:paraId="4200FCF2" w14:textId="6AE0EBBF" w:rsidR="00DE7075" w:rsidRPr="00FD5064" w:rsidRDefault="006F3899" w:rsidP="00FD5064">
      <w:pPr>
        <w:numPr>
          <w:ilvl w:val="0"/>
          <w:numId w:val="1"/>
        </w:numPr>
        <w:ind w:hanging="360"/>
        <w:contextualSpacing/>
        <w:jc w:val="both"/>
        <w:rPr>
          <w:rFonts w:ascii="Arial" w:eastAsia="Arial" w:hAnsi="Arial" w:cs="Arial"/>
          <w:sz w:val="20"/>
          <w:szCs w:val="20"/>
        </w:rPr>
      </w:pPr>
      <w:r w:rsidRPr="00FD5064">
        <w:rPr>
          <w:rFonts w:ascii="Arial" w:eastAsia="Arial" w:hAnsi="Arial" w:cs="Arial"/>
          <w:b/>
          <w:sz w:val="20"/>
          <w:szCs w:val="20"/>
        </w:rPr>
        <w:t>Certificación:</w:t>
      </w:r>
      <w:r w:rsidRPr="00FD5064">
        <w:rPr>
          <w:rFonts w:ascii="Arial" w:eastAsia="Arial" w:hAnsi="Arial" w:cs="Arial"/>
          <w:sz w:val="20"/>
          <w:szCs w:val="20"/>
        </w:rPr>
        <w:t xml:space="preserve"> </w:t>
      </w:r>
      <w:r w:rsidR="00782952" w:rsidRPr="00FD5064">
        <w:rPr>
          <w:rFonts w:ascii="Arial" w:eastAsia="Arial" w:hAnsi="Arial" w:cs="Arial"/>
          <w:sz w:val="20"/>
          <w:szCs w:val="20"/>
        </w:rPr>
        <w:t xml:space="preserve">Contempla el dictamen </w:t>
      </w:r>
      <w:r w:rsidR="00D43FA6">
        <w:rPr>
          <w:rFonts w:ascii="Arial" w:eastAsia="Arial" w:hAnsi="Arial" w:cs="Arial"/>
          <w:sz w:val="20"/>
          <w:szCs w:val="20"/>
        </w:rPr>
        <w:t xml:space="preserve">de terminación </w:t>
      </w:r>
      <w:r w:rsidR="00782952" w:rsidRPr="00FD5064">
        <w:rPr>
          <w:rFonts w:ascii="Arial" w:eastAsia="Arial" w:hAnsi="Arial" w:cs="Arial"/>
          <w:sz w:val="20"/>
          <w:szCs w:val="20"/>
        </w:rPr>
        <w:t>del plan de acción</w:t>
      </w:r>
      <w:r w:rsidRPr="00FD5064">
        <w:rPr>
          <w:rFonts w:ascii="Arial" w:eastAsia="Arial" w:hAnsi="Arial" w:cs="Arial"/>
          <w:sz w:val="20"/>
          <w:szCs w:val="20"/>
        </w:rPr>
        <w:t xml:space="preserve">, la verificación del cumplimiento de </w:t>
      </w:r>
      <w:r w:rsidR="00782952" w:rsidRPr="00FD5064">
        <w:rPr>
          <w:rFonts w:ascii="Arial" w:eastAsia="Arial" w:hAnsi="Arial" w:cs="Arial"/>
          <w:sz w:val="20"/>
          <w:szCs w:val="20"/>
        </w:rPr>
        <w:t>las acciones estipuladas en el plan de a</w:t>
      </w:r>
      <w:r w:rsidRPr="00FD5064">
        <w:rPr>
          <w:rFonts w:ascii="Arial" w:eastAsia="Arial" w:hAnsi="Arial" w:cs="Arial"/>
          <w:sz w:val="20"/>
          <w:szCs w:val="20"/>
        </w:rPr>
        <w:t xml:space="preserve">cción </w:t>
      </w:r>
      <w:r w:rsidR="00782952" w:rsidRPr="00FD5064">
        <w:rPr>
          <w:rFonts w:ascii="Arial" w:eastAsia="Arial" w:hAnsi="Arial" w:cs="Arial"/>
          <w:sz w:val="20"/>
          <w:szCs w:val="20"/>
        </w:rPr>
        <w:t xml:space="preserve">y la revisión de ambiental de toda la instalación sujeta al proceso de cumplimiento ambiental voluntario </w:t>
      </w:r>
      <w:r w:rsidRPr="00FD5064">
        <w:rPr>
          <w:rFonts w:ascii="Arial" w:eastAsia="Arial" w:hAnsi="Arial" w:cs="Arial"/>
          <w:sz w:val="20"/>
          <w:szCs w:val="20"/>
        </w:rPr>
        <w:t>por parte de la Secretaría y en su caso, la emisión del Certificado.</w:t>
      </w:r>
    </w:p>
    <w:p w14:paraId="6E911BC2" w14:textId="77777777" w:rsidR="00DE7075" w:rsidRPr="00FD5064" w:rsidRDefault="00DE7075" w:rsidP="00FD5064">
      <w:pPr>
        <w:jc w:val="both"/>
        <w:rPr>
          <w:rFonts w:ascii="Arial" w:hAnsi="Arial" w:cs="Arial"/>
          <w:sz w:val="20"/>
          <w:szCs w:val="20"/>
        </w:rPr>
      </w:pPr>
    </w:p>
    <w:p w14:paraId="4FE2E07B" w14:textId="219FE0A1" w:rsidR="00DE7075"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15</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La solicitud de inscripción al Programa e inicio del proceso de cumplimiento, </w:t>
      </w:r>
      <w:r w:rsidR="00583031" w:rsidRPr="00FD5064">
        <w:rPr>
          <w:rFonts w:ascii="Arial" w:eastAsia="Arial" w:hAnsi="Arial" w:cs="Arial"/>
          <w:sz w:val="20"/>
          <w:szCs w:val="20"/>
        </w:rPr>
        <w:t xml:space="preserve">ambiental voluntario </w:t>
      </w:r>
      <w:r w:rsidR="006F3899" w:rsidRPr="00FD5064">
        <w:rPr>
          <w:rFonts w:ascii="Arial" w:eastAsia="Arial" w:hAnsi="Arial" w:cs="Arial"/>
          <w:sz w:val="20"/>
          <w:szCs w:val="20"/>
        </w:rPr>
        <w:t xml:space="preserve">deberá </w:t>
      </w:r>
      <w:r w:rsidR="004C6582" w:rsidRPr="00FD5064">
        <w:rPr>
          <w:rFonts w:ascii="Arial" w:eastAsia="Arial" w:hAnsi="Arial" w:cs="Arial"/>
          <w:sz w:val="20"/>
          <w:szCs w:val="20"/>
        </w:rPr>
        <w:t xml:space="preserve">presentarse al menos con veinte días hábiles previos al inicio de las actividades que se establezcan en el plan de proceso de cumplimiento ambiental voluntario de que se trate y deberá </w:t>
      </w:r>
      <w:r w:rsidR="006F3899" w:rsidRPr="00FD5064">
        <w:rPr>
          <w:rFonts w:ascii="Arial" w:eastAsia="Arial" w:hAnsi="Arial" w:cs="Arial"/>
          <w:sz w:val="20"/>
          <w:szCs w:val="20"/>
        </w:rPr>
        <w:t>contener la siguiente información:</w:t>
      </w:r>
    </w:p>
    <w:p w14:paraId="4DCAA407" w14:textId="77777777" w:rsidR="00DE7075" w:rsidRPr="00FD5064" w:rsidRDefault="00DE7075" w:rsidP="00FD5064">
      <w:pPr>
        <w:ind w:firstLine="288"/>
        <w:jc w:val="both"/>
        <w:rPr>
          <w:rFonts w:ascii="Arial" w:hAnsi="Arial" w:cs="Arial"/>
          <w:sz w:val="20"/>
          <w:szCs w:val="20"/>
        </w:rPr>
      </w:pPr>
    </w:p>
    <w:p w14:paraId="7203761C" w14:textId="4CFC76AD" w:rsidR="00DE7075" w:rsidRPr="00FD5064" w:rsidRDefault="006F3899" w:rsidP="00FD5064">
      <w:pPr>
        <w:numPr>
          <w:ilvl w:val="0"/>
          <w:numId w:val="5"/>
        </w:numPr>
        <w:ind w:hanging="360"/>
        <w:jc w:val="both"/>
        <w:rPr>
          <w:rFonts w:ascii="Arial" w:eastAsia="Arial" w:hAnsi="Arial" w:cs="Arial"/>
          <w:sz w:val="20"/>
          <w:szCs w:val="20"/>
        </w:rPr>
      </w:pPr>
      <w:r w:rsidRPr="00FD5064">
        <w:rPr>
          <w:rFonts w:ascii="Arial" w:eastAsia="Arial" w:hAnsi="Arial" w:cs="Arial"/>
          <w:sz w:val="20"/>
          <w:szCs w:val="20"/>
        </w:rPr>
        <w:t xml:space="preserve">Los datos generales del proyecto de </w:t>
      </w:r>
      <w:r w:rsidR="0023619B" w:rsidRPr="00FD5064">
        <w:rPr>
          <w:rFonts w:ascii="Arial" w:eastAsia="Arial" w:hAnsi="Arial" w:cs="Arial"/>
          <w:sz w:val="20"/>
          <w:szCs w:val="20"/>
        </w:rPr>
        <w:t>obra de construcción</w:t>
      </w:r>
      <w:r w:rsidR="00E716F3" w:rsidRPr="00FD5064">
        <w:rPr>
          <w:rFonts w:ascii="Arial" w:eastAsia="Arial" w:hAnsi="Arial" w:cs="Arial"/>
          <w:sz w:val="20"/>
          <w:szCs w:val="20"/>
        </w:rPr>
        <w:t xml:space="preserve"> o del establecimiento, centro educativo, municipio o del evento masivo, según sea el caso</w:t>
      </w:r>
      <w:r w:rsidRPr="00FD5064">
        <w:rPr>
          <w:rFonts w:ascii="Arial" w:eastAsia="Arial" w:hAnsi="Arial" w:cs="Arial"/>
          <w:sz w:val="20"/>
          <w:szCs w:val="20"/>
        </w:rPr>
        <w:t xml:space="preserve">, incluyendo su nombre, denominación o razón social, </w:t>
      </w:r>
      <w:r w:rsidR="00583031" w:rsidRPr="00FD5064">
        <w:rPr>
          <w:rFonts w:ascii="Arial" w:eastAsia="Arial" w:hAnsi="Arial" w:cs="Arial"/>
          <w:sz w:val="20"/>
          <w:szCs w:val="20"/>
        </w:rPr>
        <w:t xml:space="preserve">copia simple del </w:t>
      </w:r>
      <w:r w:rsidRPr="00FD5064">
        <w:rPr>
          <w:rFonts w:ascii="Arial" w:eastAsia="Arial" w:hAnsi="Arial" w:cs="Arial"/>
          <w:sz w:val="20"/>
          <w:szCs w:val="20"/>
        </w:rPr>
        <w:t xml:space="preserve">Registro Federal de Contribuyentes, giro o actividad preponderante, domicilio legal y nombre y firma autógrafa del representante legal, administrador o persona que tenga facultades para obligarse en nombre y representación </w:t>
      </w:r>
      <w:r w:rsidR="00583031" w:rsidRPr="00FD5064">
        <w:rPr>
          <w:rFonts w:ascii="Arial" w:eastAsia="Arial" w:hAnsi="Arial" w:cs="Arial"/>
          <w:sz w:val="20"/>
          <w:szCs w:val="20"/>
        </w:rPr>
        <w:t>del mismo</w:t>
      </w:r>
      <w:r w:rsidRPr="00FD5064">
        <w:rPr>
          <w:rFonts w:ascii="Arial" w:eastAsia="Arial" w:hAnsi="Arial" w:cs="Arial"/>
          <w:sz w:val="20"/>
          <w:szCs w:val="20"/>
        </w:rPr>
        <w:t>.</w:t>
      </w:r>
    </w:p>
    <w:p w14:paraId="09D6FAA6" w14:textId="77777777" w:rsidR="00DE7075" w:rsidRPr="00FD5064" w:rsidRDefault="00DE7075" w:rsidP="00FD5064">
      <w:pPr>
        <w:ind w:left="1069"/>
        <w:jc w:val="both"/>
        <w:rPr>
          <w:rFonts w:ascii="Arial" w:hAnsi="Arial" w:cs="Arial"/>
          <w:sz w:val="20"/>
          <w:szCs w:val="20"/>
        </w:rPr>
      </w:pPr>
    </w:p>
    <w:p w14:paraId="175A6A21" w14:textId="64165F7F" w:rsidR="00DE7075" w:rsidRPr="00FD5064" w:rsidRDefault="006F3899" w:rsidP="00FD5064">
      <w:pPr>
        <w:numPr>
          <w:ilvl w:val="0"/>
          <w:numId w:val="5"/>
        </w:numPr>
        <w:ind w:hanging="360"/>
        <w:jc w:val="both"/>
        <w:rPr>
          <w:rFonts w:ascii="Arial" w:eastAsia="Arial" w:hAnsi="Arial" w:cs="Arial"/>
          <w:sz w:val="20"/>
          <w:szCs w:val="20"/>
        </w:rPr>
      </w:pPr>
      <w:r w:rsidRPr="00FD5064">
        <w:rPr>
          <w:rFonts w:ascii="Arial" w:eastAsia="Arial" w:hAnsi="Arial" w:cs="Arial"/>
          <w:sz w:val="20"/>
          <w:szCs w:val="20"/>
        </w:rPr>
        <w:t xml:space="preserve">Ubicación </w:t>
      </w:r>
      <w:r w:rsidR="00C7717A" w:rsidRPr="00FD5064">
        <w:rPr>
          <w:rFonts w:ascii="Arial" w:eastAsia="Arial" w:hAnsi="Arial" w:cs="Arial"/>
          <w:sz w:val="20"/>
          <w:szCs w:val="20"/>
        </w:rPr>
        <w:t xml:space="preserve">geográfica y </w:t>
      </w:r>
      <w:r w:rsidRPr="00FD5064">
        <w:rPr>
          <w:rFonts w:ascii="Arial" w:eastAsia="Arial" w:hAnsi="Arial" w:cs="Arial"/>
          <w:sz w:val="20"/>
          <w:szCs w:val="20"/>
        </w:rPr>
        <w:t xml:space="preserve">alcance físico y operativo detallado de la </w:t>
      </w:r>
      <w:r w:rsidR="00E716F3" w:rsidRPr="00FD5064">
        <w:rPr>
          <w:rFonts w:ascii="Arial" w:eastAsia="Arial" w:hAnsi="Arial" w:cs="Arial"/>
          <w:sz w:val="20"/>
          <w:szCs w:val="20"/>
        </w:rPr>
        <w:t xml:space="preserve">obra de construcción, establecimiento, centro educativo, municipio o del evento masivo </w:t>
      </w:r>
      <w:r w:rsidRPr="00FD5064">
        <w:rPr>
          <w:rFonts w:ascii="Arial" w:eastAsia="Arial" w:hAnsi="Arial" w:cs="Arial"/>
          <w:sz w:val="20"/>
          <w:szCs w:val="20"/>
        </w:rPr>
        <w:t>que se va a someter al proceso de cumplimiento.</w:t>
      </w:r>
    </w:p>
    <w:p w14:paraId="02A633D5" w14:textId="77777777" w:rsidR="00DE7075" w:rsidRPr="00FD5064" w:rsidRDefault="00DE7075" w:rsidP="00FD5064">
      <w:pPr>
        <w:ind w:left="1069"/>
        <w:jc w:val="both"/>
        <w:rPr>
          <w:rFonts w:ascii="Arial" w:hAnsi="Arial" w:cs="Arial"/>
          <w:sz w:val="20"/>
          <w:szCs w:val="20"/>
        </w:rPr>
      </w:pPr>
    </w:p>
    <w:p w14:paraId="3D1F1C90" w14:textId="50F7412F" w:rsidR="00DE7075" w:rsidRPr="00FD5064" w:rsidRDefault="006F3899" w:rsidP="00FD5064">
      <w:pPr>
        <w:numPr>
          <w:ilvl w:val="0"/>
          <w:numId w:val="5"/>
        </w:numPr>
        <w:ind w:hanging="360"/>
        <w:jc w:val="both"/>
        <w:rPr>
          <w:rFonts w:ascii="Arial" w:eastAsia="Arial" w:hAnsi="Arial" w:cs="Arial"/>
          <w:sz w:val="20"/>
          <w:szCs w:val="20"/>
        </w:rPr>
      </w:pPr>
      <w:r w:rsidRPr="00FD5064">
        <w:rPr>
          <w:rFonts w:ascii="Arial" w:eastAsia="Arial" w:hAnsi="Arial" w:cs="Arial"/>
          <w:sz w:val="20"/>
          <w:szCs w:val="20"/>
        </w:rPr>
        <w:t>Nombre del promotor coordinador ambiental que se hará cargo del proceso de cumplimiento ambiental voluntario de que se trate, especificando el número de aprobación del mismo por parte de esta Secretaría, así como en su caso, de los peritos especialistas ambientales que lo acompañen, indicando las especialidades en las que participará cada uno durante el proceso;</w:t>
      </w:r>
    </w:p>
    <w:p w14:paraId="6D97A444" w14:textId="77777777" w:rsidR="00DE7075" w:rsidRPr="00FD5064" w:rsidRDefault="00DE7075" w:rsidP="00FD5064">
      <w:pPr>
        <w:ind w:left="1069"/>
        <w:jc w:val="both"/>
        <w:rPr>
          <w:rFonts w:ascii="Arial" w:hAnsi="Arial" w:cs="Arial"/>
          <w:sz w:val="20"/>
          <w:szCs w:val="20"/>
        </w:rPr>
      </w:pPr>
    </w:p>
    <w:p w14:paraId="6D85C162" w14:textId="39BB2B41" w:rsidR="00DE7075" w:rsidRPr="00FD5064" w:rsidRDefault="006F3899" w:rsidP="00FD5064">
      <w:pPr>
        <w:numPr>
          <w:ilvl w:val="0"/>
          <w:numId w:val="5"/>
        </w:numPr>
        <w:ind w:hanging="360"/>
        <w:jc w:val="both"/>
        <w:rPr>
          <w:rFonts w:ascii="Arial" w:eastAsia="Arial" w:hAnsi="Arial" w:cs="Arial"/>
          <w:sz w:val="20"/>
          <w:szCs w:val="20"/>
        </w:rPr>
      </w:pPr>
      <w:r w:rsidRPr="00FD5064">
        <w:rPr>
          <w:rFonts w:ascii="Arial" w:eastAsia="Arial" w:hAnsi="Arial" w:cs="Arial"/>
          <w:sz w:val="20"/>
          <w:szCs w:val="20"/>
        </w:rPr>
        <w:t xml:space="preserve">En su caso, referencia a los procedimientos administrativos instaurados a </w:t>
      </w:r>
      <w:r w:rsidR="00E716F3" w:rsidRPr="00FD5064">
        <w:rPr>
          <w:rFonts w:ascii="Arial" w:eastAsia="Arial" w:hAnsi="Arial" w:cs="Arial"/>
          <w:sz w:val="20"/>
          <w:szCs w:val="20"/>
        </w:rPr>
        <w:t>la obra de construcción, establecimiento, centro educativo, municipio o evento masivo</w:t>
      </w:r>
      <w:r w:rsidRPr="00FD5064">
        <w:rPr>
          <w:rFonts w:ascii="Arial" w:eastAsia="Arial" w:hAnsi="Arial" w:cs="Arial"/>
          <w:sz w:val="20"/>
          <w:szCs w:val="20"/>
        </w:rPr>
        <w:t xml:space="preserve"> por cualquier autoridad ambiental competente, señalando el estado actual de los mismos.</w:t>
      </w:r>
    </w:p>
    <w:p w14:paraId="3F58B008" w14:textId="77777777" w:rsidR="00DE7075" w:rsidRPr="00FD5064" w:rsidRDefault="00DE7075" w:rsidP="00FD5064">
      <w:pPr>
        <w:ind w:left="1069"/>
        <w:jc w:val="both"/>
        <w:rPr>
          <w:rFonts w:ascii="Arial" w:hAnsi="Arial" w:cs="Arial"/>
          <w:sz w:val="20"/>
          <w:szCs w:val="20"/>
        </w:rPr>
      </w:pPr>
    </w:p>
    <w:p w14:paraId="4B649C0C" w14:textId="5EC11439" w:rsidR="00631675" w:rsidRPr="00FD5064" w:rsidRDefault="00F76490" w:rsidP="00FD5064">
      <w:pPr>
        <w:numPr>
          <w:ilvl w:val="0"/>
          <w:numId w:val="5"/>
        </w:numPr>
        <w:ind w:hanging="360"/>
        <w:jc w:val="both"/>
        <w:rPr>
          <w:rFonts w:ascii="Arial" w:eastAsia="Arial" w:hAnsi="Arial" w:cs="Arial"/>
          <w:sz w:val="20"/>
          <w:szCs w:val="20"/>
        </w:rPr>
      </w:pPr>
      <w:r>
        <w:rPr>
          <w:rFonts w:ascii="Arial" w:eastAsia="Arial" w:hAnsi="Arial" w:cs="Arial"/>
          <w:sz w:val="20"/>
          <w:szCs w:val="20"/>
        </w:rPr>
        <w:t xml:space="preserve">Mencionar si </w:t>
      </w:r>
      <w:r w:rsidR="00631675" w:rsidRPr="00FD5064">
        <w:rPr>
          <w:rFonts w:ascii="Arial" w:eastAsia="Arial" w:hAnsi="Arial" w:cs="Arial"/>
          <w:sz w:val="20"/>
          <w:szCs w:val="20"/>
        </w:rPr>
        <w:t>la obra de construcción, establecimiento, centro educativo, municipio o evento masivo cuenta o ha contado con alguna certificación de índole ambiental o con la implementación de un sistema de gestión ambiental.</w:t>
      </w:r>
    </w:p>
    <w:p w14:paraId="6DC34768" w14:textId="77777777" w:rsidR="00631675" w:rsidRPr="00FD5064" w:rsidRDefault="00631675" w:rsidP="00FD5064">
      <w:pPr>
        <w:ind w:left="1069"/>
        <w:jc w:val="both"/>
        <w:rPr>
          <w:rFonts w:ascii="Arial" w:hAnsi="Arial" w:cs="Arial"/>
          <w:sz w:val="20"/>
          <w:szCs w:val="20"/>
        </w:rPr>
      </w:pPr>
    </w:p>
    <w:p w14:paraId="2B6DB228" w14:textId="77777777" w:rsidR="0091055F" w:rsidRPr="00FD5064" w:rsidRDefault="00631675" w:rsidP="00FD5064">
      <w:pPr>
        <w:numPr>
          <w:ilvl w:val="0"/>
          <w:numId w:val="5"/>
        </w:numPr>
        <w:ind w:hanging="360"/>
        <w:jc w:val="both"/>
        <w:rPr>
          <w:rFonts w:ascii="Arial" w:eastAsia="Arial" w:hAnsi="Arial" w:cs="Arial"/>
          <w:sz w:val="20"/>
          <w:szCs w:val="20"/>
        </w:rPr>
      </w:pPr>
      <w:r w:rsidRPr="00FD5064">
        <w:rPr>
          <w:rFonts w:ascii="Arial" w:eastAsia="Arial" w:hAnsi="Arial" w:cs="Arial"/>
          <w:sz w:val="20"/>
          <w:szCs w:val="20"/>
        </w:rPr>
        <w:t xml:space="preserve">Manifestación expresa de que se aplicarán las recomendaciones resultantes del proceso de cumplimiento ambiental voluntario conforme y lo estipulado en el Convenio de Adhesión que al respecto se suscriba; </w:t>
      </w:r>
    </w:p>
    <w:p w14:paraId="1BAEC050" w14:textId="77777777" w:rsidR="0091055F" w:rsidRPr="00FD5064" w:rsidRDefault="0091055F" w:rsidP="00FD5064">
      <w:pPr>
        <w:jc w:val="both"/>
        <w:rPr>
          <w:rFonts w:ascii="Arial" w:eastAsia="Arial" w:hAnsi="Arial" w:cs="Arial"/>
          <w:sz w:val="20"/>
          <w:szCs w:val="20"/>
        </w:rPr>
      </w:pPr>
    </w:p>
    <w:p w14:paraId="779752D2" w14:textId="3554E3A4" w:rsidR="00631675" w:rsidRPr="00FD5064" w:rsidRDefault="0091055F" w:rsidP="00FD5064">
      <w:pPr>
        <w:numPr>
          <w:ilvl w:val="0"/>
          <w:numId w:val="5"/>
        </w:numPr>
        <w:ind w:hanging="360"/>
        <w:jc w:val="both"/>
        <w:rPr>
          <w:rFonts w:ascii="Arial" w:eastAsia="Arial" w:hAnsi="Arial" w:cs="Arial"/>
          <w:sz w:val="20"/>
          <w:szCs w:val="20"/>
        </w:rPr>
      </w:pPr>
      <w:r w:rsidRPr="00FD5064">
        <w:rPr>
          <w:rFonts w:ascii="Arial" w:eastAsia="Arial" w:hAnsi="Arial" w:cs="Arial"/>
          <w:sz w:val="20"/>
          <w:szCs w:val="20"/>
        </w:rPr>
        <w:lastRenderedPageBreak/>
        <w:t xml:space="preserve">Manifestación expresa, en su caso, de que permite a la Secretaría que le notifique vía correo electrónico los oficios o acuerdos que resulten del proceso de cumplimiento ambiental voluntario, conforme lo establecido en la Ley de Procedimiento Administrativo del Estado de Jalisco y sus Municipios y el Código estatal de procedimientos civiles de aplicación supletoria a ésta, </w:t>
      </w:r>
      <w:r w:rsidR="00631675" w:rsidRPr="00FD5064">
        <w:rPr>
          <w:rFonts w:ascii="Arial" w:eastAsia="Arial" w:hAnsi="Arial" w:cs="Arial"/>
          <w:sz w:val="20"/>
          <w:szCs w:val="20"/>
        </w:rPr>
        <w:t>y:</w:t>
      </w:r>
    </w:p>
    <w:p w14:paraId="03512DD1" w14:textId="77777777" w:rsidR="00631675" w:rsidRPr="00FD5064" w:rsidRDefault="00631675" w:rsidP="00FD5064">
      <w:pPr>
        <w:ind w:left="1069"/>
        <w:jc w:val="both"/>
        <w:rPr>
          <w:rFonts w:ascii="Arial" w:hAnsi="Arial" w:cs="Arial"/>
          <w:sz w:val="20"/>
          <w:szCs w:val="20"/>
        </w:rPr>
      </w:pPr>
    </w:p>
    <w:p w14:paraId="5C575136" w14:textId="77777777" w:rsidR="00631675" w:rsidRPr="00FD5064" w:rsidRDefault="00631675" w:rsidP="00FD5064">
      <w:pPr>
        <w:numPr>
          <w:ilvl w:val="0"/>
          <w:numId w:val="5"/>
        </w:numPr>
        <w:ind w:hanging="360"/>
        <w:jc w:val="both"/>
        <w:rPr>
          <w:rFonts w:ascii="Arial" w:eastAsia="Arial" w:hAnsi="Arial" w:cs="Arial"/>
          <w:sz w:val="20"/>
          <w:szCs w:val="20"/>
        </w:rPr>
      </w:pPr>
      <w:r w:rsidRPr="00FD5064">
        <w:rPr>
          <w:rFonts w:ascii="Arial" w:eastAsia="Arial" w:hAnsi="Arial" w:cs="Arial"/>
          <w:sz w:val="20"/>
          <w:szCs w:val="20"/>
        </w:rPr>
        <w:t>Carta de confidencialidad y responsabilidad del Promotor Coordinador Ambiental y en su caso, de los Peritos Especialistas Ambientales, dirigida al responsable de la obra de construcción, establecimiento, centro educativo, municipio o evento masivo, en donde se haga constar su compromiso de mantener la confidencialidad respecto de toda la información a que tengan acceso a través del proceso de cumplimiento ambiental voluntario, así como la obligación de cumplir con las disposiciones legales y reglamentarias en la materia.</w:t>
      </w:r>
    </w:p>
    <w:p w14:paraId="3A327009" w14:textId="77777777" w:rsidR="00DE7075" w:rsidRPr="00FD5064" w:rsidRDefault="00DE7075" w:rsidP="00FD5064">
      <w:pPr>
        <w:jc w:val="both"/>
        <w:rPr>
          <w:rFonts w:ascii="Arial" w:hAnsi="Arial" w:cs="Arial"/>
          <w:sz w:val="20"/>
          <w:szCs w:val="20"/>
        </w:rPr>
      </w:pPr>
    </w:p>
    <w:p w14:paraId="3C00C9DC" w14:textId="02910571" w:rsidR="00DE7075" w:rsidRPr="00FD5064" w:rsidRDefault="00771434" w:rsidP="00FD5064">
      <w:pPr>
        <w:ind w:firstLine="284"/>
        <w:jc w:val="both"/>
        <w:rPr>
          <w:rFonts w:ascii="Arial" w:hAnsi="Arial" w:cs="Arial"/>
          <w:sz w:val="20"/>
          <w:szCs w:val="20"/>
        </w:rPr>
      </w:pPr>
      <w:r w:rsidRPr="00FD5064">
        <w:rPr>
          <w:rFonts w:ascii="Arial" w:eastAsia="Arial" w:hAnsi="Arial" w:cs="Arial"/>
          <w:b/>
          <w:sz w:val="20"/>
          <w:szCs w:val="20"/>
        </w:rPr>
        <w:t>Artículo 16</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Recibida la solicitud de inscripción y de inicio del proceso de cumplimiento</w:t>
      </w:r>
      <w:r w:rsidR="0092469C" w:rsidRPr="00FD5064">
        <w:rPr>
          <w:rFonts w:ascii="Arial" w:eastAsia="Arial" w:hAnsi="Arial" w:cs="Arial"/>
          <w:sz w:val="20"/>
          <w:szCs w:val="20"/>
        </w:rPr>
        <w:t xml:space="preserve"> ambiental voluntario</w:t>
      </w:r>
      <w:r w:rsidR="006F3899" w:rsidRPr="00FD5064">
        <w:rPr>
          <w:rFonts w:ascii="Arial" w:eastAsia="Arial" w:hAnsi="Arial" w:cs="Arial"/>
          <w:sz w:val="20"/>
          <w:szCs w:val="20"/>
        </w:rPr>
        <w:t>, la Secretaría:</w:t>
      </w:r>
    </w:p>
    <w:p w14:paraId="054CC66E" w14:textId="77777777" w:rsidR="00DE7075" w:rsidRPr="00FD5064" w:rsidRDefault="00DE7075" w:rsidP="00FD5064">
      <w:pPr>
        <w:ind w:firstLine="284"/>
        <w:jc w:val="both"/>
        <w:rPr>
          <w:rFonts w:ascii="Arial" w:hAnsi="Arial" w:cs="Arial"/>
          <w:sz w:val="20"/>
          <w:szCs w:val="20"/>
        </w:rPr>
      </w:pPr>
    </w:p>
    <w:p w14:paraId="6D6524B4" w14:textId="7BB7390E"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I.</w:t>
      </w:r>
      <w:r w:rsidRPr="00FD5064">
        <w:rPr>
          <w:rFonts w:ascii="Arial" w:eastAsia="Arial" w:hAnsi="Arial" w:cs="Arial"/>
          <w:sz w:val="20"/>
          <w:szCs w:val="20"/>
        </w:rPr>
        <w:tab/>
        <w:t xml:space="preserve">Prevendrá en caso de que falte algún requisito o no sea clara la información dentro de </w:t>
      </w:r>
      <w:r w:rsidR="00F76490">
        <w:rPr>
          <w:rFonts w:ascii="Arial" w:eastAsia="Arial" w:hAnsi="Arial" w:cs="Arial"/>
          <w:sz w:val="20"/>
          <w:szCs w:val="20"/>
        </w:rPr>
        <w:t>un plazo que no excederá de quince</w:t>
      </w:r>
      <w:r w:rsidRPr="00FD5064">
        <w:rPr>
          <w:rFonts w:ascii="Arial" w:eastAsia="Arial" w:hAnsi="Arial" w:cs="Arial"/>
          <w:sz w:val="20"/>
          <w:szCs w:val="20"/>
        </w:rPr>
        <w:t xml:space="preserve"> días hábiles, contados a partir del día siguiente a aquel en que se presentó;</w:t>
      </w:r>
    </w:p>
    <w:p w14:paraId="5C3DF6D0" w14:textId="77777777" w:rsidR="00DE7075" w:rsidRPr="00FD5064" w:rsidRDefault="00DE7075" w:rsidP="00FD5064">
      <w:pPr>
        <w:ind w:left="864" w:hanging="576"/>
        <w:jc w:val="both"/>
        <w:rPr>
          <w:rFonts w:ascii="Arial" w:hAnsi="Arial" w:cs="Arial"/>
          <w:sz w:val="20"/>
          <w:szCs w:val="20"/>
        </w:rPr>
      </w:pPr>
    </w:p>
    <w:p w14:paraId="50327948" w14:textId="2197896E"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II.</w:t>
      </w:r>
      <w:r w:rsidRPr="00FD5064">
        <w:rPr>
          <w:rFonts w:ascii="Arial" w:eastAsia="Arial" w:hAnsi="Arial" w:cs="Arial"/>
          <w:sz w:val="20"/>
          <w:szCs w:val="20"/>
        </w:rPr>
        <w:tab/>
        <w:t xml:space="preserve">Emitida la prevención, si el responsable de la </w:t>
      </w:r>
      <w:r w:rsidR="00A04ABE" w:rsidRPr="00FD5064">
        <w:rPr>
          <w:rFonts w:ascii="Arial" w:eastAsia="Arial" w:hAnsi="Arial" w:cs="Arial"/>
          <w:sz w:val="20"/>
          <w:szCs w:val="20"/>
        </w:rPr>
        <w:t xml:space="preserve">obra de construcción, establecimiento, centro educativo, municipio o del evento masivo </w:t>
      </w:r>
      <w:r w:rsidRPr="00FD5064">
        <w:rPr>
          <w:rFonts w:ascii="Arial" w:eastAsia="Arial" w:hAnsi="Arial" w:cs="Arial"/>
          <w:sz w:val="20"/>
          <w:szCs w:val="20"/>
        </w:rPr>
        <w:t xml:space="preserve">no adecua o corrige la solicitud en los términos requeridos dentro de un plazo máximo de quince días hábiles, ésta se desechará. </w:t>
      </w:r>
    </w:p>
    <w:p w14:paraId="3B639254" w14:textId="77777777" w:rsidR="00DE7075" w:rsidRPr="00FD5064" w:rsidRDefault="00DE7075" w:rsidP="00FD5064">
      <w:pPr>
        <w:ind w:left="864" w:hanging="576"/>
        <w:jc w:val="both"/>
        <w:rPr>
          <w:rFonts w:ascii="Arial" w:hAnsi="Arial" w:cs="Arial"/>
          <w:sz w:val="20"/>
          <w:szCs w:val="20"/>
        </w:rPr>
      </w:pPr>
    </w:p>
    <w:p w14:paraId="75F16BD1" w14:textId="2BA89B72"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III.</w:t>
      </w:r>
      <w:r w:rsidRPr="00FD5064">
        <w:rPr>
          <w:rFonts w:ascii="Arial" w:eastAsia="Arial" w:hAnsi="Arial" w:cs="Arial"/>
          <w:sz w:val="20"/>
          <w:szCs w:val="20"/>
        </w:rPr>
        <w:t xml:space="preserve"> </w:t>
      </w:r>
      <w:r w:rsidRPr="00FD5064">
        <w:rPr>
          <w:rFonts w:ascii="Arial" w:eastAsia="Arial" w:hAnsi="Arial" w:cs="Arial"/>
          <w:sz w:val="20"/>
          <w:szCs w:val="20"/>
        </w:rPr>
        <w:tab/>
        <w:t xml:space="preserve">Si no emite una prevención una vez agotado el plazo a que se hace referencia en la fracción I del presente artículo, se entenderá que el responsable de la </w:t>
      </w:r>
      <w:r w:rsidR="001773A4" w:rsidRPr="00FD5064">
        <w:rPr>
          <w:rFonts w:ascii="Arial" w:eastAsia="Arial" w:hAnsi="Arial" w:cs="Arial"/>
          <w:sz w:val="20"/>
          <w:szCs w:val="20"/>
        </w:rPr>
        <w:t>obra de construcción, establecimiento, centro educativo, municipio o del evento masivo,</w:t>
      </w:r>
      <w:r w:rsidRPr="00FD5064">
        <w:rPr>
          <w:rFonts w:ascii="Arial" w:eastAsia="Arial" w:hAnsi="Arial" w:cs="Arial"/>
          <w:sz w:val="20"/>
          <w:szCs w:val="20"/>
        </w:rPr>
        <w:t xml:space="preserve"> podrá continuar con el trámite de inscripción al Programa e inicio de proceso de cumplimiento.</w:t>
      </w:r>
    </w:p>
    <w:p w14:paraId="49C21FD2" w14:textId="77777777" w:rsidR="00DE7075" w:rsidRPr="00FD5064" w:rsidRDefault="00DE7075" w:rsidP="00FD5064">
      <w:pPr>
        <w:ind w:left="864" w:hanging="576"/>
        <w:jc w:val="both"/>
        <w:rPr>
          <w:rFonts w:ascii="Arial" w:hAnsi="Arial" w:cs="Arial"/>
          <w:sz w:val="20"/>
          <w:szCs w:val="20"/>
        </w:rPr>
      </w:pPr>
    </w:p>
    <w:p w14:paraId="374B8E89" w14:textId="2C6A5D9B" w:rsidR="00DE7075" w:rsidRPr="00FD5064" w:rsidRDefault="006F3899" w:rsidP="00FD5064">
      <w:pPr>
        <w:jc w:val="both"/>
        <w:rPr>
          <w:rFonts w:ascii="Arial" w:hAnsi="Arial" w:cs="Arial"/>
          <w:sz w:val="20"/>
          <w:szCs w:val="20"/>
        </w:rPr>
      </w:pPr>
      <w:r w:rsidRPr="00FD5064">
        <w:rPr>
          <w:rFonts w:ascii="Arial" w:eastAsia="Arial" w:hAnsi="Arial" w:cs="Arial"/>
          <w:b/>
          <w:sz w:val="20"/>
          <w:szCs w:val="20"/>
        </w:rPr>
        <w:t xml:space="preserve">      </w:t>
      </w:r>
      <w:r w:rsidR="00504A19" w:rsidRPr="00FD5064">
        <w:rPr>
          <w:rFonts w:ascii="Arial" w:eastAsia="Arial" w:hAnsi="Arial" w:cs="Arial"/>
          <w:b/>
          <w:sz w:val="20"/>
          <w:szCs w:val="20"/>
        </w:rPr>
        <w:t>Artí</w:t>
      </w:r>
      <w:r w:rsidRPr="00FD5064">
        <w:rPr>
          <w:rFonts w:ascii="Arial" w:eastAsia="Arial" w:hAnsi="Arial" w:cs="Arial"/>
          <w:b/>
          <w:sz w:val="20"/>
          <w:szCs w:val="20"/>
        </w:rPr>
        <w:t>culo</w:t>
      </w:r>
      <w:r w:rsidR="00771434" w:rsidRPr="00FD5064">
        <w:rPr>
          <w:rFonts w:ascii="Arial" w:eastAsia="Arial" w:hAnsi="Arial" w:cs="Arial"/>
          <w:b/>
          <w:sz w:val="20"/>
          <w:szCs w:val="20"/>
        </w:rPr>
        <w:t xml:space="preserve"> 17</w:t>
      </w:r>
      <w:r w:rsidRPr="00FD5064">
        <w:rPr>
          <w:rFonts w:ascii="Arial" w:eastAsia="Arial" w:hAnsi="Arial" w:cs="Arial"/>
          <w:b/>
          <w:sz w:val="20"/>
          <w:szCs w:val="20"/>
        </w:rPr>
        <w:t xml:space="preserve">.  </w:t>
      </w:r>
      <w:r w:rsidR="00504A19" w:rsidRPr="00FD5064">
        <w:rPr>
          <w:rFonts w:ascii="Arial" w:eastAsia="Arial" w:hAnsi="Arial" w:cs="Arial"/>
          <w:sz w:val="20"/>
          <w:szCs w:val="20"/>
        </w:rPr>
        <w:t xml:space="preserve">En caso de que se cuente con convenio </w:t>
      </w:r>
      <w:r w:rsidR="00750E05" w:rsidRPr="00FD5064">
        <w:rPr>
          <w:rFonts w:ascii="Arial" w:eastAsia="Arial" w:hAnsi="Arial" w:cs="Arial"/>
          <w:sz w:val="20"/>
          <w:szCs w:val="20"/>
        </w:rPr>
        <w:t xml:space="preserve">de coordinación </w:t>
      </w:r>
      <w:r w:rsidR="00504A19" w:rsidRPr="00FD5064">
        <w:rPr>
          <w:rFonts w:ascii="Arial" w:eastAsia="Arial" w:hAnsi="Arial" w:cs="Arial"/>
          <w:sz w:val="20"/>
          <w:szCs w:val="20"/>
        </w:rPr>
        <w:t xml:space="preserve">vigente con la </w:t>
      </w:r>
      <w:r w:rsidR="00A96FFF" w:rsidRPr="00FD5064">
        <w:rPr>
          <w:rFonts w:ascii="Arial" w:eastAsia="Arial" w:hAnsi="Arial" w:cs="Arial"/>
          <w:sz w:val="20"/>
          <w:szCs w:val="20"/>
        </w:rPr>
        <w:t>Procuraduría Federal, la Secretaría p</w:t>
      </w:r>
      <w:r w:rsidR="0092469C" w:rsidRPr="00FD5064">
        <w:rPr>
          <w:rFonts w:ascii="Arial" w:eastAsia="Arial" w:hAnsi="Arial" w:cs="Arial"/>
          <w:sz w:val="20"/>
          <w:szCs w:val="20"/>
        </w:rPr>
        <w:t>odrá adherirse a los términos de</w:t>
      </w:r>
      <w:r w:rsidR="00A96FFF" w:rsidRPr="00FD5064">
        <w:rPr>
          <w:rFonts w:ascii="Arial" w:eastAsia="Arial" w:hAnsi="Arial" w:cs="Arial"/>
          <w:sz w:val="20"/>
          <w:szCs w:val="20"/>
        </w:rPr>
        <w:t xml:space="preserve"> referencia o normas mexicanas en materia de auditoría ambiental que aplique dicha autoridad federal, a fin de que las empresas interesadas en llevar a cabo el proceso de auditoría ambiental federal y el proceso de cumplimiento ambiental voluntario, lo realicen a través de los trabajos de una sola auditoría que se reporte a la Secretaría a fin de obtener su certificación ambiental dentro del Programa</w:t>
      </w:r>
      <w:r w:rsidR="00305AF8" w:rsidRPr="00FD5064">
        <w:rPr>
          <w:rFonts w:ascii="Arial" w:eastAsia="Arial" w:hAnsi="Arial" w:cs="Arial"/>
          <w:sz w:val="20"/>
          <w:szCs w:val="20"/>
        </w:rPr>
        <w:t>, siempre y cuando así lo solicite el responsable del establecimiento de que se trate</w:t>
      </w:r>
      <w:r w:rsidR="00A96FFF" w:rsidRPr="00FD5064">
        <w:rPr>
          <w:rFonts w:ascii="Arial" w:eastAsia="Arial" w:hAnsi="Arial" w:cs="Arial"/>
          <w:sz w:val="20"/>
          <w:szCs w:val="20"/>
        </w:rPr>
        <w:t>.</w:t>
      </w:r>
      <w:r w:rsidRPr="00FD5064">
        <w:rPr>
          <w:rFonts w:ascii="Arial" w:eastAsia="Arial" w:hAnsi="Arial" w:cs="Arial"/>
          <w:sz w:val="20"/>
          <w:szCs w:val="20"/>
        </w:rPr>
        <w:t xml:space="preserve"> </w:t>
      </w:r>
    </w:p>
    <w:p w14:paraId="68A7F00A" w14:textId="77777777" w:rsidR="00DE7075" w:rsidRPr="00FD5064" w:rsidRDefault="00DE7075" w:rsidP="00FD5064">
      <w:pPr>
        <w:jc w:val="both"/>
        <w:rPr>
          <w:rFonts w:ascii="Arial" w:hAnsi="Arial" w:cs="Arial"/>
          <w:sz w:val="20"/>
          <w:szCs w:val="20"/>
        </w:rPr>
      </w:pPr>
    </w:p>
    <w:p w14:paraId="4BE8B9E7" w14:textId="1D235651" w:rsidR="00C91BF0" w:rsidRPr="00FD5064" w:rsidRDefault="00C91BF0" w:rsidP="00FD5064">
      <w:pPr>
        <w:jc w:val="both"/>
        <w:rPr>
          <w:rFonts w:ascii="Arial" w:hAnsi="Arial" w:cs="Arial"/>
          <w:sz w:val="20"/>
          <w:szCs w:val="20"/>
        </w:rPr>
      </w:pPr>
      <w:r w:rsidRPr="00FD5064">
        <w:rPr>
          <w:rFonts w:ascii="Arial" w:eastAsia="Arial" w:hAnsi="Arial" w:cs="Arial"/>
          <w:sz w:val="20"/>
          <w:szCs w:val="20"/>
        </w:rPr>
        <w:t xml:space="preserve">En estos casos, el proceso de cumplimiento ambiental voluntario </w:t>
      </w:r>
      <w:r w:rsidR="00F76490">
        <w:rPr>
          <w:rFonts w:ascii="Arial" w:eastAsia="Arial" w:hAnsi="Arial" w:cs="Arial"/>
          <w:sz w:val="20"/>
          <w:szCs w:val="20"/>
        </w:rPr>
        <w:t>se centrará únicamente en el diagnó</w:t>
      </w:r>
      <w:r w:rsidRPr="00FD5064">
        <w:rPr>
          <w:rFonts w:ascii="Arial" w:eastAsia="Arial" w:hAnsi="Arial" w:cs="Arial"/>
          <w:sz w:val="20"/>
          <w:szCs w:val="20"/>
        </w:rPr>
        <w:t xml:space="preserve">stico y verificación del cumplimiento de la normatividad ambiental de competencia local, así como en las actividades que correspondan a </w:t>
      </w:r>
      <w:r w:rsidR="003102FF" w:rsidRPr="00FD5064">
        <w:rPr>
          <w:rFonts w:ascii="Arial" w:eastAsia="Arial" w:hAnsi="Arial" w:cs="Arial"/>
          <w:sz w:val="20"/>
          <w:szCs w:val="20"/>
        </w:rPr>
        <w:t xml:space="preserve">la aplicación de </w:t>
      </w:r>
      <w:r w:rsidRPr="00FD5064">
        <w:rPr>
          <w:rFonts w:ascii="Arial" w:eastAsia="Arial" w:hAnsi="Arial" w:cs="Arial"/>
          <w:sz w:val="20"/>
          <w:szCs w:val="20"/>
        </w:rPr>
        <w:t xml:space="preserve">prácticas </w:t>
      </w:r>
      <w:r w:rsidR="003102FF" w:rsidRPr="00FD5064">
        <w:rPr>
          <w:rFonts w:ascii="Arial" w:eastAsia="Arial" w:hAnsi="Arial" w:cs="Arial"/>
          <w:sz w:val="20"/>
          <w:szCs w:val="20"/>
        </w:rPr>
        <w:t>sustentables, para la emisión del certificado correspondiente.</w:t>
      </w:r>
    </w:p>
    <w:p w14:paraId="06CB9A3D" w14:textId="77777777" w:rsidR="00C91BF0" w:rsidRPr="00FD5064" w:rsidRDefault="00C91BF0" w:rsidP="00FD5064">
      <w:pPr>
        <w:jc w:val="both"/>
        <w:rPr>
          <w:rFonts w:ascii="Arial" w:hAnsi="Arial" w:cs="Arial"/>
          <w:sz w:val="20"/>
          <w:szCs w:val="20"/>
        </w:rPr>
      </w:pPr>
    </w:p>
    <w:p w14:paraId="0DB09A69" w14:textId="16D40036" w:rsidR="00DE7075"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18</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Una vez solventa</w:t>
      </w:r>
      <w:r w:rsidR="00927CC7" w:rsidRPr="00FD5064">
        <w:rPr>
          <w:rFonts w:ascii="Arial" w:eastAsia="Arial" w:hAnsi="Arial" w:cs="Arial"/>
          <w:sz w:val="20"/>
          <w:szCs w:val="20"/>
        </w:rPr>
        <w:t>da la información referida en los</w:t>
      </w:r>
      <w:r w:rsidR="006F3899" w:rsidRPr="00FD5064">
        <w:rPr>
          <w:rFonts w:ascii="Arial" w:eastAsia="Arial" w:hAnsi="Arial" w:cs="Arial"/>
          <w:sz w:val="20"/>
          <w:szCs w:val="20"/>
        </w:rPr>
        <w:t xml:space="preserve"> </w:t>
      </w:r>
      <w:r w:rsidR="00927CC7" w:rsidRPr="00FD5064">
        <w:rPr>
          <w:rFonts w:ascii="Arial" w:eastAsia="Arial" w:hAnsi="Arial" w:cs="Arial"/>
          <w:sz w:val="20"/>
          <w:szCs w:val="20"/>
        </w:rPr>
        <w:t xml:space="preserve">dos </w:t>
      </w:r>
      <w:r w:rsidR="006F3899" w:rsidRPr="00FD5064">
        <w:rPr>
          <w:rFonts w:ascii="Arial" w:eastAsia="Arial" w:hAnsi="Arial" w:cs="Arial"/>
          <w:sz w:val="20"/>
          <w:szCs w:val="20"/>
        </w:rPr>
        <w:t>artículo</w:t>
      </w:r>
      <w:r w:rsidR="00927CC7" w:rsidRPr="00FD5064">
        <w:rPr>
          <w:rFonts w:ascii="Arial" w:eastAsia="Arial" w:hAnsi="Arial" w:cs="Arial"/>
          <w:sz w:val="20"/>
          <w:szCs w:val="20"/>
        </w:rPr>
        <w:t>s</w:t>
      </w:r>
      <w:r w:rsidR="006F3899" w:rsidRPr="00FD5064">
        <w:rPr>
          <w:rFonts w:ascii="Arial" w:eastAsia="Arial" w:hAnsi="Arial" w:cs="Arial"/>
          <w:sz w:val="20"/>
          <w:szCs w:val="20"/>
        </w:rPr>
        <w:t xml:space="preserve"> anterior</w:t>
      </w:r>
      <w:r w:rsidR="00927CC7" w:rsidRPr="00FD5064">
        <w:rPr>
          <w:rFonts w:ascii="Arial" w:eastAsia="Arial" w:hAnsi="Arial" w:cs="Arial"/>
          <w:sz w:val="20"/>
          <w:szCs w:val="20"/>
        </w:rPr>
        <w:t>es</w:t>
      </w:r>
      <w:r w:rsidR="006F3899" w:rsidRPr="00FD5064">
        <w:rPr>
          <w:rFonts w:ascii="Arial" w:eastAsia="Arial" w:hAnsi="Arial" w:cs="Arial"/>
          <w:sz w:val="20"/>
          <w:szCs w:val="20"/>
        </w:rPr>
        <w:t>,</w:t>
      </w:r>
      <w:r w:rsidR="00927CC7" w:rsidRPr="00FD5064">
        <w:rPr>
          <w:rFonts w:ascii="Arial" w:eastAsia="Arial" w:hAnsi="Arial" w:cs="Arial"/>
          <w:sz w:val="20"/>
          <w:szCs w:val="20"/>
        </w:rPr>
        <w:t xml:space="preserve"> según sea el caso,</w:t>
      </w:r>
      <w:r w:rsidR="006F3899" w:rsidRPr="00FD5064">
        <w:rPr>
          <w:rFonts w:ascii="Arial" w:eastAsia="Arial" w:hAnsi="Arial" w:cs="Arial"/>
          <w:sz w:val="20"/>
          <w:szCs w:val="20"/>
        </w:rPr>
        <w:t xml:space="preserve"> la Secretaría, informará por escrito al responsable de la </w:t>
      </w:r>
      <w:r w:rsidR="00927CC7" w:rsidRPr="00FD5064">
        <w:rPr>
          <w:rFonts w:ascii="Arial" w:eastAsia="Arial" w:hAnsi="Arial" w:cs="Arial"/>
          <w:sz w:val="20"/>
          <w:szCs w:val="20"/>
        </w:rPr>
        <w:t>obra de construcción, establecimiento, centro educativo, municipio o del evento masivo</w:t>
      </w:r>
      <w:r w:rsidR="006F3899" w:rsidRPr="00FD5064">
        <w:rPr>
          <w:rFonts w:ascii="Arial" w:eastAsia="Arial" w:hAnsi="Arial" w:cs="Arial"/>
          <w:sz w:val="20"/>
          <w:szCs w:val="20"/>
        </w:rPr>
        <w:t>, la fecha, lugar y hora en que su representante legal deberá de presentarse</w:t>
      </w:r>
      <w:r w:rsidR="00927CC7" w:rsidRPr="00FD5064">
        <w:rPr>
          <w:rFonts w:ascii="Arial" w:eastAsia="Arial" w:hAnsi="Arial" w:cs="Arial"/>
          <w:sz w:val="20"/>
          <w:szCs w:val="20"/>
        </w:rPr>
        <w:t xml:space="preserve"> para la firma del Convenio de </w:t>
      </w:r>
      <w:r w:rsidR="00DA7141" w:rsidRPr="00FD5064">
        <w:rPr>
          <w:rFonts w:ascii="Arial" w:eastAsia="Arial" w:hAnsi="Arial" w:cs="Arial"/>
          <w:sz w:val="20"/>
          <w:szCs w:val="20"/>
        </w:rPr>
        <w:t>a</w:t>
      </w:r>
      <w:r w:rsidR="006F3899" w:rsidRPr="00FD5064">
        <w:rPr>
          <w:rFonts w:ascii="Arial" w:eastAsia="Arial" w:hAnsi="Arial" w:cs="Arial"/>
          <w:sz w:val="20"/>
          <w:szCs w:val="20"/>
        </w:rPr>
        <w:t>dhesión, en el cual deberán señalarse los compromisos de cada una de las partes.</w:t>
      </w:r>
    </w:p>
    <w:p w14:paraId="4B205B67" w14:textId="77777777" w:rsidR="00DE7075" w:rsidRPr="00FD5064" w:rsidRDefault="00DE7075" w:rsidP="00FD5064">
      <w:pPr>
        <w:ind w:firstLine="288"/>
        <w:jc w:val="both"/>
        <w:rPr>
          <w:rFonts w:ascii="Arial" w:hAnsi="Arial" w:cs="Arial"/>
          <w:sz w:val="20"/>
          <w:szCs w:val="20"/>
        </w:rPr>
      </w:pPr>
    </w:p>
    <w:p w14:paraId="335F4D2B" w14:textId="77F4EC3C" w:rsidR="00DE7075"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19</w:t>
      </w:r>
      <w:r w:rsidR="006F3899" w:rsidRPr="00FD5064">
        <w:rPr>
          <w:rFonts w:ascii="Arial" w:eastAsia="Arial" w:hAnsi="Arial" w:cs="Arial"/>
          <w:b/>
          <w:sz w:val="20"/>
          <w:szCs w:val="20"/>
        </w:rPr>
        <w:t>.</w:t>
      </w:r>
      <w:r w:rsidR="006F3899" w:rsidRPr="00FD5064">
        <w:rPr>
          <w:rFonts w:ascii="Arial" w:hAnsi="Arial" w:cs="Arial"/>
          <w:sz w:val="20"/>
          <w:szCs w:val="20"/>
        </w:rPr>
        <w:t xml:space="preserve"> </w:t>
      </w:r>
      <w:r w:rsidR="006F3899" w:rsidRPr="00FD5064">
        <w:rPr>
          <w:rFonts w:ascii="Arial" w:eastAsia="Arial" w:hAnsi="Arial" w:cs="Arial"/>
          <w:sz w:val="20"/>
          <w:szCs w:val="20"/>
        </w:rPr>
        <w:t xml:space="preserve">La Secretaría se comprometerá dentro del proceso de cumplimiento ambiental voluntario correspondiente a: </w:t>
      </w:r>
    </w:p>
    <w:p w14:paraId="6A2040C9" w14:textId="77777777" w:rsidR="00DE7075" w:rsidRPr="00FD5064" w:rsidRDefault="00DE7075" w:rsidP="00FD5064">
      <w:pPr>
        <w:jc w:val="both"/>
        <w:rPr>
          <w:rFonts w:ascii="Arial" w:hAnsi="Arial" w:cs="Arial"/>
          <w:sz w:val="20"/>
          <w:szCs w:val="20"/>
        </w:rPr>
      </w:pPr>
    </w:p>
    <w:p w14:paraId="72625AE0" w14:textId="18BBB499" w:rsidR="00DE7075" w:rsidRPr="00FD5064" w:rsidRDefault="006F3899" w:rsidP="00FD5064">
      <w:pPr>
        <w:numPr>
          <w:ilvl w:val="0"/>
          <w:numId w:val="4"/>
        </w:numPr>
        <w:ind w:hanging="360"/>
        <w:jc w:val="both"/>
        <w:rPr>
          <w:rFonts w:ascii="Arial" w:eastAsia="Arial" w:hAnsi="Arial" w:cs="Arial"/>
          <w:sz w:val="20"/>
          <w:szCs w:val="20"/>
        </w:rPr>
      </w:pPr>
      <w:r w:rsidRPr="00FD5064">
        <w:rPr>
          <w:rFonts w:ascii="Arial" w:eastAsia="Arial" w:hAnsi="Arial" w:cs="Arial"/>
          <w:sz w:val="20"/>
          <w:szCs w:val="20"/>
        </w:rPr>
        <w:lastRenderedPageBreak/>
        <w:t>Supervisar la ejecución del proceso de cumplimiento</w:t>
      </w:r>
      <w:r w:rsidR="002B4018" w:rsidRPr="00FD5064">
        <w:rPr>
          <w:rFonts w:ascii="Arial" w:eastAsia="Arial" w:hAnsi="Arial" w:cs="Arial"/>
          <w:sz w:val="20"/>
          <w:szCs w:val="20"/>
        </w:rPr>
        <w:t xml:space="preserve"> ambiental voluntario</w:t>
      </w:r>
      <w:r w:rsidRPr="00FD5064">
        <w:rPr>
          <w:rFonts w:ascii="Arial" w:eastAsia="Arial" w:hAnsi="Arial" w:cs="Arial"/>
          <w:sz w:val="20"/>
          <w:szCs w:val="20"/>
        </w:rPr>
        <w:t xml:space="preserve">, de conformidad a lo establecido en la normatividad aplicable, los términos de referencia y los demás documentos que de los mismos se deriven. </w:t>
      </w:r>
    </w:p>
    <w:p w14:paraId="74C7D8C4" w14:textId="77777777" w:rsidR="00A24848" w:rsidRPr="00FD5064" w:rsidRDefault="00A24848" w:rsidP="00FD5064">
      <w:pPr>
        <w:ind w:left="720"/>
        <w:jc w:val="both"/>
        <w:rPr>
          <w:rFonts w:ascii="Arial" w:eastAsia="Arial" w:hAnsi="Arial" w:cs="Arial"/>
          <w:sz w:val="20"/>
          <w:szCs w:val="20"/>
        </w:rPr>
      </w:pPr>
    </w:p>
    <w:p w14:paraId="4EC5DEF7" w14:textId="65926386" w:rsidR="00A24848" w:rsidRPr="00FD5064" w:rsidRDefault="00A24848" w:rsidP="00FD5064">
      <w:pPr>
        <w:numPr>
          <w:ilvl w:val="0"/>
          <w:numId w:val="4"/>
        </w:numPr>
        <w:ind w:hanging="360"/>
        <w:jc w:val="both"/>
        <w:rPr>
          <w:rFonts w:ascii="Arial" w:eastAsia="Arial" w:hAnsi="Arial" w:cs="Arial"/>
          <w:sz w:val="20"/>
          <w:szCs w:val="20"/>
        </w:rPr>
      </w:pPr>
      <w:r w:rsidRPr="00FD5064">
        <w:rPr>
          <w:rFonts w:ascii="Arial" w:eastAsia="Arial" w:hAnsi="Arial" w:cs="Arial"/>
          <w:sz w:val="20"/>
          <w:szCs w:val="20"/>
        </w:rPr>
        <w:t>Dar prioridad a la resolución de los trámites de su competencia, que tenga que realizar el responsable de la obra de construcción, establecimiento, centro educativo, municipio o del evento masivo, para dar cumplimiento a la normatividad ambiental estatal.</w:t>
      </w:r>
    </w:p>
    <w:p w14:paraId="424526E1" w14:textId="77777777" w:rsidR="00DE7075" w:rsidRPr="00FD5064" w:rsidRDefault="00DE7075" w:rsidP="00FD5064">
      <w:pPr>
        <w:ind w:left="720"/>
        <w:jc w:val="both"/>
        <w:rPr>
          <w:rFonts w:ascii="Arial" w:hAnsi="Arial" w:cs="Arial"/>
          <w:sz w:val="20"/>
          <w:szCs w:val="20"/>
        </w:rPr>
      </w:pPr>
    </w:p>
    <w:p w14:paraId="71F167F7" w14:textId="740C0714" w:rsidR="00DE7075" w:rsidRPr="00FD5064" w:rsidRDefault="006F3899" w:rsidP="00FD5064">
      <w:pPr>
        <w:numPr>
          <w:ilvl w:val="0"/>
          <w:numId w:val="4"/>
        </w:numPr>
        <w:ind w:hanging="360"/>
        <w:jc w:val="both"/>
        <w:rPr>
          <w:rFonts w:ascii="Arial" w:eastAsia="Arial" w:hAnsi="Arial" w:cs="Arial"/>
          <w:sz w:val="20"/>
          <w:szCs w:val="20"/>
        </w:rPr>
      </w:pPr>
      <w:r w:rsidRPr="00FD5064">
        <w:rPr>
          <w:rFonts w:ascii="Arial" w:eastAsia="Arial" w:hAnsi="Arial" w:cs="Arial"/>
          <w:sz w:val="20"/>
          <w:szCs w:val="20"/>
        </w:rPr>
        <w:t xml:space="preserve">Orientar al responsable de la </w:t>
      </w:r>
      <w:r w:rsidR="001C77A1" w:rsidRPr="00FD5064">
        <w:rPr>
          <w:rFonts w:ascii="Arial" w:eastAsia="Arial" w:hAnsi="Arial" w:cs="Arial"/>
          <w:sz w:val="20"/>
          <w:szCs w:val="20"/>
        </w:rPr>
        <w:t xml:space="preserve">obra de construcción, establecimiento, centro educativo, municipio o del evento masivo </w:t>
      </w:r>
      <w:r w:rsidRPr="00FD5064">
        <w:rPr>
          <w:rFonts w:ascii="Arial" w:eastAsia="Arial" w:hAnsi="Arial" w:cs="Arial"/>
          <w:sz w:val="20"/>
          <w:szCs w:val="20"/>
        </w:rPr>
        <w:t>en el cabal cumplimiento del Plan de Acción que se derive del proceso de cumplimiento</w:t>
      </w:r>
      <w:r w:rsidR="002B4018" w:rsidRPr="00FD5064">
        <w:rPr>
          <w:rFonts w:ascii="Arial" w:eastAsia="Arial" w:hAnsi="Arial" w:cs="Arial"/>
          <w:sz w:val="20"/>
          <w:szCs w:val="20"/>
        </w:rPr>
        <w:t xml:space="preserve"> ambiental voluntario</w:t>
      </w:r>
      <w:r w:rsidRPr="00FD5064">
        <w:rPr>
          <w:rFonts w:ascii="Arial" w:eastAsia="Arial" w:hAnsi="Arial" w:cs="Arial"/>
          <w:sz w:val="20"/>
          <w:szCs w:val="20"/>
        </w:rPr>
        <w:t>.</w:t>
      </w:r>
    </w:p>
    <w:p w14:paraId="552E73F4" w14:textId="77777777" w:rsidR="00DE7075" w:rsidRPr="00FD5064" w:rsidRDefault="00DE7075" w:rsidP="00FD5064">
      <w:pPr>
        <w:ind w:left="720"/>
        <w:jc w:val="both"/>
        <w:rPr>
          <w:rFonts w:ascii="Arial" w:hAnsi="Arial" w:cs="Arial"/>
          <w:sz w:val="20"/>
          <w:szCs w:val="20"/>
        </w:rPr>
      </w:pPr>
    </w:p>
    <w:p w14:paraId="72232FFA" w14:textId="67349ED3" w:rsidR="00DE7075" w:rsidRPr="00FD5064" w:rsidRDefault="001C77A1" w:rsidP="00FD5064">
      <w:pPr>
        <w:numPr>
          <w:ilvl w:val="0"/>
          <w:numId w:val="4"/>
        </w:numPr>
        <w:ind w:hanging="360"/>
        <w:jc w:val="both"/>
        <w:rPr>
          <w:rFonts w:ascii="Arial" w:eastAsia="Arial" w:hAnsi="Arial" w:cs="Arial"/>
          <w:sz w:val="20"/>
          <w:szCs w:val="20"/>
        </w:rPr>
      </w:pPr>
      <w:r w:rsidRPr="00FD5064">
        <w:rPr>
          <w:rFonts w:ascii="Arial" w:eastAsia="Arial" w:hAnsi="Arial" w:cs="Arial"/>
          <w:sz w:val="20"/>
          <w:szCs w:val="20"/>
        </w:rPr>
        <w:t>Verificar el cumplimiento del plan de a</w:t>
      </w:r>
      <w:r w:rsidR="006F3899" w:rsidRPr="00FD5064">
        <w:rPr>
          <w:rFonts w:ascii="Arial" w:eastAsia="Arial" w:hAnsi="Arial" w:cs="Arial"/>
          <w:sz w:val="20"/>
          <w:szCs w:val="20"/>
        </w:rPr>
        <w:t>cción que se derive del proceso de cumplimiento</w:t>
      </w:r>
      <w:r w:rsidRPr="00FD5064">
        <w:rPr>
          <w:rFonts w:ascii="Arial" w:eastAsia="Arial" w:hAnsi="Arial" w:cs="Arial"/>
          <w:sz w:val="20"/>
          <w:szCs w:val="20"/>
        </w:rPr>
        <w:t xml:space="preserve"> ambiental voluntario</w:t>
      </w:r>
      <w:r w:rsidR="008118C5">
        <w:rPr>
          <w:rFonts w:ascii="Arial" w:eastAsia="Arial" w:hAnsi="Arial" w:cs="Arial"/>
          <w:sz w:val="20"/>
          <w:szCs w:val="20"/>
        </w:rPr>
        <w:t xml:space="preserve"> así</w:t>
      </w:r>
      <w:r w:rsidR="00DA7141" w:rsidRPr="00FD5064">
        <w:rPr>
          <w:rFonts w:ascii="Arial" w:eastAsia="Arial" w:hAnsi="Arial" w:cs="Arial"/>
          <w:sz w:val="20"/>
          <w:szCs w:val="20"/>
        </w:rPr>
        <w:t xml:space="preserve"> como de cu</w:t>
      </w:r>
      <w:r w:rsidR="008118C5">
        <w:rPr>
          <w:rFonts w:ascii="Arial" w:eastAsia="Arial" w:hAnsi="Arial" w:cs="Arial"/>
          <w:sz w:val="20"/>
          <w:szCs w:val="20"/>
        </w:rPr>
        <w:t>alquier otro hallazgo que por sí</w:t>
      </w:r>
      <w:r w:rsidR="00DA7141" w:rsidRPr="00FD5064">
        <w:rPr>
          <w:rFonts w:ascii="Arial" w:eastAsia="Arial" w:hAnsi="Arial" w:cs="Arial"/>
          <w:sz w:val="20"/>
          <w:szCs w:val="20"/>
        </w:rPr>
        <w:t xml:space="preserve"> misma se percate</w:t>
      </w:r>
      <w:r w:rsidR="006F3899" w:rsidRPr="00FD5064">
        <w:rPr>
          <w:rFonts w:ascii="Arial" w:eastAsia="Arial" w:hAnsi="Arial" w:cs="Arial"/>
          <w:sz w:val="20"/>
          <w:szCs w:val="20"/>
        </w:rPr>
        <w:t>.</w:t>
      </w:r>
    </w:p>
    <w:p w14:paraId="59F5C6B0" w14:textId="77777777" w:rsidR="00DE7075" w:rsidRPr="00FD5064" w:rsidRDefault="00DE7075" w:rsidP="00FD5064">
      <w:pPr>
        <w:jc w:val="both"/>
        <w:rPr>
          <w:rFonts w:ascii="Arial" w:hAnsi="Arial" w:cs="Arial"/>
          <w:sz w:val="20"/>
          <w:szCs w:val="20"/>
        </w:rPr>
      </w:pPr>
    </w:p>
    <w:p w14:paraId="44D43184" w14:textId="74CAA028" w:rsidR="00DE7075" w:rsidRPr="00FD5064" w:rsidRDefault="006F3899" w:rsidP="00FD5064">
      <w:pPr>
        <w:numPr>
          <w:ilvl w:val="0"/>
          <w:numId w:val="4"/>
        </w:numPr>
        <w:ind w:hanging="360"/>
        <w:jc w:val="both"/>
        <w:rPr>
          <w:rFonts w:ascii="Arial" w:eastAsia="Arial" w:hAnsi="Arial" w:cs="Arial"/>
          <w:sz w:val="20"/>
          <w:szCs w:val="20"/>
        </w:rPr>
      </w:pPr>
      <w:r w:rsidRPr="00FD5064">
        <w:rPr>
          <w:rFonts w:ascii="Arial" w:eastAsia="Arial" w:hAnsi="Arial" w:cs="Arial"/>
          <w:sz w:val="20"/>
          <w:szCs w:val="20"/>
        </w:rPr>
        <w:t xml:space="preserve">Otorgar el </w:t>
      </w:r>
      <w:r w:rsidR="001C77A1" w:rsidRPr="00FD5064">
        <w:rPr>
          <w:rFonts w:ascii="Arial" w:eastAsia="Arial" w:hAnsi="Arial" w:cs="Arial"/>
          <w:sz w:val="20"/>
          <w:szCs w:val="20"/>
        </w:rPr>
        <w:t xml:space="preserve">tipo de </w:t>
      </w:r>
      <w:r w:rsidR="001C717B" w:rsidRPr="00FD5064">
        <w:rPr>
          <w:rFonts w:ascii="Arial" w:eastAsia="Arial" w:hAnsi="Arial" w:cs="Arial"/>
          <w:sz w:val="20"/>
          <w:szCs w:val="20"/>
        </w:rPr>
        <w:t>c</w:t>
      </w:r>
      <w:r w:rsidRPr="00FD5064">
        <w:rPr>
          <w:rFonts w:ascii="Arial" w:eastAsia="Arial" w:hAnsi="Arial" w:cs="Arial"/>
          <w:sz w:val="20"/>
          <w:szCs w:val="20"/>
        </w:rPr>
        <w:t>ertificado</w:t>
      </w:r>
      <w:r w:rsidR="001C77A1" w:rsidRPr="00FD5064">
        <w:rPr>
          <w:rFonts w:ascii="Arial" w:eastAsia="Arial" w:hAnsi="Arial" w:cs="Arial"/>
          <w:sz w:val="20"/>
          <w:szCs w:val="20"/>
        </w:rPr>
        <w:t xml:space="preserve"> conforme al nivel del desempeño ambiental alcanzado por parte de la obra de construcción, establecimiento, centro educativo, municipio o del evento masivo</w:t>
      </w:r>
      <w:r w:rsidRPr="00FD5064">
        <w:rPr>
          <w:rFonts w:ascii="Arial" w:eastAsia="Arial" w:hAnsi="Arial" w:cs="Arial"/>
          <w:sz w:val="20"/>
          <w:szCs w:val="20"/>
        </w:rPr>
        <w:t>, cuando el responsable de la obra de construcción o el establecimiento haya acreditado haber cumplido en tiempo y forma con el Plan de Acción derivado del proceso de cumplimiento</w:t>
      </w:r>
      <w:r w:rsidR="00DA7141" w:rsidRPr="00FD5064">
        <w:rPr>
          <w:rFonts w:ascii="Arial" w:eastAsia="Arial" w:hAnsi="Arial" w:cs="Arial"/>
          <w:sz w:val="20"/>
          <w:szCs w:val="20"/>
        </w:rPr>
        <w:t xml:space="preserve"> y con las observaciones que en su caso le haya realizado al establecimiento verificado y que no hubieran sido establecidas en el plan de acción, en caso de que esto suceda,</w:t>
      </w:r>
      <w:r w:rsidRPr="00FD5064">
        <w:rPr>
          <w:rFonts w:ascii="Arial" w:eastAsia="Arial" w:hAnsi="Arial" w:cs="Arial"/>
          <w:sz w:val="20"/>
          <w:szCs w:val="20"/>
        </w:rPr>
        <w:t xml:space="preserve"> y permitir el uso del sello </w:t>
      </w:r>
      <w:r w:rsidR="006D6226" w:rsidRPr="00FD5064">
        <w:rPr>
          <w:rFonts w:ascii="Arial" w:eastAsia="Arial" w:hAnsi="Arial" w:cs="Arial"/>
          <w:sz w:val="20"/>
          <w:szCs w:val="20"/>
        </w:rPr>
        <w:t>correspondiente</w:t>
      </w:r>
      <w:r w:rsidRPr="00FD5064">
        <w:rPr>
          <w:rFonts w:ascii="Arial" w:eastAsia="Arial" w:hAnsi="Arial" w:cs="Arial"/>
          <w:sz w:val="20"/>
          <w:szCs w:val="20"/>
        </w:rPr>
        <w:t xml:space="preserve"> en sus productos, papelería y/o servicios durante la vigencia del certificado, de conformidad a</w:t>
      </w:r>
      <w:r w:rsidR="001C717B" w:rsidRPr="00FD5064">
        <w:rPr>
          <w:rFonts w:ascii="Arial" w:eastAsia="Arial" w:hAnsi="Arial" w:cs="Arial"/>
          <w:sz w:val="20"/>
          <w:szCs w:val="20"/>
        </w:rPr>
        <w:t>l</w:t>
      </w:r>
      <w:r w:rsidR="006D6226" w:rsidRPr="00FD5064">
        <w:rPr>
          <w:rFonts w:ascii="Arial" w:eastAsia="Arial" w:hAnsi="Arial" w:cs="Arial"/>
          <w:sz w:val="20"/>
          <w:szCs w:val="20"/>
        </w:rPr>
        <w:t xml:space="preserve"> </w:t>
      </w:r>
      <w:r w:rsidR="001C717B" w:rsidRPr="00FD5064">
        <w:rPr>
          <w:rFonts w:ascii="Arial" w:eastAsia="Arial" w:hAnsi="Arial" w:cs="Arial"/>
          <w:sz w:val="20"/>
          <w:szCs w:val="20"/>
        </w:rPr>
        <w:t>m</w:t>
      </w:r>
      <w:r w:rsidRPr="00FD5064">
        <w:rPr>
          <w:rFonts w:ascii="Arial" w:eastAsia="Arial" w:hAnsi="Arial" w:cs="Arial"/>
          <w:sz w:val="20"/>
          <w:szCs w:val="20"/>
        </w:rPr>
        <w:t>anual</w:t>
      </w:r>
      <w:r w:rsidR="001C717B" w:rsidRPr="00FD5064">
        <w:rPr>
          <w:rFonts w:ascii="Arial" w:eastAsia="Arial" w:hAnsi="Arial" w:cs="Arial"/>
          <w:sz w:val="20"/>
          <w:szCs w:val="20"/>
        </w:rPr>
        <w:t xml:space="preserve"> </w:t>
      </w:r>
      <w:r w:rsidR="00DA7141" w:rsidRPr="00FD5064">
        <w:rPr>
          <w:rFonts w:ascii="Arial" w:eastAsia="Arial" w:hAnsi="Arial" w:cs="Arial"/>
          <w:sz w:val="20"/>
          <w:szCs w:val="20"/>
        </w:rPr>
        <w:t>de uso del certificado y</w:t>
      </w:r>
      <w:r w:rsidR="00F371AB" w:rsidRPr="00FD5064">
        <w:rPr>
          <w:rFonts w:ascii="Arial" w:eastAsia="Arial" w:hAnsi="Arial" w:cs="Arial"/>
          <w:sz w:val="20"/>
          <w:szCs w:val="20"/>
        </w:rPr>
        <w:t xml:space="preserve"> sello</w:t>
      </w:r>
      <w:r w:rsidR="00DA7141" w:rsidRPr="00FD5064">
        <w:rPr>
          <w:rFonts w:ascii="Arial" w:eastAsia="Arial" w:hAnsi="Arial" w:cs="Arial"/>
          <w:sz w:val="20"/>
          <w:szCs w:val="20"/>
        </w:rPr>
        <w:t xml:space="preserve">s </w:t>
      </w:r>
      <w:r w:rsidR="006D6226" w:rsidRPr="00FD5064">
        <w:rPr>
          <w:rFonts w:ascii="Arial" w:eastAsia="Arial" w:hAnsi="Arial" w:cs="Arial"/>
          <w:sz w:val="20"/>
          <w:szCs w:val="20"/>
        </w:rPr>
        <w:t>que emita la Secretaría</w:t>
      </w:r>
      <w:r w:rsidRPr="00FD5064">
        <w:rPr>
          <w:rFonts w:ascii="Arial" w:eastAsia="Arial" w:hAnsi="Arial" w:cs="Arial"/>
          <w:sz w:val="20"/>
          <w:szCs w:val="20"/>
        </w:rPr>
        <w:t xml:space="preserve"> y en congruencia con lo establecido en los términos de referencia</w:t>
      </w:r>
      <w:r w:rsidR="001C717B" w:rsidRPr="00FD5064">
        <w:rPr>
          <w:rFonts w:ascii="Arial" w:eastAsia="Arial" w:hAnsi="Arial" w:cs="Arial"/>
          <w:sz w:val="20"/>
          <w:szCs w:val="20"/>
        </w:rPr>
        <w:t xml:space="preserve"> correspondientes</w:t>
      </w:r>
      <w:r w:rsidRPr="00FD5064">
        <w:rPr>
          <w:rFonts w:ascii="Arial" w:eastAsia="Arial" w:hAnsi="Arial" w:cs="Arial"/>
          <w:sz w:val="20"/>
          <w:szCs w:val="20"/>
        </w:rPr>
        <w:t>.</w:t>
      </w:r>
    </w:p>
    <w:p w14:paraId="1B7C7E28" w14:textId="77777777" w:rsidR="00DE7075" w:rsidRPr="00FD5064" w:rsidRDefault="00DE7075" w:rsidP="00FD5064">
      <w:pPr>
        <w:jc w:val="both"/>
        <w:rPr>
          <w:rFonts w:ascii="Arial" w:hAnsi="Arial" w:cs="Arial"/>
          <w:sz w:val="20"/>
          <w:szCs w:val="20"/>
        </w:rPr>
      </w:pPr>
    </w:p>
    <w:p w14:paraId="120078E9" w14:textId="7FACF06E" w:rsidR="00DE7075" w:rsidRPr="00FD5064" w:rsidRDefault="006F3899" w:rsidP="00FD5064">
      <w:pPr>
        <w:numPr>
          <w:ilvl w:val="0"/>
          <w:numId w:val="4"/>
        </w:numPr>
        <w:ind w:hanging="360"/>
        <w:jc w:val="both"/>
        <w:rPr>
          <w:rFonts w:ascii="Arial" w:eastAsia="Arial" w:hAnsi="Arial" w:cs="Arial"/>
          <w:sz w:val="20"/>
          <w:szCs w:val="20"/>
        </w:rPr>
      </w:pPr>
      <w:r w:rsidRPr="00FD5064">
        <w:rPr>
          <w:rFonts w:ascii="Arial" w:eastAsia="Arial" w:hAnsi="Arial" w:cs="Arial"/>
          <w:sz w:val="20"/>
          <w:szCs w:val="20"/>
        </w:rPr>
        <w:t xml:space="preserve">Resguardar la información que sea proporcionada por parte del responsable de la </w:t>
      </w:r>
      <w:r w:rsidR="00205CE0" w:rsidRPr="00FD5064">
        <w:rPr>
          <w:rFonts w:ascii="Arial" w:eastAsia="Arial" w:hAnsi="Arial" w:cs="Arial"/>
          <w:sz w:val="20"/>
          <w:szCs w:val="20"/>
        </w:rPr>
        <w:t xml:space="preserve">obra de construcción, establecimiento, centro educativo, municipio o del evento masivo, </w:t>
      </w:r>
      <w:r w:rsidRPr="00FD5064">
        <w:rPr>
          <w:rFonts w:ascii="Arial" w:eastAsia="Arial" w:hAnsi="Arial" w:cs="Arial"/>
          <w:sz w:val="20"/>
          <w:szCs w:val="20"/>
        </w:rPr>
        <w:t>durante la realización del proceso de cumplimiento</w:t>
      </w:r>
      <w:r w:rsidR="003E295A" w:rsidRPr="00FD5064">
        <w:rPr>
          <w:rFonts w:ascii="Arial" w:eastAsia="Arial" w:hAnsi="Arial" w:cs="Arial"/>
          <w:sz w:val="20"/>
          <w:szCs w:val="20"/>
        </w:rPr>
        <w:t xml:space="preserve"> ambiental voluntario</w:t>
      </w:r>
      <w:r w:rsidRPr="00FD5064">
        <w:rPr>
          <w:rFonts w:ascii="Arial" w:eastAsia="Arial" w:hAnsi="Arial" w:cs="Arial"/>
          <w:sz w:val="20"/>
          <w:szCs w:val="20"/>
        </w:rPr>
        <w:t xml:space="preserve">, de conformidad a lo estipulado en la Ley de </w:t>
      </w:r>
      <w:r w:rsidR="0050670F" w:rsidRPr="00FD5064">
        <w:rPr>
          <w:rFonts w:ascii="Arial" w:eastAsia="Arial" w:hAnsi="Arial" w:cs="Arial"/>
          <w:sz w:val="20"/>
          <w:szCs w:val="20"/>
        </w:rPr>
        <w:t xml:space="preserve">Transparencia y Acceso a la </w:t>
      </w:r>
      <w:r w:rsidRPr="00FD5064">
        <w:rPr>
          <w:rFonts w:ascii="Arial" w:eastAsia="Arial" w:hAnsi="Arial" w:cs="Arial"/>
          <w:sz w:val="20"/>
          <w:szCs w:val="20"/>
        </w:rPr>
        <w:t>Información Pública del Estado de Jalisco y sus Municipios, así como en los términos de referencia</w:t>
      </w:r>
      <w:r w:rsidR="003E295A" w:rsidRPr="00FD5064">
        <w:rPr>
          <w:rFonts w:ascii="Arial" w:eastAsia="Arial" w:hAnsi="Arial" w:cs="Arial"/>
          <w:sz w:val="20"/>
          <w:szCs w:val="20"/>
        </w:rPr>
        <w:t xml:space="preserve"> que correspondan</w:t>
      </w:r>
      <w:r w:rsidRPr="00FD5064">
        <w:rPr>
          <w:rFonts w:ascii="Arial" w:eastAsia="Arial" w:hAnsi="Arial" w:cs="Arial"/>
          <w:sz w:val="20"/>
          <w:szCs w:val="20"/>
        </w:rPr>
        <w:t>.</w:t>
      </w:r>
    </w:p>
    <w:p w14:paraId="372B34D9" w14:textId="77777777" w:rsidR="00DE7075" w:rsidRPr="00FD5064" w:rsidRDefault="00DE7075" w:rsidP="00FD5064">
      <w:pPr>
        <w:ind w:left="720"/>
        <w:jc w:val="both"/>
        <w:rPr>
          <w:rFonts w:ascii="Arial" w:hAnsi="Arial" w:cs="Arial"/>
          <w:sz w:val="20"/>
          <w:szCs w:val="20"/>
        </w:rPr>
      </w:pPr>
    </w:p>
    <w:p w14:paraId="0F973723" w14:textId="2A7B7FC9" w:rsidR="00DE7075" w:rsidRPr="00FD5064" w:rsidRDefault="006F3899" w:rsidP="00FD5064">
      <w:pPr>
        <w:numPr>
          <w:ilvl w:val="0"/>
          <w:numId w:val="4"/>
        </w:numPr>
        <w:ind w:hanging="360"/>
        <w:jc w:val="both"/>
        <w:rPr>
          <w:rFonts w:ascii="Arial" w:eastAsia="Arial" w:hAnsi="Arial" w:cs="Arial"/>
          <w:sz w:val="20"/>
          <w:szCs w:val="20"/>
        </w:rPr>
      </w:pPr>
      <w:r w:rsidRPr="00FD5064">
        <w:rPr>
          <w:rFonts w:ascii="Arial" w:eastAsia="Arial" w:hAnsi="Arial" w:cs="Arial"/>
          <w:sz w:val="20"/>
          <w:szCs w:val="20"/>
        </w:rPr>
        <w:t>Promover la instrumentación de un sistema de reconocimientos e incentivos fiscales y de otra índole de competencia estatal para los establecimientos que cuenten con Certificado</w:t>
      </w:r>
      <w:r w:rsidR="005756AE" w:rsidRPr="00FD5064">
        <w:rPr>
          <w:rFonts w:ascii="Arial" w:eastAsia="Arial" w:hAnsi="Arial" w:cs="Arial"/>
          <w:sz w:val="20"/>
          <w:szCs w:val="20"/>
        </w:rPr>
        <w:t xml:space="preserve"> vigente</w:t>
      </w:r>
      <w:r w:rsidRPr="00FD5064">
        <w:rPr>
          <w:rFonts w:ascii="Arial" w:eastAsia="Arial" w:hAnsi="Arial" w:cs="Arial"/>
          <w:sz w:val="20"/>
          <w:szCs w:val="20"/>
        </w:rPr>
        <w:t>.</w:t>
      </w:r>
    </w:p>
    <w:p w14:paraId="372AE613" w14:textId="77777777" w:rsidR="00DE7075" w:rsidRPr="00FD5064" w:rsidRDefault="00DE7075" w:rsidP="00FD5064">
      <w:pPr>
        <w:ind w:left="720"/>
        <w:jc w:val="both"/>
        <w:rPr>
          <w:rFonts w:ascii="Arial" w:hAnsi="Arial" w:cs="Arial"/>
          <w:sz w:val="20"/>
          <w:szCs w:val="20"/>
        </w:rPr>
      </w:pPr>
    </w:p>
    <w:p w14:paraId="03C92EC3" w14:textId="1104C1E3" w:rsidR="00DE7075" w:rsidRPr="00FD5064" w:rsidRDefault="006F3899" w:rsidP="00FD5064">
      <w:pPr>
        <w:numPr>
          <w:ilvl w:val="0"/>
          <w:numId w:val="4"/>
        </w:numPr>
        <w:ind w:hanging="360"/>
        <w:jc w:val="both"/>
        <w:rPr>
          <w:rFonts w:ascii="Arial" w:eastAsia="Arial" w:hAnsi="Arial" w:cs="Arial"/>
          <w:sz w:val="20"/>
          <w:szCs w:val="20"/>
        </w:rPr>
      </w:pPr>
      <w:r w:rsidRPr="00FD5064">
        <w:rPr>
          <w:rFonts w:ascii="Arial" w:eastAsia="Arial" w:hAnsi="Arial" w:cs="Arial"/>
          <w:sz w:val="20"/>
          <w:szCs w:val="20"/>
        </w:rPr>
        <w:t>Promover el desarrollo</w:t>
      </w:r>
      <w:r w:rsidR="005756AE" w:rsidRPr="00FD5064">
        <w:rPr>
          <w:rFonts w:ascii="Arial" w:eastAsia="Arial" w:hAnsi="Arial" w:cs="Arial"/>
          <w:sz w:val="20"/>
          <w:szCs w:val="20"/>
        </w:rPr>
        <w:t xml:space="preserve"> y actualización</w:t>
      </w:r>
      <w:r w:rsidRPr="00FD5064">
        <w:rPr>
          <w:rFonts w:ascii="Arial" w:eastAsia="Arial" w:hAnsi="Arial" w:cs="Arial"/>
          <w:sz w:val="20"/>
          <w:szCs w:val="20"/>
        </w:rPr>
        <w:t xml:space="preserve"> de modelos de gestión ambiental de procesos productivos, así como de sistemas eficientes de protección y restauración ecológica propuestos por instituciones de investigación científica y tecnológica, a fin de compartir los beneficios que aportan la aplicación de los mismos a los responsables de </w:t>
      </w:r>
      <w:r w:rsidR="005756AE" w:rsidRPr="00FD5064">
        <w:rPr>
          <w:rFonts w:ascii="Arial" w:eastAsia="Arial" w:hAnsi="Arial" w:cs="Arial"/>
          <w:sz w:val="20"/>
          <w:szCs w:val="20"/>
        </w:rPr>
        <w:t>las obras de construcción, establecimientos, centros educativos, municipios o eventos masivos que se adhieran</w:t>
      </w:r>
      <w:r w:rsidRPr="00FD5064">
        <w:rPr>
          <w:rFonts w:ascii="Arial" w:eastAsia="Arial" w:hAnsi="Arial" w:cs="Arial"/>
          <w:sz w:val="20"/>
          <w:szCs w:val="20"/>
        </w:rPr>
        <w:t xml:space="preserve"> al Programa; y a:</w:t>
      </w:r>
    </w:p>
    <w:p w14:paraId="5813A9BB" w14:textId="77777777" w:rsidR="00DE7075" w:rsidRPr="00FD5064" w:rsidRDefault="00DE7075" w:rsidP="00FD5064">
      <w:pPr>
        <w:ind w:left="708"/>
        <w:rPr>
          <w:rFonts w:ascii="Arial" w:hAnsi="Arial" w:cs="Arial"/>
          <w:sz w:val="20"/>
          <w:szCs w:val="20"/>
        </w:rPr>
      </w:pPr>
    </w:p>
    <w:p w14:paraId="0563624C" w14:textId="4E6654D0" w:rsidR="00DE7075" w:rsidRPr="00FD5064" w:rsidRDefault="006F3899" w:rsidP="00FD5064">
      <w:pPr>
        <w:numPr>
          <w:ilvl w:val="0"/>
          <w:numId w:val="4"/>
        </w:numPr>
        <w:ind w:hanging="360"/>
        <w:jc w:val="both"/>
        <w:rPr>
          <w:rFonts w:ascii="Arial" w:eastAsia="Arial" w:hAnsi="Arial" w:cs="Arial"/>
          <w:sz w:val="20"/>
          <w:szCs w:val="20"/>
        </w:rPr>
      </w:pPr>
      <w:r w:rsidRPr="00FD5064">
        <w:rPr>
          <w:rFonts w:ascii="Arial" w:eastAsia="Arial" w:hAnsi="Arial" w:cs="Arial"/>
          <w:sz w:val="20"/>
          <w:szCs w:val="20"/>
        </w:rPr>
        <w:t xml:space="preserve">Notificar a la Procuraduría </w:t>
      </w:r>
      <w:r w:rsidR="005D7594" w:rsidRPr="00FD5064">
        <w:rPr>
          <w:rFonts w:ascii="Arial" w:eastAsia="Arial" w:hAnsi="Arial" w:cs="Arial"/>
          <w:sz w:val="20"/>
          <w:szCs w:val="20"/>
        </w:rPr>
        <w:t xml:space="preserve">Estatal </w:t>
      </w:r>
      <w:r w:rsidRPr="00FD5064">
        <w:rPr>
          <w:rFonts w:ascii="Arial" w:eastAsia="Arial" w:hAnsi="Arial" w:cs="Arial"/>
          <w:sz w:val="20"/>
          <w:szCs w:val="20"/>
        </w:rPr>
        <w:t>de la firma del Convenio de Adhesión correspondiente, a más tardar a los 3 días hábiles siguientes a su suscripción.</w:t>
      </w:r>
    </w:p>
    <w:p w14:paraId="50BEBEA5" w14:textId="77777777" w:rsidR="00DE7075" w:rsidRPr="00FD5064" w:rsidRDefault="00DE7075" w:rsidP="00FD5064">
      <w:pPr>
        <w:ind w:left="360"/>
        <w:jc w:val="both"/>
        <w:rPr>
          <w:rFonts w:ascii="Arial" w:hAnsi="Arial" w:cs="Arial"/>
          <w:sz w:val="20"/>
          <w:szCs w:val="20"/>
        </w:rPr>
      </w:pPr>
    </w:p>
    <w:p w14:paraId="40A4B342" w14:textId="478D0EAF" w:rsidR="00DE7075"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20</w:t>
      </w:r>
      <w:r w:rsidR="006F3899" w:rsidRPr="00FD5064">
        <w:rPr>
          <w:rFonts w:ascii="Arial" w:eastAsia="Arial" w:hAnsi="Arial" w:cs="Arial"/>
          <w:b/>
          <w:sz w:val="20"/>
          <w:szCs w:val="20"/>
        </w:rPr>
        <w:t>.</w:t>
      </w:r>
      <w:r w:rsidR="006F3899" w:rsidRPr="00FD5064">
        <w:rPr>
          <w:rFonts w:ascii="Arial" w:hAnsi="Arial" w:cs="Arial"/>
          <w:sz w:val="20"/>
          <w:szCs w:val="20"/>
        </w:rPr>
        <w:t xml:space="preserve"> </w:t>
      </w:r>
      <w:r w:rsidR="006F3899" w:rsidRPr="00FD5064">
        <w:rPr>
          <w:rFonts w:ascii="Arial" w:eastAsia="Arial" w:hAnsi="Arial" w:cs="Arial"/>
          <w:sz w:val="20"/>
          <w:szCs w:val="20"/>
        </w:rPr>
        <w:t>Una vez que la Secretaría le notifique las correspondientes sus</w:t>
      </w:r>
      <w:r w:rsidR="003B091A" w:rsidRPr="00FD5064">
        <w:rPr>
          <w:rFonts w:ascii="Arial" w:eastAsia="Arial" w:hAnsi="Arial" w:cs="Arial"/>
          <w:sz w:val="20"/>
          <w:szCs w:val="20"/>
        </w:rPr>
        <w:t>cripciones de los Convenios de a</w:t>
      </w:r>
      <w:r w:rsidR="006F3899" w:rsidRPr="00FD5064">
        <w:rPr>
          <w:rFonts w:ascii="Arial" w:eastAsia="Arial" w:hAnsi="Arial" w:cs="Arial"/>
          <w:sz w:val="20"/>
          <w:szCs w:val="20"/>
        </w:rPr>
        <w:t>dhesión</w:t>
      </w:r>
      <w:r w:rsidR="00A24848" w:rsidRPr="00FD5064">
        <w:rPr>
          <w:rFonts w:ascii="Arial" w:eastAsia="Arial" w:hAnsi="Arial" w:cs="Arial"/>
          <w:sz w:val="20"/>
          <w:szCs w:val="20"/>
        </w:rPr>
        <w:t xml:space="preserve"> al Programa</w:t>
      </w:r>
      <w:r w:rsidR="006F3899" w:rsidRPr="00FD5064">
        <w:rPr>
          <w:rFonts w:ascii="Arial" w:eastAsia="Arial" w:hAnsi="Arial" w:cs="Arial"/>
          <w:sz w:val="20"/>
          <w:szCs w:val="20"/>
        </w:rPr>
        <w:t>, la Procuraduría</w:t>
      </w:r>
      <w:r w:rsidR="005D7594" w:rsidRPr="00FD5064">
        <w:rPr>
          <w:rFonts w:ascii="Arial" w:eastAsia="Arial" w:hAnsi="Arial" w:cs="Arial"/>
          <w:sz w:val="20"/>
          <w:szCs w:val="20"/>
        </w:rPr>
        <w:t xml:space="preserve"> Estatal</w:t>
      </w:r>
      <w:r w:rsidR="006F3899" w:rsidRPr="00FD5064">
        <w:rPr>
          <w:rFonts w:ascii="Arial" w:eastAsia="Arial" w:hAnsi="Arial" w:cs="Arial"/>
          <w:sz w:val="20"/>
          <w:szCs w:val="20"/>
        </w:rPr>
        <w:t>, con relación a</w:t>
      </w:r>
      <w:r w:rsidR="007E6912" w:rsidRPr="00FD5064">
        <w:rPr>
          <w:rFonts w:ascii="Arial" w:eastAsia="Arial" w:hAnsi="Arial" w:cs="Arial"/>
          <w:sz w:val="20"/>
          <w:szCs w:val="20"/>
        </w:rPr>
        <w:t xml:space="preserve"> las</w:t>
      </w:r>
      <w:r w:rsidR="006F3899" w:rsidRPr="00FD5064">
        <w:rPr>
          <w:rFonts w:ascii="Arial" w:eastAsia="Arial" w:hAnsi="Arial" w:cs="Arial"/>
          <w:sz w:val="20"/>
          <w:szCs w:val="20"/>
        </w:rPr>
        <w:t xml:space="preserve"> </w:t>
      </w:r>
      <w:r w:rsidR="007E6912" w:rsidRPr="00FD5064">
        <w:rPr>
          <w:rFonts w:ascii="Arial" w:eastAsia="Arial" w:hAnsi="Arial" w:cs="Arial"/>
          <w:sz w:val="20"/>
          <w:szCs w:val="20"/>
        </w:rPr>
        <w:t>obras de construcción, establecimientos, centros educativos, municipios o de los eventos masivos</w:t>
      </w:r>
      <w:r w:rsidR="006F3899" w:rsidRPr="00FD5064">
        <w:rPr>
          <w:rFonts w:ascii="Arial" w:eastAsia="Arial" w:hAnsi="Arial" w:cs="Arial"/>
          <w:sz w:val="20"/>
          <w:szCs w:val="20"/>
        </w:rPr>
        <w:t xml:space="preserve"> que se encuentren desarrollando un proceso de cumplimiento con fines de obtener o renovar el certificado, deberá:</w:t>
      </w:r>
    </w:p>
    <w:p w14:paraId="097DB35C" w14:textId="77777777" w:rsidR="00DE7075" w:rsidRPr="00FD5064" w:rsidRDefault="00DE7075" w:rsidP="00FD5064">
      <w:pPr>
        <w:jc w:val="both"/>
        <w:rPr>
          <w:rFonts w:ascii="Arial" w:hAnsi="Arial" w:cs="Arial"/>
          <w:sz w:val="20"/>
          <w:szCs w:val="20"/>
        </w:rPr>
      </w:pPr>
    </w:p>
    <w:p w14:paraId="365695BB" w14:textId="28DFCDEC" w:rsidR="00DE7075" w:rsidRPr="00FD5064" w:rsidRDefault="006F3899" w:rsidP="00FD5064">
      <w:pPr>
        <w:numPr>
          <w:ilvl w:val="0"/>
          <w:numId w:val="7"/>
        </w:numPr>
        <w:ind w:hanging="360"/>
        <w:jc w:val="both"/>
        <w:rPr>
          <w:rFonts w:ascii="Arial" w:eastAsia="Arial" w:hAnsi="Arial" w:cs="Arial"/>
          <w:sz w:val="20"/>
          <w:szCs w:val="20"/>
        </w:rPr>
      </w:pPr>
      <w:r w:rsidRPr="00FD5064">
        <w:rPr>
          <w:rFonts w:ascii="Arial" w:eastAsia="Arial" w:hAnsi="Arial" w:cs="Arial"/>
          <w:sz w:val="20"/>
          <w:szCs w:val="20"/>
        </w:rPr>
        <w:lastRenderedPageBreak/>
        <w:t>Garantizar que durante la realización del proceso de cumplimiento</w:t>
      </w:r>
      <w:r w:rsidR="004171A6" w:rsidRPr="00FD5064">
        <w:rPr>
          <w:rFonts w:ascii="Arial" w:eastAsia="Arial" w:hAnsi="Arial" w:cs="Arial"/>
          <w:sz w:val="20"/>
          <w:szCs w:val="20"/>
        </w:rPr>
        <w:t xml:space="preserve"> ambiental voluntario,</w:t>
      </w:r>
      <w:r w:rsidRPr="00FD5064">
        <w:rPr>
          <w:rFonts w:ascii="Arial" w:eastAsia="Arial" w:hAnsi="Arial" w:cs="Arial"/>
          <w:sz w:val="20"/>
          <w:szCs w:val="20"/>
        </w:rPr>
        <w:t xml:space="preserve"> </w:t>
      </w:r>
      <w:r w:rsidR="00533270" w:rsidRPr="00FD5064">
        <w:rPr>
          <w:rFonts w:ascii="Arial" w:eastAsia="Arial" w:hAnsi="Arial" w:cs="Arial"/>
          <w:sz w:val="20"/>
          <w:szCs w:val="20"/>
        </w:rPr>
        <w:t>la obra de construcción, establecimiento, c</w:t>
      </w:r>
      <w:r w:rsidR="004171A6" w:rsidRPr="00FD5064">
        <w:rPr>
          <w:rFonts w:ascii="Arial" w:eastAsia="Arial" w:hAnsi="Arial" w:cs="Arial"/>
          <w:sz w:val="20"/>
          <w:szCs w:val="20"/>
        </w:rPr>
        <w:t xml:space="preserve">entro educativo, municipio o </w:t>
      </w:r>
      <w:r w:rsidR="00533270" w:rsidRPr="00FD5064">
        <w:rPr>
          <w:rFonts w:ascii="Arial" w:eastAsia="Arial" w:hAnsi="Arial" w:cs="Arial"/>
          <w:sz w:val="20"/>
          <w:szCs w:val="20"/>
        </w:rPr>
        <w:t>evento masivo</w:t>
      </w:r>
      <w:r w:rsidRPr="00FD5064">
        <w:rPr>
          <w:rFonts w:ascii="Arial" w:eastAsia="Arial" w:hAnsi="Arial" w:cs="Arial"/>
          <w:sz w:val="20"/>
          <w:szCs w:val="20"/>
        </w:rPr>
        <w:t>, no se realizarán visitas de inspección y vigilancia</w:t>
      </w:r>
      <w:r w:rsidR="00533270" w:rsidRPr="00FD5064">
        <w:rPr>
          <w:rFonts w:ascii="Arial" w:eastAsia="Arial" w:hAnsi="Arial" w:cs="Arial"/>
          <w:sz w:val="20"/>
          <w:szCs w:val="20"/>
        </w:rPr>
        <w:t xml:space="preserve"> en las instalaciones sujetas al proceso de cumplimiento ambiental voluntario</w:t>
      </w:r>
      <w:r w:rsidRPr="00FD5064">
        <w:rPr>
          <w:rFonts w:ascii="Arial" w:eastAsia="Arial" w:hAnsi="Arial" w:cs="Arial"/>
          <w:sz w:val="20"/>
          <w:szCs w:val="20"/>
        </w:rPr>
        <w:t>, a excepción</w:t>
      </w:r>
      <w:r w:rsidR="00904382" w:rsidRPr="00FD5064">
        <w:rPr>
          <w:rFonts w:ascii="Arial" w:eastAsia="Arial" w:hAnsi="Arial" w:cs="Arial"/>
          <w:sz w:val="20"/>
          <w:szCs w:val="20"/>
        </w:rPr>
        <w:t xml:space="preserve"> de</w:t>
      </w:r>
      <w:r w:rsidRPr="00FD5064">
        <w:rPr>
          <w:rFonts w:ascii="Arial" w:eastAsia="Arial" w:hAnsi="Arial" w:cs="Arial"/>
          <w:sz w:val="20"/>
          <w:szCs w:val="20"/>
        </w:rPr>
        <w:t xml:space="preserve"> </w:t>
      </w:r>
      <w:r w:rsidR="00904382" w:rsidRPr="00FD5064">
        <w:rPr>
          <w:rFonts w:ascii="Arial" w:hAnsi="Arial" w:cs="Arial"/>
          <w:sz w:val="20"/>
          <w:szCs w:val="20"/>
        </w:rPr>
        <w:t>los casos en que se dé seguimiento a alguna denuncia popular, peticiones de otras autoridades, verificación de cumplimiento de medidas correctivas ordenadas con fecha anterior a la firma del convenio, así como cuando así lo solicite la Secretaría para los casos de solicitudes de regularización en materia de evaluación del impacto ambiental</w:t>
      </w:r>
      <w:r w:rsidR="004A4840" w:rsidRPr="00FD5064">
        <w:rPr>
          <w:rFonts w:ascii="Arial" w:eastAsia="Arial" w:hAnsi="Arial" w:cs="Arial"/>
          <w:sz w:val="20"/>
          <w:szCs w:val="20"/>
        </w:rPr>
        <w:t>; y:</w:t>
      </w:r>
    </w:p>
    <w:p w14:paraId="32BB0173" w14:textId="77777777" w:rsidR="00DE7075" w:rsidRPr="00FD5064" w:rsidRDefault="00DE7075" w:rsidP="00FD5064">
      <w:pPr>
        <w:jc w:val="both"/>
        <w:rPr>
          <w:rFonts w:ascii="Arial" w:hAnsi="Arial" w:cs="Arial"/>
          <w:sz w:val="20"/>
          <w:szCs w:val="20"/>
        </w:rPr>
      </w:pPr>
    </w:p>
    <w:p w14:paraId="4B335C70" w14:textId="11F067AC" w:rsidR="00DE7075" w:rsidRPr="00FD5064" w:rsidRDefault="006F3899" w:rsidP="00FD5064">
      <w:pPr>
        <w:numPr>
          <w:ilvl w:val="0"/>
          <w:numId w:val="7"/>
        </w:numPr>
        <w:ind w:hanging="360"/>
        <w:jc w:val="both"/>
        <w:rPr>
          <w:rFonts w:ascii="Arial" w:eastAsia="Arial" w:hAnsi="Arial" w:cs="Arial"/>
          <w:sz w:val="20"/>
          <w:szCs w:val="20"/>
        </w:rPr>
      </w:pPr>
      <w:r w:rsidRPr="00FD5064">
        <w:rPr>
          <w:rFonts w:ascii="Arial" w:eastAsia="Arial" w:hAnsi="Arial" w:cs="Arial"/>
          <w:sz w:val="20"/>
          <w:szCs w:val="20"/>
        </w:rPr>
        <w:t>Una vez otorgado el Certificado y siempre y cuando</w:t>
      </w:r>
      <w:r w:rsidRPr="00FD5064">
        <w:rPr>
          <w:rFonts w:ascii="Arial" w:eastAsia="Arial" w:hAnsi="Arial" w:cs="Arial"/>
          <w:b/>
          <w:sz w:val="20"/>
          <w:szCs w:val="20"/>
        </w:rPr>
        <w:t xml:space="preserve"> </w:t>
      </w:r>
      <w:r w:rsidR="00AA1849" w:rsidRPr="00FD5064">
        <w:rPr>
          <w:rFonts w:ascii="Arial" w:eastAsia="Arial" w:hAnsi="Arial" w:cs="Arial"/>
          <w:sz w:val="20"/>
          <w:szCs w:val="20"/>
        </w:rPr>
        <w:t>la obra de construcción, establecimiento, centro educativo, municipio o el evento masivo</w:t>
      </w:r>
      <w:r w:rsidRPr="00FD5064">
        <w:rPr>
          <w:rFonts w:ascii="Arial" w:eastAsia="Arial" w:hAnsi="Arial" w:cs="Arial"/>
          <w:b/>
          <w:sz w:val="20"/>
          <w:szCs w:val="20"/>
        </w:rPr>
        <w:t xml:space="preserve"> </w:t>
      </w:r>
      <w:r w:rsidRPr="00FD5064">
        <w:rPr>
          <w:rFonts w:ascii="Arial" w:eastAsia="Arial" w:hAnsi="Arial" w:cs="Arial"/>
          <w:sz w:val="20"/>
          <w:szCs w:val="20"/>
        </w:rPr>
        <w:t xml:space="preserve">cumpla con las condiciones especificadas en el mismo, considerará a </w:t>
      </w:r>
      <w:r w:rsidR="00A24848" w:rsidRPr="00FD5064">
        <w:rPr>
          <w:rFonts w:ascii="Arial" w:eastAsia="Arial" w:hAnsi="Arial" w:cs="Arial"/>
          <w:sz w:val="20"/>
          <w:szCs w:val="20"/>
        </w:rPr>
        <w:t>éste,</w:t>
      </w:r>
      <w:r w:rsidRPr="00FD5064">
        <w:rPr>
          <w:rFonts w:ascii="Arial" w:eastAsia="Arial" w:hAnsi="Arial" w:cs="Arial"/>
          <w:sz w:val="20"/>
          <w:szCs w:val="20"/>
        </w:rPr>
        <w:t xml:space="preserve"> como de baja prioridad dentro de sus planes de visitas de inspección y vigilancia, aspecto que no procederá para casos de contingencias, accidentes o incumplimientos graves a la normatividad ambiental que causen o puedan causar daños al ambiente, los recursos naturales o riesgos a la población.</w:t>
      </w:r>
    </w:p>
    <w:p w14:paraId="0C6E0F5B" w14:textId="77777777" w:rsidR="00DE7075" w:rsidRPr="00FD5064" w:rsidRDefault="00DE7075" w:rsidP="00FD5064">
      <w:pPr>
        <w:jc w:val="both"/>
        <w:rPr>
          <w:rFonts w:ascii="Arial" w:hAnsi="Arial" w:cs="Arial"/>
          <w:sz w:val="20"/>
          <w:szCs w:val="20"/>
        </w:rPr>
      </w:pPr>
    </w:p>
    <w:p w14:paraId="01396E79" w14:textId="0742442D" w:rsidR="00DE7075" w:rsidRPr="00FD5064" w:rsidRDefault="00771434" w:rsidP="00FD5064">
      <w:pPr>
        <w:ind w:left="360"/>
        <w:jc w:val="both"/>
        <w:rPr>
          <w:rFonts w:ascii="Arial" w:hAnsi="Arial" w:cs="Arial"/>
          <w:sz w:val="20"/>
          <w:szCs w:val="20"/>
        </w:rPr>
      </w:pPr>
      <w:r w:rsidRPr="00FD5064">
        <w:rPr>
          <w:rFonts w:ascii="Arial" w:eastAsia="Arial" w:hAnsi="Arial" w:cs="Arial"/>
          <w:b/>
          <w:sz w:val="20"/>
          <w:szCs w:val="20"/>
        </w:rPr>
        <w:t>Artículo 21</w:t>
      </w:r>
      <w:r w:rsidR="006F3899" w:rsidRPr="00FD5064">
        <w:rPr>
          <w:rFonts w:ascii="Arial" w:eastAsia="Arial" w:hAnsi="Arial" w:cs="Arial"/>
          <w:b/>
          <w:sz w:val="20"/>
          <w:szCs w:val="20"/>
        </w:rPr>
        <w:t>.</w:t>
      </w:r>
      <w:r w:rsidR="003543A2" w:rsidRPr="00FD5064">
        <w:rPr>
          <w:rFonts w:ascii="Arial" w:eastAsia="Arial" w:hAnsi="Arial" w:cs="Arial"/>
          <w:sz w:val="20"/>
          <w:szCs w:val="20"/>
        </w:rPr>
        <w:t xml:space="preserve"> </w:t>
      </w:r>
      <w:r w:rsidR="006F3899" w:rsidRPr="00FD5064">
        <w:rPr>
          <w:rFonts w:ascii="Arial" w:eastAsia="Arial" w:hAnsi="Arial" w:cs="Arial"/>
          <w:sz w:val="20"/>
          <w:szCs w:val="20"/>
        </w:rPr>
        <w:t xml:space="preserve">El responsable de </w:t>
      </w:r>
      <w:r w:rsidR="00F26AE1" w:rsidRPr="00FD5064">
        <w:rPr>
          <w:rFonts w:ascii="Arial" w:eastAsia="Arial" w:hAnsi="Arial" w:cs="Arial"/>
          <w:sz w:val="20"/>
          <w:szCs w:val="20"/>
        </w:rPr>
        <w:t>la obra de construcción, establecimiento, centro educativo, municipio o del evento masivo</w:t>
      </w:r>
      <w:r w:rsidR="004A4840" w:rsidRPr="00FD5064">
        <w:rPr>
          <w:rFonts w:ascii="Arial" w:eastAsia="Arial" w:hAnsi="Arial" w:cs="Arial"/>
          <w:sz w:val="20"/>
          <w:szCs w:val="20"/>
        </w:rPr>
        <w:t>,</w:t>
      </w:r>
      <w:r w:rsidR="00F26AE1" w:rsidRPr="00FD5064">
        <w:rPr>
          <w:rFonts w:ascii="Arial" w:eastAsia="Arial" w:hAnsi="Arial" w:cs="Arial"/>
          <w:sz w:val="20"/>
          <w:szCs w:val="20"/>
        </w:rPr>
        <w:t xml:space="preserve"> </w:t>
      </w:r>
      <w:r w:rsidR="006F3899" w:rsidRPr="00FD5064">
        <w:rPr>
          <w:rFonts w:ascii="Arial" w:eastAsia="Arial" w:hAnsi="Arial" w:cs="Arial"/>
          <w:sz w:val="20"/>
          <w:szCs w:val="20"/>
        </w:rPr>
        <w:t>se comprometerá en el proceso de cumplimiento ambiental volunt</w:t>
      </w:r>
      <w:r w:rsidR="004A4840" w:rsidRPr="00FD5064">
        <w:rPr>
          <w:rFonts w:ascii="Arial" w:eastAsia="Arial" w:hAnsi="Arial" w:cs="Arial"/>
          <w:sz w:val="20"/>
          <w:szCs w:val="20"/>
        </w:rPr>
        <w:t xml:space="preserve">ario respecto a sus </w:t>
      </w:r>
      <w:r w:rsidR="006F3899" w:rsidRPr="00FD5064">
        <w:rPr>
          <w:rFonts w:ascii="Arial" w:eastAsia="Arial" w:hAnsi="Arial" w:cs="Arial"/>
          <w:sz w:val="20"/>
          <w:szCs w:val="20"/>
        </w:rPr>
        <w:t>instalaciones</w:t>
      </w:r>
      <w:r w:rsidR="004A4840" w:rsidRPr="00FD5064">
        <w:rPr>
          <w:rFonts w:ascii="Arial" w:eastAsia="Arial" w:hAnsi="Arial" w:cs="Arial"/>
          <w:sz w:val="20"/>
          <w:szCs w:val="20"/>
        </w:rPr>
        <w:t xml:space="preserve"> sujetas al mismo</w:t>
      </w:r>
      <w:r w:rsidR="006F3899" w:rsidRPr="00FD5064">
        <w:rPr>
          <w:rFonts w:ascii="Arial" w:eastAsia="Arial" w:hAnsi="Arial" w:cs="Arial"/>
          <w:sz w:val="20"/>
          <w:szCs w:val="20"/>
        </w:rPr>
        <w:t>, a:</w:t>
      </w:r>
    </w:p>
    <w:p w14:paraId="134FBCFA" w14:textId="77777777" w:rsidR="00DE7075" w:rsidRPr="00FD5064" w:rsidRDefault="00DE7075" w:rsidP="00FD5064">
      <w:pPr>
        <w:jc w:val="both"/>
        <w:rPr>
          <w:rFonts w:ascii="Arial" w:hAnsi="Arial" w:cs="Arial"/>
          <w:sz w:val="20"/>
          <w:szCs w:val="20"/>
        </w:rPr>
      </w:pPr>
    </w:p>
    <w:p w14:paraId="75116BF4" w14:textId="71F05BE7" w:rsidR="00DE7075" w:rsidRPr="00FD5064" w:rsidRDefault="006F3899" w:rsidP="00FD5064">
      <w:pPr>
        <w:ind w:left="708" w:hanging="360"/>
        <w:jc w:val="both"/>
        <w:rPr>
          <w:rFonts w:ascii="Arial" w:hAnsi="Arial" w:cs="Arial"/>
          <w:sz w:val="20"/>
          <w:szCs w:val="20"/>
        </w:rPr>
      </w:pPr>
      <w:r w:rsidRPr="00FD5064">
        <w:rPr>
          <w:rFonts w:ascii="Arial" w:eastAsia="Arial" w:hAnsi="Arial" w:cs="Arial"/>
          <w:b/>
          <w:sz w:val="20"/>
          <w:szCs w:val="20"/>
        </w:rPr>
        <w:t>I.</w:t>
      </w:r>
      <w:r w:rsidRPr="00FD5064">
        <w:rPr>
          <w:rFonts w:ascii="Arial" w:eastAsia="Arial" w:hAnsi="Arial" w:cs="Arial"/>
          <w:sz w:val="20"/>
          <w:szCs w:val="20"/>
        </w:rPr>
        <w:t xml:space="preserve"> </w:t>
      </w:r>
      <w:r w:rsidRPr="00FD5064">
        <w:rPr>
          <w:rFonts w:ascii="Arial" w:eastAsia="Arial" w:hAnsi="Arial" w:cs="Arial"/>
          <w:sz w:val="20"/>
          <w:szCs w:val="20"/>
        </w:rPr>
        <w:tab/>
        <w:t xml:space="preserve">Cumplir cabalmente con los procedimientos y lineamientos los términos de referencia </w:t>
      </w:r>
      <w:r w:rsidR="004A4840" w:rsidRPr="00FD5064">
        <w:rPr>
          <w:rFonts w:ascii="Arial" w:eastAsia="Arial" w:hAnsi="Arial" w:cs="Arial"/>
          <w:sz w:val="20"/>
          <w:szCs w:val="20"/>
        </w:rPr>
        <w:t xml:space="preserve">aplicables </w:t>
      </w:r>
      <w:r w:rsidRPr="00FD5064">
        <w:rPr>
          <w:rFonts w:ascii="Arial" w:eastAsia="Arial" w:hAnsi="Arial" w:cs="Arial"/>
          <w:sz w:val="20"/>
          <w:szCs w:val="20"/>
        </w:rPr>
        <w:t>y con los demás documentos que de los mismos se deriven.</w:t>
      </w:r>
    </w:p>
    <w:p w14:paraId="386770A1" w14:textId="77777777" w:rsidR="00DE7075" w:rsidRPr="00FD5064" w:rsidRDefault="00DE7075" w:rsidP="00FD5064">
      <w:pPr>
        <w:ind w:left="708" w:hanging="360"/>
        <w:jc w:val="both"/>
        <w:rPr>
          <w:rFonts w:ascii="Arial" w:hAnsi="Arial" w:cs="Arial"/>
          <w:sz w:val="20"/>
          <w:szCs w:val="20"/>
        </w:rPr>
      </w:pPr>
    </w:p>
    <w:p w14:paraId="7358B1D1" w14:textId="623D5D79" w:rsidR="00DE7075" w:rsidRPr="00FD5064" w:rsidRDefault="006F3899" w:rsidP="00FD5064">
      <w:pPr>
        <w:ind w:left="708" w:hanging="360"/>
        <w:jc w:val="both"/>
        <w:rPr>
          <w:rFonts w:ascii="Arial" w:hAnsi="Arial" w:cs="Arial"/>
          <w:sz w:val="20"/>
          <w:szCs w:val="20"/>
        </w:rPr>
      </w:pPr>
      <w:r w:rsidRPr="00FD5064">
        <w:rPr>
          <w:rFonts w:ascii="Arial" w:eastAsia="Arial" w:hAnsi="Arial" w:cs="Arial"/>
          <w:b/>
          <w:sz w:val="20"/>
          <w:szCs w:val="20"/>
        </w:rPr>
        <w:t>II.</w:t>
      </w:r>
      <w:r w:rsidRPr="00FD5064">
        <w:rPr>
          <w:rFonts w:ascii="Arial" w:eastAsia="Arial" w:hAnsi="Arial" w:cs="Arial"/>
          <w:sz w:val="20"/>
          <w:szCs w:val="20"/>
        </w:rPr>
        <w:t xml:space="preserve"> </w:t>
      </w:r>
      <w:r w:rsidRPr="00FD5064">
        <w:rPr>
          <w:rFonts w:ascii="Arial" w:eastAsia="Arial" w:hAnsi="Arial" w:cs="Arial"/>
          <w:sz w:val="20"/>
          <w:szCs w:val="20"/>
        </w:rPr>
        <w:tab/>
        <w:t xml:space="preserve">Mantener disponible y proporcionar, cuando así lo requiera el </w:t>
      </w:r>
      <w:r w:rsidR="004A4840" w:rsidRPr="00FD5064">
        <w:rPr>
          <w:rFonts w:ascii="Arial" w:eastAsia="Arial" w:hAnsi="Arial" w:cs="Arial"/>
          <w:sz w:val="20"/>
          <w:szCs w:val="20"/>
        </w:rPr>
        <w:t>Promotor Coordinador Ambiental</w:t>
      </w:r>
      <w:r w:rsidRPr="00FD5064">
        <w:rPr>
          <w:rFonts w:ascii="Arial" w:eastAsia="Arial" w:hAnsi="Arial" w:cs="Arial"/>
          <w:sz w:val="20"/>
          <w:szCs w:val="20"/>
        </w:rPr>
        <w:t xml:space="preserve"> que contrate para coordinar el proceso de cumplimiento</w:t>
      </w:r>
      <w:r w:rsidR="00F666AF" w:rsidRPr="00FD5064">
        <w:rPr>
          <w:rFonts w:ascii="Arial" w:eastAsia="Arial" w:hAnsi="Arial" w:cs="Arial"/>
          <w:sz w:val="20"/>
          <w:szCs w:val="20"/>
        </w:rPr>
        <w:t xml:space="preserve"> ambiental voluntario, la información con que </w:t>
      </w:r>
      <w:r w:rsidRPr="00FD5064">
        <w:rPr>
          <w:rFonts w:ascii="Arial" w:eastAsia="Arial" w:hAnsi="Arial" w:cs="Arial"/>
          <w:sz w:val="20"/>
          <w:szCs w:val="20"/>
        </w:rPr>
        <w:t>cuente para la realización del mismo.</w:t>
      </w:r>
    </w:p>
    <w:p w14:paraId="2CAA9D42" w14:textId="77777777" w:rsidR="00DE7075" w:rsidRPr="00FD5064" w:rsidRDefault="00DE7075" w:rsidP="00FD5064">
      <w:pPr>
        <w:ind w:left="708" w:hanging="360"/>
        <w:jc w:val="both"/>
        <w:rPr>
          <w:rFonts w:ascii="Arial" w:hAnsi="Arial" w:cs="Arial"/>
          <w:sz w:val="20"/>
          <w:szCs w:val="20"/>
        </w:rPr>
      </w:pPr>
    </w:p>
    <w:p w14:paraId="285FAA0B" w14:textId="4D16F407" w:rsidR="00DE7075" w:rsidRPr="00FD5064" w:rsidRDefault="006F3899" w:rsidP="00FD5064">
      <w:pPr>
        <w:ind w:left="708" w:hanging="360"/>
        <w:jc w:val="both"/>
        <w:rPr>
          <w:rFonts w:ascii="Arial" w:hAnsi="Arial" w:cs="Arial"/>
          <w:sz w:val="20"/>
          <w:szCs w:val="20"/>
        </w:rPr>
      </w:pPr>
      <w:r w:rsidRPr="00FD5064">
        <w:rPr>
          <w:rFonts w:ascii="Arial" w:eastAsia="Arial" w:hAnsi="Arial" w:cs="Arial"/>
          <w:b/>
          <w:sz w:val="20"/>
          <w:szCs w:val="20"/>
        </w:rPr>
        <w:t>III.</w:t>
      </w:r>
      <w:r w:rsidRPr="00FD5064">
        <w:rPr>
          <w:rFonts w:ascii="Arial" w:eastAsia="Arial" w:hAnsi="Arial" w:cs="Arial"/>
          <w:sz w:val="20"/>
          <w:szCs w:val="20"/>
        </w:rPr>
        <w:t xml:space="preserve"> </w:t>
      </w:r>
      <w:r w:rsidRPr="00FD5064">
        <w:rPr>
          <w:rFonts w:ascii="Arial" w:eastAsia="Arial" w:hAnsi="Arial" w:cs="Arial"/>
          <w:sz w:val="20"/>
          <w:szCs w:val="20"/>
        </w:rPr>
        <w:tab/>
        <w:t>Definir y llevar a cabo las actividades derivada</w:t>
      </w:r>
      <w:r w:rsidR="00E75628" w:rsidRPr="00FD5064">
        <w:rPr>
          <w:rFonts w:ascii="Arial" w:eastAsia="Arial" w:hAnsi="Arial" w:cs="Arial"/>
          <w:sz w:val="20"/>
          <w:szCs w:val="20"/>
        </w:rPr>
        <w:t>s de las áreas de oportunidad e</w:t>
      </w:r>
      <w:r w:rsidRPr="00FD5064">
        <w:rPr>
          <w:rFonts w:ascii="Arial" w:eastAsia="Arial" w:hAnsi="Arial" w:cs="Arial"/>
          <w:sz w:val="20"/>
          <w:szCs w:val="20"/>
        </w:rPr>
        <w:t xml:space="preserve"> incumplimientos resultantes del diagnóstico y reporte del proceso</w:t>
      </w:r>
      <w:r w:rsidRPr="00FD5064">
        <w:rPr>
          <w:rFonts w:ascii="Arial" w:eastAsia="Arial" w:hAnsi="Arial" w:cs="Arial"/>
          <w:b/>
          <w:sz w:val="20"/>
          <w:szCs w:val="20"/>
        </w:rPr>
        <w:t xml:space="preserve"> </w:t>
      </w:r>
      <w:r w:rsidRPr="00FD5064">
        <w:rPr>
          <w:rFonts w:ascii="Arial" w:eastAsia="Arial" w:hAnsi="Arial" w:cs="Arial"/>
          <w:sz w:val="20"/>
          <w:szCs w:val="20"/>
        </w:rPr>
        <w:t>de cumplimiento</w:t>
      </w:r>
      <w:r w:rsidRPr="00FD5064">
        <w:rPr>
          <w:rFonts w:ascii="Arial" w:eastAsia="Arial" w:hAnsi="Arial" w:cs="Arial"/>
          <w:b/>
          <w:sz w:val="20"/>
          <w:szCs w:val="20"/>
        </w:rPr>
        <w:t xml:space="preserve"> </w:t>
      </w:r>
      <w:r w:rsidRPr="00FD5064">
        <w:rPr>
          <w:rFonts w:ascii="Arial" w:eastAsia="Arial" w:hAnsi="Arial" w:cs="Arial"/>
          <w:sz w:val="20"/>
          <w:szCs w:val="20"/>
        </w:rPr>
        <w:t>mediante la elaboración, ejecución y seguimiento de un Plan de Acción.</w:t>
      </w:r>
    </w:p>
    <w:p w14:paraId="790B4341" w14:textId="77777777" w:rsidR="00DE7075" w:rsidRPr="00FD5064" w:rsidRDefault="00DE7075" w:rsidP="00FD5064">
      <w:pPr>
        <w:ind w:left="708" w:hanging="360"/>
        <w:jc w:val="both"/>
        <w:rPr>
          <w:rFonts w:ascii="Arial" w:hAnsi="Arial" w:cs="Arial"/>
          <w:sz w:val="20"/>
          <w:szCs w:val="20"/>
        </w:rPr>
      </w:pPr>
    </w:p>
    <w:p w14:paraId="40201DF5" w14:textId="568C510E" w:rsidR="00DE7075" w:rsidRPr="00FD5064" w:rsidRDefault="006F3899" w:rsidP="00FD5064">
      <w:pPr>
        <w:ind w:left="708" w:hanging="360"/>
        <w:jc w:val="both"/>
        <w:rPr>
          <w:rFonts w:ascii="Arial" w:hAnsi="Arial" w:cs="Arial"/>
          <w:sz w:val="20"/>
          <w:szCs w:val="20"/>
        </w:rPr>
      </w:pPr>
      <w:r w:rsidRPr="00FD5064">
        <w:rPr>
          <w:rFonts w:ascii="Arial" w:eastAsia="Arial" w:hAnsi="Arial" w:cs="Arial"/>
          <w:b/>
          <w:sz w:val="20"/>
          <w:szCs w:val="20"/>
        </w:rPr>
        <w:t>IV.</w:t>
      </w:r>
      <w:r w:rsidRPr="00FD5064">
        <w:rPr>
          <w:rFonts w:ascii="Arial" w:eastAsia="Arial" w:hAnsi="Arial" w:cs="Arial"/>
          <w:sz w:val="20"/>
          <w:szCs w:val="20"/>
        </w:rPr>
        <w:t xml:space="preserve"> </w:t>
      </w:r>
      <w:r w:rsidRPr="00FD5064">
        <w:rPr>
          <w:rFonts w:ascii="Arial" w:eastAsia="Arial" w:hAnsi="Arial" w:cs="Arial"/>
          <w:sz w:val="20"/>
          <w:szCs w:val="20"/>
        </w:rPr>
        <w:tab/>
        <w:t xml:space="preserve">Realizar las acciones, estudios, proyectos, obras, </w:t>
      </w:r>
      <w:r w:rsidR="008118C5">
        <w:rPr>
          <w:rFonts w:ascii="Arial" w:eastAsia="Arial" w:hAnsi="Arial" w:cs="Arial"/>
          <w:sz w:val="20"/>
          <w:szCs w:val="20"/>
        </w:rPr>
        <w:t>análi</w:t>
      </w:r>
      <w:r w:rsidR="00F666AF" w:rsidRPr="00FD5064">
        <w:rPr>
          <w:rFonts w:ascii="Arial" w:eastAsia="Arial" w:hAnsi="Arial" w:cs="Arial"/>
          <w:sz w:val="20"/>
          <w:szCs w:val="20"/>
        </w:rPr>
        <w:t xml:space="preserve">sis, </w:t>
      </w:r>
      <w:r w:rsidRPr="00FD5064">
        <w:rPr>
          <w:rFonts w:ascii="Arial" w:eastAsia="Arial" w:hAnsi="Arial" w:cs="Arial"/>
          <w:sz w:val="20"/>
          <w:szCs w:val="20"/>
        </w:rPr>
        <w:t>planes, programas o procedimientos que sean necesarios para el establecimiento, instrumentación y desarrollo del Plan de Acción, tendiente a alcanzar el cumplimiento de la normatividad ambiental vigente</w:t>
      </w:r>
      <w:r w:rsidR="00F666AF" w:rsidRPr="00FD5064">
        <w:rPr>
          <w:rFonts w:ascii="Arial" w:eastAsia="Arial" w:hAnsi="Arial" w:cs="Arial"/>
          <w:sz w:val="20"/>
          <w:szCs w:val="20"/>
        </w:rPr>
        <w:t xml:space="preserve"> y a ejecutar prácticas sustentables, en caso de que decida implementar estas últimas</w:t>
      </w:r>
      <w:r w:rsidRPr="00FD5064">
        <w:rPr>
          <w:rFonts w:ascii="Arial" w:eastAsia="Arial" w:hAnsi="Arial" w:cs="Arial"/>
          <w:sz w:val="20"/>
          <w:szCs w:val="20"/>
        </w:rPr>
        <w:t>.</w:t>
      </w:r>
    </w:p>
    <w:p w14:paraId="2B2A17E5" w14:textId="77777777" w:rsidR="00DE7075" w:rsidRPr="00FD5064" w:rsidRDefault="00DE7075" w:rsidP="00FD5064">
      <w:pPr>
        <w:ind w:left="708" w:hanging="360"/>
        <w:jc w:val="both"/>
        <w:rPr>
          <w:rFonts w:ascii="Arial" w:hAnsi="Arial" w:cs="Arial"/>
          <w:sz w:val="20"/>
          <w:szCs w:val="20"/>
        </w:rPr>
      </w:pPr>
    </w:p>
    <w:p w14:paraId="08E38882" w14:textId="77777777" w:rsidR="00DE7075" w:rsidRPr="00FD5064" w:rsidRDefault="006F3899" w:rsidP="00FD5064">
      <w:pPr>
        <w:ind w:left="708" w:hanging="360"/>
        <w:jc w:val="both"/>
        <w:rPr>
          <w:rFonts w:ascii="Arial" w:hAnsi="Arial" w:cs="Arial"/>
          <w:sz w:val="20"/>
          <w:szCs w:val="20"/>
        </w:rPr>
      </w:pPr>
      <w:r w:rsidRPr="00FD5064">
        <w:rPr>
          <w:rFonts w:ascii="Arial" w:eastAsia="Arial" w:hAnsi="Arial" w:cs="Arial"/>
          <w:b/>
          <w:sz w:val="20"/>
          <w:szCs w:val="20"/>
        </w:rPr>
        <w:t>V.</w:t>
      </w:r>
      <w:r w:rsidRPr="00FD5064">
        <w:rPr>
          <w:rFonts w:ascii="Arial" w:eastAsia="Arial" w:hAnsi="Arial" w:cs="Arial"/>
          <w:sz w:val="20"/>
          <w:szCs w:val="20"/>
        </w:rPr>
        <w:t xml:space="preserve"> </w:t>
      </w:r>
      <w:r w:rsidRPr="00FD5064">
        <w:rPr>
          <w:rFonts w:ascii="Arial" w:eastAsia="Arial" w:hAnsi="Arial" w:cs="Arial"/>
          <w:sz w:val="20"/>
          <w:szCs w:val="20"/>
        </w:rPr>
        <w:tab/>
        <w:t>Cumplir cabalmente con el Plan de Acción dentro de los términos y plazos convenidos en el mismo, salvo que se cuente con prórroga (s) otorgadas por parte de la Secretaría.</w:t>
      </w:r>
    </w:p>
    <w:p w14:paraId="1BF88E50" w14:textId="77777777" w:rsidR="00DE7075" w:rsidRPr="00FD5064" w:rsidRDefault="00DE7075" w:rsidP="00FD5064">
      <w:pPr>
        <w:ind w:left="708" w:hanging="360"/>
        <w:jc w:val="both"/>
        <w:rPr>
          <w:rFonts w:ascii="Arial" w:hAnsi="Arial" w:cs="Arial"/>
          <w:sz w:val="20"/>
          <w:szCs w:val="20"/>
        </w:rPr>
      </w:pPr>
    </w:p>
    <w:p w14:paraId="2978578C" w14:textId="51E51EDC" w:rsidR="00DE7075" w:rsidRPr="00FD5064" w:rsidRDefault="006F3899" w:rsidP="00FD5064">
      <w:pPr>
        <w:ind w:left="708" w:hanging="360"/>
        <w:jc w:val="both"/>
        <w:rPr>
          <w:rFonts w:ascii="Arial" w:hAnsi="Arial" w:cs="Arial"/>
          <w:sz w:val="20"/>
          <w:szCs w:val="20"/>
        </w:rPr>
      </w:pPr>
      <w:r w:rsidRPr="00FD5064">
        <w:rPr>
          <w:rFonts w:ascii="Arial" w:eastAsia="Arial" w:hAnsi="Arial" w:cs="Arial"/>
          <w:b/>
          <w:sz w:val="20"/>
          <w:szCs w:val="20"/>
        </w:rPr>
        <w:t>VI.</w:t>
      </w:r>
      <w:r w:rsidRPr="00FD5064">
        <w:rPr>
          <w:rFonts w:ascii="Arial" w:eastAsia="Arial" w:hAnsi="Arial" w:cs="Arial"/>
          <w:sz w:val="20"/>
          <w:szCs w:val="20"/>
        </w:rPr>
        <w:t xml:space="preserve"> Permitir en todo momento al personal de la Secretaría debidamente identificado, que participe en los trabajos, el acceso a las superficies, instalaciones, documentos, áreas de proceso</w:t>
      </w:r>
      <w:r w:rsidR="00F666AF" w:rsidRPr="00FD5064">
        <w:rPr>
          <w:rFonts w:ascii="Arial" w:eastAsia="Arial" w:hAnsi="Arial" w:cs="Arial"/>
          <w:sz w:val="20"/>
          <w:szCs w:val="20"/>
        </w:rPr>
        <w:t xml:space="preserve"> y servicios</w:t>
      </w:r>
      <w:r w:rsidRPr="00FD5064">
        <w:rPr>
          <w:rFonts w:ascii="Arial" w:eastAsia="Arial" w:hAnsi="Arial" w:cs="Arial"/>
          <w:sz w:val="20"/>
          <w:szCs w:val="20"/>
        </w:rPr>
        <w:t xml:space="preserve">, almacenamiento y en general a todo espacio de la </w:t>
      </w:r>
      <w:r w:rsidR="00F666AF" w:rsidRPr="00FD5064">
        <w:rPr>
          <w:rFonts w:ascii="Arial" w:eastAsia="Arial" w:hAnsi="Arial" w:cs="Arial"/>
          <w:sz w:val="20"/>
          <w:szCs w:val="20"/>
        </w:rPr>
        <w:t xml:space="preserve">obra de construcción, establecimiento, centro educativo, municipio o del evento masivo </w:t>
      </w:r>
      <w:r w:rsidRPr="00FD5064">
        <w:rPr>
          <w:rFonts w:ascii="Arial" w:eastAsia="Arial" w:hAnsi="Arial" w:cs="Arial"/>
          <w:sz w:val="20"/>
          <w:szCs w:val="20"/>
        </w:rPr>
        <w:t>que permita constatar la información o realizar las observaciones, correcciones y propuestas de inclusión de hallazgos que tengan relación con el proceso de cumplimiento</w:t>
      </w:r>
      <w:r w:rsidR="00F666AF" w:rsidRPr="00FD5064">
        <w:rPr>
          <w:rFonts w:ascii="Arial" w:eastAsia="Arial" w:hAnsi="Arial" w:cs="Arial"/>
          <w:sz w:val="20"/>
          <w:szCs w:val="20"/>
        </w:rPr>
        <w:t xml:space="preserve"> ambiental voluntario</w:t>
      </w:r>
      <w:r w:rsidRPr="00FD5064">
        <w:rPr>
          <w:rFonts w:ascii="Arial" w:eastAsia="Arial" w:hAnsi="Arial" w:cs="Arial"/>
          <w:sz w:val="20"/>
          <w:szCs w:val="20"/>
        </w:rPr>
        <w:t>.</w:t>
      </w:r>
    </w:p>
    <w:p w14:paraId="08C37074" w14:textId="77777777" w:rsidR="00DE7075" w:rsidRPr="00FD5064" w:rsidRDefault="00DE7075" w:rsidP="00FD5064">
      <w:pPr>
        <w:ind w:left="708" w:hanging="360"/>
        <w:jc w:val="both"/>
        <w:rPr>
          <w:rFonts w:ascii="Arial" w:hAnsi="Arial" w:cs="Arial"/>
          <w:sz w:val="20"/>
          <w:szCs w:val="20"/>
        </w:rPr>
      </w:pPr>
    </w:p>
    <w:p w14:paraId="4CBDB668" w14:textId="5DDDB942" w:rsidR="00DE7075" w:rsidRPr="00FD5064" w:rsidRDefault="006F3899" w:rsidP="00FD5064">
      <w:pPr>
        <w:ind w:left="708" w:hanging="360"/>
        <w:jc w:val="both"/>
        <w:rPr>
          <w:rFonts w:ascii="Arial" w:hAnsi="Arial" w:cs="Arial"/>
          <w:sz w:val="20"/>
          <w:szCs w:val="20"/>
        </w:rPr>
      </w:pPr>
      <w:r w:rsidRPr="00FD5064">
        <w:rPr>
          <w:rFonts w:ascii="Arial" w:eastAsia="Arial" w:hAnsi="Arial" w:cs="Arial"/>
          <w:b/>
          <w:sz w:val="20"/>
          <w:szCs w:val="20"/>
        </w:rPr>
        <w:t>VII.</w:t>
      </w:r>
      <w:r w:rsidRPr="00FD5064">
        <w:rPr>
          <w:rFonts w:ascii="Arial" w:eastAsia="Arial" w:hAnsi="Arial" w:cs="Arial"/>
          <w:sz w:val="20"/>
          <w:szCs w:val="20"/>
        </w:rPr>
        <w:t xml:space="preserve"> Mantener disponible el expediente producto del proceso de cumplimiento</w:t>
      </w:r>
      <w:r w:rsidR="00F666AF" w:rsidRPr="00FD5064">
        <w:rPr>
          <w:rFonts w:ascii="Arial" w:eastAsia="Arial" w:hAnsi="Arial" w:cs="Arial"/>
          <w:sz w:val="20"/>
          <w:szCs w:val="20"/>
        </w:rPr>
        <w:t xml:space="preserve"> ambiental voluntario</w:t>
      </w:r>
      <w:r w:rsidRPr="00FD5064">
        <w:rPr>
          <w:rFonts w:ascii="Arial" w:eastAsia="Arial" w:hAnsi="Arial" w:cs="Arial"/>
          <w:sz w:val="20"/>
          <w:szCs w:val="20"/>
        </w:rPr>
        <w:t>, el cual podrá ser solicitado por la Secretaría, cuando lo considere pertinente.</w:t>
      </w:r>
    </w:p>
    <w:p w14:paraId="250B8A53" w14:textId="77777777" w:rsidR="00DE7075" w:rsidRPr="00FD5064" w:rsidRDefault="00DE7075" w:rsidP="00FD5064">
      <w:pPr>
        <w:ind w:left="708" w:hanging="360"/>
        <w:jc w:val="both"/>
        <w:rPr>
          <w:rFonts w:ascii="Arial" w:hAnsi="Arial" w:cs="Arial"/>
          <w:sz w:val="20"/>
          <w:szCs w:val="20"/>
        </w:rPr>
      </w:pPr>
    </w:p>
    <w:p w14:paraId="46C66420" w14:textId="782A91D5" w:rsidR="00DE7075" w:rsidRPr="00FD5064" w:rsidRDefault="006F3899" w:rsidP="00FD5064">
      <w:pPr>
        <w:ind w:left="708" w:hanging="360"/>
        <w:jc w:val="both"/>
        <w:rPr>
          <w:rFonts w:ascii="Arial" w:hAnsi="Arial" w:cs="Arial"/>
          <w:sz w:val="20"/>
          <w:szCs w:val="20"/>
        </w:rPr>
      </w:pPr>
      <w:r w:rsidRPr="00FD5064">
        <w:rPr>
          <w:rFonts w:ascii="Arial" w:eastAsia="Arial" w:hAnsi="Arial" w:cs="Arial"/>
          <w:b/>
          <w:sz w:val="20"/>
          <w:szCs w:val="20"/>
        </w:rPr>
        <w:lastRenderedPageBreak/>
        <w:t>VIII.</w:t>
      </w:r>
      <w:r w:rsidRPr="00FD5064">
        <w:rPr>
          <w:rFonts w:ascii="Arial" w:eastAsia="Arial" w:hAnsi="Arial" w:cs="Arial"/>
          <w:sz w:val="20"/>
          <w:szCs w:val="20"/>
        </w:rPr>
        <w:t xml:space="preserve"> En caso de que</w:t>
      </w:r>
      <w:r w:rsidR="00F666AF" w:rsidRPr="00FD5064">
        <w:rPr>
          <w:rFonts w:ascii="Arial" w:eastAsia="Arial" w:hAnsi="Arial" w:cs="Arial"/>
          <w:sz w:val="20"/>
          <w:szCs w:val="20"/>
        </w:rPr>
        <w:t xml:space="preserve"> el responsable de</w:t>
      </w:r>
      <w:r w:rsidRPr="00FD5064">
        <w:rPr>
          <w:rFonts w:ascii="Arial" w:eastAsia="Arial" w:hAnsi="Arial" w:cs="Arial"/>
          <w:sz w:val="20"/>
          <w:szCs w:val="20"/>
        </w:rPr>
        <w:t xml:space="preserve"> la </w:t>
      </w:r>
      <w:r w:rsidR="00F666AF" w:rsidRPr="00FD5064">
        <w:rPr>
          <w:rFonts w:ascii="Arial" w:eastAsia="Arial" w:hAnsi="Arial" w:cs="Arial"/>
          <w:sz w:val="20"/>
          <w:szCs w:val="20"/>
        </w:rPr>
        <w:t xml:space="preserve">obra de construcción, establecimiento, centro educativo, municipio o evento masivo </w:t>
      </w:r>
      <w:r w:rsidRPr="00FD5064">
        <w:rPr>
          <w:rFonts w:ascii="Arial" w:eastAsia="Arial" w:hAnsi="Arial" w:cs="Arial"/>
          <w:sz w:val="20"/>
          <w:szCs w:val="20"/>
        </w:rPr>
        <w:t xml:space="preserve">cuente a la fecha de firma del </w:t>
      </w:r>
      <w:r w:rsidR="00F666AF" w:rsidRPr="00FD5064">
        <w:rPr>
          <w:rFonts w:ascii="Arial" w:eastAsia="Arial" w:hAnsi="Arial" w:cs="Arial"/>
          <w:sz w:val="20"/>
          <w:szCs w:val="20"/>
        </w:rPr>
        <w:t>convenio de adhesión al Programa</w:t>
      </w:r>
      <w:r w:rsidRPr="00FD5064">
        <w:rPr>
          <w:rFonts w:ascii="Arial" w:eastAsia="Arial" w:hAnsi="Arial" w:cs="Arial"/>
          <w:sz w:val="20"/>
          <w:szCs w:val="20"/>
        </w:rPr>
        <w:t xml:space="preserve"> con procedimientos administrativos instaurados en su contra por parte de la Procuraduría</w:t>
      </w:r>
      <w:r w:rsidR="005D7594" w:rsidRPr="00FD5064">
        <w:rPr>
          <w:rFonts w:ascii="Arial" w:eastAsia="Arial" w:hAnsi="Arial" w:cs="Arial"/>
          <w:sz w:val="20"/>
          <w:szCs w:val="20"/>
        </w:rPr>
        <w:t xml:space="preserve"> Estatal</w:t>
      </w:r>
      <w:r w:rsidRPr="00FD5064">
        <w:rPr>
          <w:rFonts w:ascii="Arial" w:eastAsia="Arial" w:hAnsi="Arial" w:cs="Arial"/>
          <w:sz w:val="20"/>
          <w:szCs w:val="20"/>
        </w:rPr>
        <w:t xml:space="preserve">, deberá finiquitar los mismos ante dicha Dependencia durante el desarrollo del proceso de cumplimiento </w:t>
      </w:r>
      <w:r w:rsidR="00F666AF" w:rsidRPr="00FD5064">
        <w:rPr>
          <w:rFonts w:ascii="Arial" w:eastAsia="Arial" w:hAnsi="Arial" w:cs="Arial"/>
          <w:sz w:val="20"/>
          <w:szCs w:val="20"/>
        </w:rPr>
        <w:t xml:space="preserve">ambiental voluntario </w:t>
      </w:r>
      <w:r w:rsidRPr="00FD5064">
        <w:rPr>
          <w:rFonts w:ascii="Arial" w:eastAsia="Arial" w:hAnsi="Arial" w:cs="Arial"/>
          <w:sz w:val="20"/>
          <w:szCs w:val="20"/>
        </w:rPr>
        <w:t>conforme lo establezca la normatividad aplicable, para efecto de lo cual deberá asumir esta responsabilidad como parte de los compromisos que adquiera mediante el Plan de Acción correspondiente, ya que en caso de no cumplir con lo anterior, no procederá la entrega del Certificado por parte de la Secretaría.</w:t>
      </w:r>
    </w:p>
    <w:p w14:paraId="43FBEE86" w14:textId="77777777" w:rsidR="00DE7075" w:rsidRPr="00FD5064" w:rsidRDefault="00DE7075" w:rsidP="00FD5064">
      <w:pPr>
        <w:ind w:left="708" w:hanging="360"/>
        <w:jc w:val="both"/>
        <w:rPr>
          <w:rFonts w:ascii="Arial" w:hAnsi="Arial" w:cs="Arial"/>
          <w:sz w:val="20"/>
          <w:szCs w:val="20"/>
        </w:rPr>
      </w:pPr>
    </w:p>
    <w:p w14:paraId="32FA6EC9" w14:textId="68AE4628" w:rsidR="00DE7075" w:rsidRPr="00FD5064" w:rsidRDefault="006F3899" w:rsidP="00FD5064">
      <w:pPr>
        <w:ind w:left="708" w:hanging="360"/>
        <w:jc w:val="both"/>
        <w:rPr>
          <w:rFonts w:ascii="Arial" w:hAnsi="Arial" w:cs="Arial"/>
          <w:sz w:val="20"/>
          <w:szCs w:val="20"/>
        </w:rPr>
      </w:pPr>
      <w:r w:rsidRPr="00FD5064">
        <w:rPr>
          <w:rFonts w:ascii="Arial" w:eastAsia="Arial" w:hAnsi="Arial" w:cs="Arial"/>
          <w:b/>
          <w:sz w:val="20"/>
          <w:szCs w:val="20"/>
        </w:rPr>
        <w:t>IX.</w:t>
      </w:r>
      <w:r w:rsidRPr="00FD5064">
        <w:rPr>
          <w:rFonts w:ascii="Arial" w:eastAsia="Arial" w:hAnsi="Arial" w:cs="Arial"/>
          <w:sz w:val="20"/>
          <w:szCs w:val="20"/>
        </w:rPr>
        <w:t xml:space="preserve"> </w:t>
      </w:r>
      <w:r w:rsidRPr="00FD5064">
        <w:rPr>
          <w:rFonts w:ascii="Arial" w:eastAsia="Arial" w:hAnsi="Arial" w:cs="Arial"/>
          <w:sz w:val="20"/>
          <w:szCs w:val="20"/>
        </w:rPr>
        <w:tab/>
        <w:t xml:space="preserve">En caso de detectar situaciones críticas de riesgo ambiental, el responsable de </w:t>
      </w:r>
      <w:r w:rsidR="00F666AF" w:rsidRPr="00FD5064">
        <w:rPr>
          <w:rFonts w:ascii="Arial" w:eastAsia="Arial" w:hAnsi="Arial" w:cs="Arial"/>
          <w:sz w:val="20"/>
          <w:szCs w:val="20"/>
        </w:rPr>
        <w:t>la obra de construcción, establecimiento, centro educativo, municipio o del evento masivo,</w:t>
      </w:r>
      <w:r w:rsidRPr="00FD5064">
        <w:rPr>
          <w:rFonts w:ascii="Arial" w:eastAsia="Arial" w:hAnsi="Arial" w:cs="Arial"/>
          <w:sz w:val="20"/>
          <w:szCs w:val="20"/>
        </w:rPr>
        <w:t xml:space="preserve"> deberá realizar las acciones inmediatas necesarias para controlar, minimizar o eliminar las mismas, además de que dará aviso inmediato la Secretaría acerca de las situaciones que se hayan presentado y las medidas que realizó al respecto.</w:t>
      </w:r>
    </w:p>
    <w:p w14:paraId="4C78E245" w14:textId="77777777" w:rsidR="00DE7075" w:rsidRPr="00FD5064" w:rsidRDefault="00DE7075" w:rsidP="00FD5064">
      <w:pPr>
        <w:ind w:left="708" w:hanging="360"/>
        <w:jc w:val="both"/>
        <w:rPr>
          <w:rFonts w:ascii="Arial" w:hAnsi="Arial" w:cs="Arial"/>
          <w:sz w:val="20"/>
          <w:szCs w:val="20"/>
        </w:rPr>
      </w:pPr>
    </w:p>
    <w:p w14:paraId="548D5552" w14:textId="03D6CA3D" w:rsidR="00DE7075" w:rsidRPr="00FD5064" w:rsidRDefault="006F3899" w:rsidP="00FD5064">
      <w:pPr>
        <w:ind w:left="708" w:hanging="360"/>
        <w:jc w:val="both"/>
        <w:rPr>
          <w:rFonts w:ascii="Arial" w:hAnsi="Arial" w:cs="Arial"/>
          <w:sz w:val="20"/>
          <w:szCs w:val="20"/>
        </w:rPr>
      </w:pPr>
      <w:r w:rsidRPr="00FD5064">
        <w:rPr>
          <w:rFonts w:ascii="Arial" w:eastAsia="Arial" w:hAnsi="Arial" w:cs="Arial"/>
          <w:b/>
          <w:sz w:val="20"/>
          <w:szCs w:val="20"/>
        </w:rPr>
        <w:t>X.</w:t>
      </w:r>
      <w:r w:rsidRPr="00FD5064">
        <w:rPr>
          <w:rFonts w:ascii="Arial" w:eastAsia="Arial" w:hAnsi="Arial" w:cs="Arial"/>
          <w:sz w:val="20"/>
          <w:szCs w:val="20"/>
        </w:rPr>
        <w:t xml:space="preserve"> </w:t>
      </w:r>
      <w:r w:rsidRPr="00FD5064">
        <w:rPr>
          <w:rFonts w:ascii="Arial" w:eastAsia="Arial" w:hAnsi="Arial" w:cs="Arial"/>
          <w:sz w:val="20"/>
          <w:szCs w:val="20"/>
        </w:rPr>
        <w:tab/>
        <w:t xml:space="preserve">En el caso de que durante la realización del proceso de cumplimiento </w:t>
      </w:r>
      <w:r w:rsidR="001E0EE6" w:rsidRPr="00FD5064">
        <w:rPr>
          <w:rFonts w:ascii="Arial" w:eastAsia="Arial" w:hAnsi="Arial" w:cs="Arial"/>
          <w:sz w:val="20"/>
          <w:szCs w:val="20"/>
        </w:rPr>
        <w:t xml:space="preserve">ambiental voluntario </w:t>
      </w:r>
      <w:r w:rsidRPr="00FD5064">
        <w:rPr>
          <w:rFonts w:ascii="Arial" w:eastAsia="Arial" w:hAnsi="Arial" w:cs="Arial"/>
          <w:sz w:val="20"/>
          <w:szCs w:val="20"/>
        </w:rPr>
        <w:t xml:space="preserve">o incluso en la parte final de éste, se susciten nuevas irregularidades no dolosas en materia de cumplimiento a la legislación ambiental, el responsable de la </w:t>
      </w:r>
      <w:r w:rsidR="001E0EE6" w:rsidRPr="00FD5064">
        <w:rPr>
          <w:rFonts w:ascii="Arial" w:eastAsia="Arial" w:hAnsi="Arial" w:cs="Arial"/>
          <w:sz w:val="20"/>
          <w:szCs w:val="20"/>
        </w:rPr>
        <w:t>obra de construcción, establecimiento, centro educativo, municipio o del evento masivo,</w:t>
      </w:r>
      <w:r w:rsidRPr="00FD5064">
        <w:rPr>
          <w:rFonts w:ascii="Arial" w:eastAsia="Arial" w:hAnsi="Arial" w:cs="Arial"/>
          <w:sz w:val="20"/>
          <w:szCs w:val="20"/>
        </w:rPr>
        <w:t xml:space="preserve"> deberá incluir las medidas técnicas pertinentes para subsanarlas en el Plan de Acción respectivo y notificarlo a la Secretaría</w:t>
      </w:r>
      <w:r w:rsidRPr="00FD5064">
        <w:rPr>
          <w:rFonts w:ascii="Arial" w:eastAsia="Arial" w:hAnsi="Arial" w:cs="Arial"/>
          <w:b/>
          <w:sz w:val="20"/>
          <w:szCs w:val="20"/>
        </w:rPr>
        <w:t xml:space="preserve"> </w:t>
      </w:r>
      <w:r w:rsidRPr="00FD5064">
        <w:rPr>
          <w:rFonts w:ascii="Arial" w:eastAsia="Arial" w:hAnsi="Arial" w:cs="Arial"/>
          <w:sz w:val="20"/>
          <w:szCs w:val="20"/>
        </w:rPr>
        <w:t>para su respectiva validación,</w:t>
      </w:r>
    </w:p>
    <w:p w14:paraId="4D0F05FA" w14:textId="77777777" w:rsidR="00DE7075" w:rsidRPr="00FD5064" w:rsidRDefault="00DE7075" w:rsidP="00FD5064">
      <w:pPr>
        <w:ind w:left="708" w:hanging="360"/>
        <w:jc w:val="both"/>
        <w:rPr>
          <w:rFonts w:ascii="Arial" w:hAnsi="Arial" w:cs="Arial"/>
          <w:sz w:val="20"/>
          <w:szCs w:val="20"/>
        </w:rPr>
      </w:pPr>
    </w:p>
    <w:p w14:paraId="546523D5" w14:textId="77777777" w:rsidR="00DE7075" w:rsidRPr="00FD5064" w:rsidRDefault="006F3899" w:rsidP="00FD5064">
      <w:pPr>
        <w:ind w:left="708" w:hanging="360"/>
        <w:jc w:val="both"/>
        <w:rPr>
          <w:rFonts w:ascii="Arial" w:hAnsi="Arial" w:cs="Arial"/>
          <w:sz w:val="20"/>
          <w:szCs w:val="20"/>
        </w:rPr>
      </w:pPr>
      <w:r w:rsidRPr="00FD5064">
        <w:rPr>
          <w:rFonts w:ascii="Arial" w:eastAsia="Arial" w:hAnsi="Arial" w:cs="Arial"/>
          <w:b/>
          <w:sz w:val="20"/>
          <w:szCs w:val="20"/>
        </w:rPr>
        <w:t>XI.</w:t>
      </w:r>
      <w:r w:rsidRPr="00FD5064">
        <w:rPr>
          <w:rFonts w:ascii="Arial" w:eastAsia="Arial" w:hAnsi="Arial" w:cs="Arial"/>
          <w:sz w:val="20"/>
          <w:szCs w:val="20"/>
        </w:rPr>
        <w:t xml:space="preserve"> Conservar en lo sucesivo las condiciones que le permitan mantener el adecuado cumplimiento de la normatividad ambiental aplicable una vez obtenido el certificado en caso de que le sea otorgado, de conformidad a lo estipulado en la normatividad aplicable.</w:t>
      </w:r>
    </w:p>
    <w:p w14:paraId="471C7E51" w14:textId="77777777" w:rsidR="00DE7075" w:rsidRPr="00FD5064" w:rsidRDefault="00DE7075" w:rsidP="00FD5064">
      <w:pPr>
        <w:ind w:left="708" w:hanging="360"/>
        <w:jc w:val="both"/>
        <w:rPr>
          <w:rFonts w:ascii="Arial" w:hAnsi="Arial" w:cs="Arial"/>
          <w:sz w:val="20"/>
          <w:szCs w:val="20"/>
        </w:rPr>
      </w:pPr>
    </w:p>
    <w:p w14:paraId="2B26BE65" w14:textId="600C7147" w:rsidR="00DE7075" w:rsidRPr="00FD5064" w:rsidRDefault="006F3899" w:rsidP="00FD5064">
      <w:pPr>
        <w:ind w:left="708" w:hanging="360"/>
        <w:jc w:val="both"/>
        <w:rPr>
          <w:rFonts w:ascii="Arial" w:hAnsi="Arial" w:cs="Arial"/>
          <w:sz w:val="20"/>
          <w:szCs w:val="20"/>
        </w:rPr>
      </w:pPr>
      <w:r w:rsidRPr="00FD5064">
        <w:rPr>
          <w:rFonts w:ascii="Arial" w:eastAsia="Arial" w:hAnsi="Arial" w:cs="Arial"/>
          <w:b/>
          <w:sz w:val="20"/>
          <w:szCs w:val="20"/>
        </w:rPr>
        <w:t xml:space="preserve">XII. </w:t>
      </w:r>
      <w:r w:rsidRPr="00FD5064">
        <w:rPr>
          <w:rFonts w:ascii="Arial" w:eastAsia="Arial" w:hAnsi="Arial" w:cs="Arial"/>
          <w:sz w:val="20"/>
          <w:szCs w:val="20"/>
        </w:rPr>
        <w:t>Someter a consideración de la Secretaría, en caso de certificarse, la recertificación correspondiente</w:t>
      </w:r>
      <w:r w:rsidRPr="00FD5064">
        <w:rPr>
          <w:rFonts w:ascii="Arial" w:eastAsia="Arial" w:hAnsi="Arial" w:cs="Arial"/>
          <w:b/>
          <w:sz w:val="20"/>
          <w:szCs w:val="20"/>
        </w:rPr>
        <w:t xml:space="preserve"> </w:t>
      </w:r>
      <w:r w:rsidRPr="00FD5064">
        <w:rPr>
          <w:rFonts w:ascii="Arial" w:eastAsia="Arial" w:hAnsi="Arial" w:cs="Arial"/>
          <w:sz w:val="20"/>
          <w:szCs w:val="20"/>
        </w:rPr>
        <w:t>conforme al proceso previsto para tales efectos en el presente reglamento.</w:t>
      </w:r>
    </w:p>
    <w:p w14:paraId="086301C9" w14:textId="77777777" w:rsidR="00DE7075" w:rsidRPr="00FD5064" w:rsidRDefault="00DE7075" w:rsidP="00FD5064">
      <w:pPr>
        <w:jc w:val="both"/>
        <w:rPr>
          <w:rFonts w:ascii="Arial" w:hAnsi="Arial" w:cs="Arial"/>
          <w:sz w:val="20"/>
          <w:szCs w:val="20"/>
        </w:rPr>
      </w:pPr>
    </w:p>
    <w:p w14:paraId="59482E5F" w14:textId="2FED3970" w:rsidR="00DE7075"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22</w:t>
      </w:r>
      <w:r w:rsidR="006F3899" w:rsidRPr="00FD5064">
        <w:rPr>
          <w:rFonts w:ascii="Arial" w:eastAsia="Arial" w:hAnsi="Arial" w:cs="Arial"/>
          <w:b/>
          <w:sz w:val="20"/>
          <w:szCs w:val="20"/>
        </w:rPr>
        <w:t xml:space="preserve">. </w:t>
      </w:r>
      <w:r w:rsidR="006F3899" w:rsidRPr="00FD5064">
        <w:rPr>
          <w:rFonts w:ascii="Arial" w:eastAsia="Arial" w:hAnsi="Arial" w:cs="Arial"/>
          <w:sz w:val="20"/>
          <w:szCs w:val="20"/>
        </w:rPr>
        <w:t xml:space="preserve">En caso de incumplimiento injustificado por parte del responsable </w:t>
      </w:r>
      <w:r w:rsidR="00FC5F1B" w:rsidRPr="00FD5064">
        <w:rPr>
          <w:rFonts w:ascii="Arial" w:eastAsia="Arial" w:hAnsi="Arial" w:cs="Arial"/>
          <w:sz w:val="20"/>
          <w:szCs w:val="20"/>
        </w:rPr>
        <w:t>la obra de construcción, establecimiento, centro educativo, municipio o del evento masivo</w:t>
      </w:r>
      <w:r w:rsidR="006F3899" w:rsidRPr="00FD5064">
        <w:rPr>
          <w:rFonts w:ascii="Arial" w:eastAsia="Arial" w:hAnsi="Arial" w:cs="Arial"/>
          <w:b/>
          <w:sz w:val="20"/>
          <w:szCs w:val="20"/>
        </w:rPr>
        <w:t xml:space="preserve"> </w:t>
      </w:r>
      <w:r w:rsidR="006F3899" w:rsidRPr="00FD5064">
        <w:rPr>
          <w:rFonts w:ascii="Arial" w:eastAsia="Arial" w:hAnsi="Arial" w:cs="Arial"/>
          <w:sz w:val="20"/>
          <w:szCs w:val="20"/>
        </w:rPr>
        <w:t xml:space="preserve">a lo establecido el artículo anterior, la Secretaría declarará por escrito como concluida la realización del proceso de cumplimiento </w:t>
      </w:r>
      <w:r w:rsidR="00F33BC0" w:rsidRPr="00FD5064">
        <w:rPr>
          <w:rFonts w:ascii="Arial" w:eastAsia="Arial" w:hAnsi="Arial" w:cs="Arial"/>
          <w:sz w:val="20"/>
          <w:szCs w:val="20"/>
        </w:rPr>
        <w:t xml:space="preserve">ambiental voluntario </w:t>
      </w:r>
      <w:r w:rsidR="006F3899" w:rsidRPr="00FD5064">
        <w:rPr>
          <w:rFonts w:ascii="Arial" w:eastAsia="Arial" w:hAnsi="Arial" w:cs="Arial"/>
          <w:sz w:val="20"/>
          <w:szCs w:val="20"/>
        </w:rPr>
        <w:t xml:space="preserve">en la </w:t>
      </w:r>
      <w:r w:rsidR="00F33BC0" w:rsidRPr="00FD5064">
        <w:rPr>
          <w:rFonts w:ascii="Arial" w:eastAsia="Arial" w:hAnsi="Arial" w:cs="Arial"/>
          <w:sz w:val="20"/>
          <w:szCs w:val="20"/>
        </w:rPr>
        <w:t>obra de construcción, establecimiento, centro ed</w:t>
      </w:r>
      <w:r w:rsidR="00962ACA" w:rsidRPr="00FD5064">
        <w:rPr>
          <w:rFonts w:ascii="Arial" w:eastAsia="Arial" w:hAnsi="Arial" w:cs="Arial"/>
          <w:sz w:val="20"/>
          <w:szCs w:val="20"/>
        </w:rPr>
        <w:t xml:space="preserve">ucativo, municipio o </w:t>
      </w:r>
      <w:r w:rsidR="00F33BC0" w:rsidRPr="00FD5064">
        <w:rPr>
          <w:rFonts w:ascii="Arial" w:eastAsia="Arial" w:hAnsi="Arial" w:cs="Arial"/>
          <w:sz w:val="20"/>
          <w:szCs w:val="20"/>
        </w:rPr>
        <w:t xml:space="preserve">evento masivo </w:t>
      </w:r>
      <w:r w:rsidR="006F3899" w:rsidRPr="00FD5064">
        <w:rPr>
          <w:rFonts w:ascii="Arial" w:eastAsia="Arial" w:hAnsi="Arial" w:cs="Arial"/>
          <w:sz w:val="20"/>
          <w:szCs w:val="20"/>
        </w:rPr>
        <w:t>y se dará aviso a la Procuraduría</w:t>
      </w:r>
      <w:r w:rsidR="00FC5F1B" w:rsidRPr="00FD5064">
        <w:rPr>
          <w:rFonts w:ascii="Arial" w:eastAsia="Arial" w:hAnsi="Arial" w:cs="Arial"/>
          <w:sz w:val="20"/>
          <w:szCs w:val="20"/>
        </w:rPr>
        <w:t xml:space="preserve"> Estatal</w:t>
      </w:r>
      <w:r w:rsidR="006F3899" w:rsidRPr="00FD5064">
        <w:rPr>
          <w:rFonts w:ascii="Arial" w:eastAsia="Arial" w:hAnsi="Arial" w:cs="Arial"/>
          <w:sz w:val="20"/>
          <w:szCs w:val="20"/>
        </w:rPr>
        <w:t>, para que la misma inicie en su caso, el procedimiento de inspección y vigilancia pertinente.</w:t>
      </w:r>
    </w:p>
    <w:p w14:paraId="4127CEC0" w14:textId="77777777" w:rsidR="00DE7075" w:rsidRPr="00FD5064" w:rsidRDefault="00DE7075" w:rsidP="00FD5064">
      <w:pPr>
        <w:jc w:val="both"/>
        <w:rPr>
          <w:rFonts w:ascii="Arial" w:hAnsi="Arial" w:cs="Arial"/>
          <w:sz w:val="20"/>
          <w:szCs w:val="20"/>
        </w:rPr>
      </w:pPr>
    </w:p>
    <w:p w14:paraId="2F33663B" w14:textId="2308ED18" w:rsidR="00DE7075"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23</w:t>
      </w:r>
      <w:r w:rsidR="006F3899" w:rsidRPr="00FD5064">
        <w:rPr>
          <w:rFonts w:ascii="Arial" w:eastAsia="Arial" w:hAnsi="Arial" w:cs="Arial"/>
          <w:b/>
          <w:sz w:val="20"/>
          <w:szCs w:val="20"/>
        </w:rPr>
        <w:t>.</w:t>
      </w:r>
      <w:r w:rsidR="0060191F" w:rsidRPr="00FD5064">
        <w:rPr>
          <w:rFonts w:ascii="Arial" w:eastAsia="Arial" w:hAnsi="Arial" w:cs="Arial"/>
          <w:sz w:val="20"/>
          <w:szCs w:val="20"/>
        </w:rPr>
        <w:t xml:space="preserve"> El Convenio de a</w:t>
      </w:r>
      <w:r w:rsidR="006F3899" w:rsidRPr="00FD5064">
        <w:rPr>
          <w:rFonts w:ascii="Arial" w:eastAsia="Arial" w:hAnsi="Arial" w:cs="Arial"/>
          <w:sz w:val="20"/>
          <w:szCs w:val="20"/>
        </w:rPr>
        <w:t>dhesión se</w:t>
      </w:r>
      <w:r w:rsidR="00263752" w:rsidRPr="00FD5064">
        <w:rPr>
          <w:rFonts w:ascii="Arial" w:eastAsia="Arial" w:hAnsi="Arial" w:cs="Arial"/>
          <w:sz w:val="20"/>
          <w:szCs w:val="20"/>
        </w:rPr>
        <w:t>rá firmado en original en tres</w:t>
      </w:r>
      <w:r w:rsidR="006F3899" w:rsidRPr="00FD5064">
        <w:rPr>
          <w:rFonts w:ascii="Arial" w:eastAsia="Arial" w:hAnsi="Arial" w:cs="Arial"/>
          <w:sz w:val="20"/>
          <w:szCs w:val="20"/>
        </w:rPr>
        <w:t xml:space="preserve"> tantos a efecto de que cada uno esté bajo el resguardo</w:t>
      </w:r>
      <w:r w:rsidR="0060191F" w:rsidRPr="00FD5064">
        <w:rPr>
          <w:rFonts w:ascii="Arial" w:eastAsia="Arial" w:hAnsi="Arial" w:cs="Arial"/>
          <w:sz w:val="20"/>
          <w:szCs w:val="20"/>
        </w:rPr>
        <w:t xml:space="preserve"> del responsable de la obra de construcción, establecimiento, centro educativo, municipio o </w:t>
      </w:r>
      <w:r w:rsidR="008F03AF" w:rsidRPr="00FD5064">
        <w:rPr>
          <w:rFonts w:ascii="Arial" w:eastAsia="Arial" w:hAnsi="Arial" w:cs="Arial"/>
          <w:sz w:val="20"/>
          <w:szCs w:val="20"/>
        </w:rPr>
        <w:t>de</w:t>
      </w:r>
      <w:r w:rsidR="0060191F" w:rsidRPr="00FD5064">
        <w:rPr>
          <w:rFonts w:ascii="Arial" w:eastAsia="Arial" w:hAnsi="Arial" w:cs="Arial"/>
          <w:sz w:val="20"/>
          <w:szCs w:val="20"/>
        </w:rPr>
        <w:t>l evento masivo</w:t>
      </w:r>
      <w:r w:rsidR="006F3899" w:rsidRPr="00FD5064">
        <w:rPr>
          <w:rFonts w:ascii="Arial" w:eastAsia="Arial" w:hAnsi="Arial" w:cs="Arial"/>
          <w:sz w:val="20"/>
          <w:szCs w:val="20"/>
        </w:rPr>
        <w:t>, de la Procuraduría</w:t>
      </w:r>
      <w:r w:rsidR="00263752" w:rsidRPr="00FD5064">
        <w:rPr>
          <w:rFonts w:ascii="Arial" w:eastAsia="Arial" w:hAnsi="Arial" w:cs="Arial"/>
          <w:sz w:val="20"/>
          <w:szCs w:val="20"/>
        </w:rPr>
        <w:t xml:space="preserve"> Estatal y </w:t>
      </w:r>
      <w:r w:rsidR="006F3899" w:rsidRPr="00FD5064">
        <w:rPr>
          <w:rFonts w:ascii="Arial" w:eastAsia="Arial" w:hAnsi="Arial" w:cs="Arial"/>
          <w:sz w:val="20"/>
          <w:szCs w:val="20"/>
        </w:rPr>
        <w:t>de la Secretaría</w:t>
      </w:r>
      <w:r w:rsidR="00263752" w:rsidRPr="00FD5064">
        <w:rPr>
          <w:rFonts w:ascii="Arial" w:eastAsia="Arial" w:hAnsi="Arial" w:cs="Arial"/>
          <w:sz w:val="20"/>
          <w:szCs w:val="20"/>
        </w:rPr>
        <w:t>.</w:t>
      </w:r>
    </w:p>
    <w:p w14:paraId="61E5AE0A" w14:textId="77777777" w:rsidR="00DE7075" w:rsidRPr="00FD5064" w:rsidRDefault="00DE7075" w:rsidP="00FD5064">
      <w:pPr>
        <w:ind w:firstLine="288"/>
        <w:jc w:val="both"/>
        <w:rPr>
          <w:rFonts w:ascii="Arial" w:hAnsi="Arial" w:cs="Arial"/>
          <w:sz w:val="20"/>
          <w:szCs w:val="20"/>
        </w:rPr>
      </w:pPr>
    </w:p>
    <w:p w14:paraId="43528FD9" w14:textId="0F6E546C" w:rsidR="00DE7075"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24</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El proceso de cumplimiento ambiental voluntario deberá iniciar </w:t>
      </w:r>
      <w:r w:rsidR="00E10031" w:rsidRPr="00FD5064">
        <w:rPr>
          <w:rFonts w:ascii="Arial" w:eastAsia="Arial" w:hAnsi="Arial" w:cs="Arial"/>
          <w:sz w:val="20"/>
          <w:szCs w:val="20"/>
        </w:rPr>
        <w:t xml:space="preserve">a través de la presentación del plan de proceso correspondiente </w:t>
      </w:r>
      <w:r w:rsidR="006F3899" w:rsidRPr="00FD5064">
        <w:rPr>
          <w:rFonts w:ascii="Arial" w:eastAsia="Arial" w:hAnsi="Arial" w:cs="Arial"/>
          <w:sz w:val="20"/>
          <w:szCs w:val="20"/>
        </w:rPr>
        <w:t xml:space="preserve">dentro de los </w:t>
      </w:r>
      <w:r w:rsidR="00E10031" w:rsidRPr="00FD5064">
        <w:rPr>
          <w:rFonts w:ascii="Arial" w:eastAsia="Arial" w:hAnsi="Arial" w:cs="Arial"/>
          <w:sz w:val="20"/>
          <w:szCs w:val="20"/>
        </w:rPr>
        <w:t>veinte</w:t>
      </w:r>
      <w:r w:rsidR="006F3899" w:rsidRPr="00FD5064">
        <w:rPr>
          <w:rFonts w:ascii="Arial" w:eastAsia="Arial" w:hAnsi="Arial" w:cs="Arial"/>
          <w:sz w:val="20"/>
          <w:szCs w:val="20"/>
        </w:rPr>
        <w:t xml:space="preserve"> días hábiles siguientes a la f</w:t>
      </w:r>
      <w:r w:rsidR="008F03AF" w:rsidRPr="00FD5064">
        <w:rPr>
          <w:rFonts w:ascii="Arial" w:eastAsia="Arial" w:hAnsi="Arial" w:cs="Arial"/>
          <w:sz w:val="20"/>
          <w:szCs w:val="20"/>
        </w:rPr>
        <w:t>echa en que el responsable de</w:t>
      </w:r>
      <w:r w:rsidR="006F3899" w:rsidRPr="00FD5064">
        <w:rPr>
          <w:rFonts w:ascii="Arial" w:eastAsia="Arial" w:hAnsi="Arial" w:cs="Arial"/>
          <w:sz w:val="20"/>
          <w:szCs w:val="20"/>
        </w:rPr>
        <w:t xml:space="preserve"> </w:t>
      </w:r>
      <w:r w:rsidR="008F03AF" w:rsidRPr="00FD5064">
        <w:rPr>
          <w:rFonts w:ascii="Arial" w:eastAsia="Arial" w:hAnsi="Arial" w:cs="Arial"/>
          <w:sz w:val="20"/>
          <w:szCs w:val="20"/>
        </w:rPr>
        <w:t xml:space="preserve">la obra de construcción, establecimiento, centro educativo, municipio o al evento masivo </w:t>
      </w:r>
      <w:r w:rsidR="006F3899" w:rsidRPr="00FD5064">
        <w:rPr>
          <w:rFonts w:ascii="Arial" w:eastAsia="Arial" w:hAnsi="Arial" w:cs="Arial"/>
          <w:sz w:val="20"/>
          <w:szCs w:val="20"/>
        </w:rPr>
        <w:t>recibió la aceptación de su solicitud de in</w:t>
      </w:r>
      <w:r w:rsidR="00E10031" w:rsidRPr="00FD5064">
        <w:rPr>
          <w:rFonts w:ascii="Arial" w:eastAsia="Arial" w:hAnsi="Arial" w:cs="Arial"/>
          <w:sz w:val="20"/>
          <w:szCs w:val="20"/>
        </w:rPr>
        <w:t>scripción al Programa</w:t>
      </w:r>
      <w:r w:rsidR="006F3899" w:rsidRPr="00FD5064">
        <w:rPr>
          <w:rFonts w:ascii="Arial" w:eastAsia="Arial" w:hAnsi="Arial" w:cs="Arial"/>
          <w:sz w:val="20"/>
          <w:szCs w:val="20"/>
        </w:rPr>
        <w:t xml:space="preserve">. De no iniciar el trámite del proceso de cumplimiento </w:t>
      </w:r>
      <w:r w:rsidR="00E10031" w:rsidRPr="00FD5064">
        <w:rPr>
          <w:rFonts w:ascii="Arial" w:eastAsia="Arial" w:hAnsi="Arial" w:cs="Arial"/>
          <w:sz w:val="20"/>
          <w:szCs w:val="20"/>
        </w:rPr>
        <w:t xml:space="preserve">ambiental voluntario </w:t>
      </w:r>
      <w:r w:rsidR="006F3899" w:rsidRPr="00FD5064">
        <w:rPr>
          <w:rFonts w:ascii="Arial" w:eastAsia="Arial" w:hAnsi="Arial" w:cs="Arial"/>
          <w:sz w:val="20"/>
          <w:szCs w:val="20"/>
        </w:rPr>
        <w:t xml:space="preserve">en los plazos señalados y conforme a lo establecido en los términos de referencia, </w:t>
      </w:r>
      <w:r w:rsidR="00E10031" w:rsidRPr="00FD5064">
        <w:rPr>
          <w:rFonts w:ascii="Arial" w:eastAsia="Arial" w:hAnsi="Arial" w:cs="Arial"/>
          <w:sz w:val="20"/>
          <w:szCs w:val="20"/>
        </w:rPr>
        <w:t xml:space="preserve">el responsable de la obra de construcción, establecimiento, centro educativo, municipio o del evento masivo será desincorporado del programa conforme lo establecido en el artículo </w:t>
      </w:r>
      <w:r w:rsidR="00283371" w:rsidRPr="00FD5064">
        <w:rPr>
          <w:rFonts w:ascii="Arial" w:eastAsia="Arial" w:hAnsi="Arial" w:cs="Arial"/>
          <w:sz w:val="20"/>
          <w:szCs w:val="20"/>
        </w:rPr>
        <w:t xml:space="preserve">22 </w:t>
      </w:r>
      <w:r w:rsidR="00E10031" w:rsidRPr="00FD5064">
        <w:rPr>
          <w:rFonts w:ascii="Arial" w:eastAsia="Arial" w:hAnsi="Arial" w:cs="Arial"/>
          <w:sz w:val="20"/>
          <w:szCs w:val="20"/>
        </w:rPr>
        <w:t>del presente instrumento.</w:t>
      </w:r>
      <w:r w:rsidR="006F3899" w:rsidRPr="00FD5064">
        <w:rPr>
          <w:rFonts w:ascii="Arial" w:eastAsia="Arial" w:hAnsi="Arial" w:cs="Arial"/>
          <w:sz w:val="20"/>
          <w:szCs w:val="20"/>
        </w:rPr>
        <w:t xml:space="preserve"> </w:t>
      </w:r>
    </w:p>
    <w:p w14:paraId="516545FB" w14:textId="77777777" w:rsidR="00DE7075" w:rsidRPr="00FD5064" w:rsidRDefault="00DE7075" w:rsidP="00FD5064">
      <w:pPr>
        <w:ind w:firstLine="288"/>
        <w:jc w:val="both"/>
        <w:rPr>
          <w:rFonts w:ascii="Arial" w:hAnsi="Arial" w:cs="Arial"/>
          <w:sz w:val="20"/>
          <w:szCs w:val="20"/>
        </w:rPr>
      </w:pPr>
    </w:p>
    <w:p w14:paraId="4F5129F9" w14:textId="47F19906" w:rsidR="004C6582" w:rsidRPr="00FD5064" w:rsidRDefault="00771434" w:rsidP="00FD5064">
      <w:pPr>
        <w:ind w:firstLine="284"/>
        <w:jc w:val="both"/>
        <w:rPr>
          <w:rFonts w:ascii="Arial" w:eastAsia="Arial" w:hAnsi="Arial" w:cs="Arial"/>
          <w:sz w:val="20"/>
          <w:szCs w:val="20"/>
        </w:rPr>
      </w:pPr>
      <w:r w:rsidRPr="00FD5064">
        <w:rPr>
          <w:rFonts w:ascii="Arial" w:eastAsia="Arial" w:hAnsi="Arial" w:cs="Arial"/>
          <w:b/>
          <w:sz w:val="20"/>
          <w:szCs w:val="20"/>
        </w:rPr>
        <w:t>Artículo 25</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El reporte del proceso de cumplimiento ambiental voluntario deberá contener el </w:t>
      </w:r>
      <w:r w:rsidR="00E10031" w:rsidRPr="00FD5064">
        <w:rPr>
          <w:rFonts w:ascii="Arial" w:eastAsia="Arial" w:hAnsi="Arial" w:cs="Arial"/>
          <w:sz w:val="20"/>
          <w:szCs w:val="20"/>
        </w:rPr>
        <w:t>informe</w:t>
      </w:r>
      <w:r w:rsidR="006F3899" w:rsidRPr="00FD5064">
        <w:rPr>
          <w:rFonts w:ascii="Arial" w:eastAsia="Arial" w:hAnsi="Arial" w:cs="Arial"/>
          <w:sz w:val="20"/>
          <w:szCs w:val="20"/>
        </w:rPr>
        <w:t xml:space="preserve"> que demuestre el desempeño ambiental de </w:t>
      </w:r>
      <w:r w:rsidR="00D90B74" w:rsidRPr="00FD5064">
        <w:rPr>
          <w:rFonts w:ascii="Arial" w:eastAsia="Arial" w:hAnsi="Arial" w:cs="Arial"/>
          <w:sz w:val="20"/>
          <w:szCs w:val="20"/>
        </w:rPr>
        <w:t xml:space="preserve">la obra de construcción, establecimiento, centro educativo, municipio o del evento masivo </w:t>
      </w:r>
      <w:r w:rsidR="006F3899" w:rsidRPr="00FD5064">
        <w:rPr>
          <w:rFonts w:ascii="Arial" w:eastAsia="Arial" w:hAnsi="Arial" w:cs="Arial"/>
          <w:sz w:val="20"/>
          <w:szCs w:val="20"/>
        </w:rPr>
        <w:t xml:space="preserve">y el resultado </w:t>
      </w:r>
      <w:r w:rsidR="00E10031" w:rsidRPr="00FD5064">
        <w:rPr>
          <w:rFonts w:ascii="Arial" w:eastAsia="Arial" w:hAnsi="Arial" w:cs="Arial"/>
          <w:sz w:val="20"/>
          <w:szCs w:val="20"/>
        </w:rPr>
        <w:t xml:space="preserve">de las actividades establecidas en el </w:t>
      </w:r>
      <w:r w:rsidR="00E10031" w:rsidRPr="00FD5064">
        <w:rPr>
          <w:rFonts w:ascii="Arial" w:eastAsia="Arial" w:hAnsi="Arial" w:cs="Arial"/>
          <w:sz w:val="20"/>
          <w:szCs w:val="20"/>
        </w:rPr>
        <w:lastRenderedPageBreak/>
        <w:t xml:space="preserve">plan </w:t>
      </w:r>
      <w:r w:rsidR="006F3899" w:rsidRPr="00FD5064">
        <w:rPr>
          <w:rFonts w:ascii="Arial" w:eastAsia="Arial" w:hAnsi="Arial" w:cs="Arial"/>
          <w:sz w:val="20"/>
          <w:szCs w:val="20"/>
        </w:rPr>
        <w:t>del proceso de cumplimiento</w:t>
      </w:r>
      <w:r w:rsidR="00E10031" w:rsidRPr="00FD5064">
        <w:rPr>
          <w:rFonts w:ascii="Arial" w:eastAsia="Arial" w:hAnsi="Arial" w:cs="Arial"/>
          <w:sz w:val="20"/>
          <w:szCs w:val="20"/>
        </w:rPr>
        <w:t xml:space="preserve"> ambiental voluntario</w:t>
      </w:r>
      <w:r w:rsidR="00C724CD" w:rsidRPr="00FD5064">
        <w:rPr>
          <w:rFonts w:ascii="Arial" w:eastAsia="Arial" w:hAnsi="Arial" w:cs="Arial"/>
          <w:sz w:val="20"/>
          <w:szCs w:val="20"/>
        </w:rPr>
        <w:t>. Este reporte debe ser</w:t>
      </w:r>
      <w:r w:rsidR="006F3899" w:rsidRPr="00FD5064">
        <w:rPr>
          <w:rFonts w:ascii="Arial" w:eastAsia="Arial" w:hAnsi="Arial" w:cs="Arial"/>
          <w:sz w:val="20"/>
          <w:szCs w:val="20"/>
        </w:rPr>
        <w:t xml:space="preserve"> elaborado por un promotor coordinador ambiental </w:t>
      </w:r>
      <w:r w:rsidR="00C724CD" w:rsidRPr="00FD5064">
        <w:rPr>
          <w:rFonts w:ascii="Arial" w:eastAsia="Arial" w:hAnsi="Arial" w:cs="Arial"/>
          <w:sz w:val="20"/>
          <w:szCs w:val="20"/>
        </w:rPr>
        <w:t xml:space="preserve">de </w:t>
      </w:r>
      <w:r w:rsidR="006F3899" w:rsidRPr="00FD5064">
        <w:rPr>
          <w:rFonts w:ascii="Arial" w:eastAsia="Arial" w:hAnsi="Arial" w:cs="Arial"/>
          <w:sz w:val="20"/>
          <w:szCs w:val="20"/>
        </w:rPr>
        <w:t xml:space="preserve">conformidad con los Términos de Referencia. </w:t>
      </w:r>
    </w:p>
    <w:p w14:paraId="7393A254" w14:textId="77777777" w:rsidR="004C6582" w:rsidRPr="00FD5064" w:rsidRDefault="004C6582" w:rsidP="00FD5064">
      <w:pPr>
        <w:jc w:val="both"/>
        <w:rPr>
          <w:rFonts w:ascii="Arial" w:eastAsia="Arial" w:hAnsi="Arial" w:cs="Arial"/>
          <w:sz w:val="20"/>
          <w:szCs w:val="20"/>
        </w:rPr>
      </w:pPr>
    </w:p>
    <w:p w14:paraId="353A9955" w14:textId="102D3D03" w:rsidR="00DE7075" w:rsidRPr="00FD5064" w:rsidRDefault="006F3899" w:rsidP="00FD5064">
      <w:pPr>
        <w:ind w:firstLine="284"/>
        <w:jc w:val="both"/>
        <w:rPr>
          <w:rFonts w:ascii="Arial" w:eastAsia="Arial" w:hAnsi="Arial" w:cs="Arial"/>
          <w:sz w:val="20"/>
          <w:szCs w:val="20"/>
        </w:rPr>
      </w:pPr>
      <w:r w:rsidRPr="00FD5064">
        <w:rPr>
          <w:rFonts w:ascii="Arial" w:eastAsia="Arial" w:hAnsi="Arial" w:cs="Arial"/>
          <w:sz w:val="20"/>
          <w:szCs w:val="20"/>
        </w:rPr>
        <w:t>El reporte deb</w:t>
      </w:r>
      <w:r w:rsidR="00C724CD" w:rsidRPr="00FD5064">
        <w:rPr>
          <w:rFonts w:ascii="Arial" w:eastAsia="Arial" w:hAnsi="Arial" w:cs="Arial"/>
          <w:sz w:val="20"/>
          <w:szCs w:val="20"/>
        </w:rPr>
        <w:t>erá presentarse a la Secretaría</w:t>
      </w:r>
      <w:r w:rsidRPr="00FD5064">
        <w:rPr>
          <w:rFonts w:ascii="Arial" w:eastAsia="Arial" w:hAnsi="Arial" w:cs="Arial"/>
          <w:sz w:val="20"/>
          <w:szCs w:val="20"/>
        </w:rPr>
        <w:t xml:space="preserve"> dentro de los treinta días hábiles siguientes a aquel </w:t>
      </w:r>
      <w:r w:rsidR="00C724CD" w:rsidRPr="00FD5064">
        <w:rPr>
          <w:rFonts w:ascii="Arial" w:eastAsia="Arial" w:hAnsi="Arial" w:cs="Arial"/>
          <w:sz w:val="20"/>
          <w:szCs w:val="20"/>
        </w:rPr>
        <w:t>a la fecha de cierre de los trabajos de campo que establece el plan de proceso de cumplimiento ambiental voluntario</w:t>
      </w:r>
      <w:r w:rsidRPr="00FD5064">
        <w:rPr>
          <w:rFonts w:ascii="Arial" w:eastAsia="Arial" w:hAnsi="Arial" w:cs="Arial"/>
          <w:sz w:val="20"/>
          <w:szCs w:val="20"/>
        </w:rPr>
        <w:t xml:space="preserve">. De no presentar el reporte en el plazo señalado, </w:t>
      </w:r>
      <w:r w:rsidR="00C724CD" w:rsidRPr="00FD5064">
        <w:rPr>
          <w:rFonts w:ascii="Arial" w:eastAsia="Arial" w:hAnsi="Arial" w:cs="Arial"/>
          <w:sz w:val="20"/>
          <w:szCs w:val="20"/>
        </w:rPr>
        <w:t xml:space="preserve">la obra de construcción, establecimiento, centro educativo, municipio o del evento masivo será desincorporado del programa conforme lo establecido en el artículo </w:t>
      </w:r>
      <w:r w:rsidR="0099546B" w:rsidRPr="00FD5064">
        <w:rPr>
          <w:rFonts w:ascii="Arial" w:eastAsia="Arial" w:hAnsi="Arial" w:cs="Arial"/>
          <w:sz w:val="20"/>
          <w:szCs w:val="20"/>
        </w:rPr>
        <w:t>22</w:t>
      </w:r>
      <w:r w:rsidR="00C724CD" w:rsidRPr="00FD5064">
        <w:rPr>
          <w:rFonts w:ascii="Arial" w:eastAsia="Arial" w:hAnsi="Arial" w:cs="Arial"/>
          <w:sz w:val="20"/>
          <w:szCs w:val="20"/>
        </w:rPr>
        <w:t xml:space="preserve"> del presente instrumento</w:t>
      </w:r>
      <w:r w:rsidRPr="00FD5064">
        <w:rPr>
          <w:rFonts w:ascii="Arial" w:eastAsia="Arial" w:hAnsi="Arial" w:cs="Arial"/>
          <w:sz w:val="20"/>
          <w:szCs w:val="20"/>
        </w:rPr>
        <w:t>.</w:t>
      </w:r>
    </w:p>
    <w:p w14:paraId="01C756DF" w14:textId="77777777" w:rsidR="004C6582" w:rsidRPr="00FD5064" w:rsidRDefault="004C6582" w:rsidP="00FD5064">
      <w:pPr>
        <w:ind w:firstLine="284"/>
        <w:jc w:val="both"/>
        <w:rPr>
          <w:rFonts w:ascii="Arial" w:eastAsia="Arial" w:hAnsi="Arial" w:cs="Arial"/>
          <w:sz w:val="20"/>
          <w:szCs w:val="20"/>
        </w:rPr>
      </w:pPr>
    </w:p>
    <w:p w14:paraId="0E0CF0D0" w14:textId="3944CB22" w:rsidR="004C6582" w:rsidRPr="00FD5064" w:rsidRDefault="004C6582" w:rsidP="00FD5064">
      <w:pPr>
        <w:ind w:firstLine="284"/>
        <w:jc w:val="both"/>
        <w:rPr>
          <w:rFonts w:ascii="Arial" w:hAnsi="Arial" w:cs="Arial"/>
          <w:sz w:val="20"/>
          <w:szCs w:val="20"/>
        </w:rPr>
      </w:pPr>
      <w:r w:rsidRPr="00FD5064">
        <w:rPr>
          <w:rFonts w:ascii="Arial" w:eastAsia="Arial" w:hAnsi="Arial" w:cs="Arial"/>
          <w:sz w:val="20"/>
          <w:szCs w:val="20"/>
        </w:rPr>
        <w:t xml:space="preserve">El responsable de la obra de construcción, establecimiento, centro educativo, municipio o del evento masivo podrá presentar, simultáneamente, la solicitud de inscripción en el Programa y el reporte del proceso de cumplimiento ambiental voluntario que acredite que su desempeño ambiental es conforme lo señalado en los Términos de Referencia. En este caso, el proceso de cumplimiento deberá </w:t>
      </w:r>
      <w:r w:rsidR="00210F28" w:rsidRPr="00FD5064">
        <w:rPr>
          <w:rFonts w:ascii="Arial" w:eastAsia="Arial" w:hAnsi="Arial" w:cs="Arial"/>
          <w:sz w:val="20"/>
          <w:szCs w:val="20"/>
        </w:rPr>
        <w:t>haber iniciado con máximo veinte</w:t>
      </w:r>
      <w:r w:rsidRPr="00FD5064">
        <w:rPr>
          <w:rFonts w:ascii="Arial" w:eastAsia="Arial" w:hAnsi="Arial" w:cs="Arial"/>
          <w:sz w:val="20"/>
          <w:szCs w:val="20"/>
        </w:rPr>
        <w:t xml:space="preserve"> días hábiles previos a la presentación de dich</w:t>
      </w:r>
      <w:r w:rsidR="00210F28" w:rsidRPr="00FD5064">
        <w:rPr>
          <w:rFonts w:ascii="Arial" w:eastAsia="Arial" w:hAnsi="Arial" w:cs="Arial"/>
          <w:sz w:val="20"/>
          <w:szCs w:val="20"/>
        </w:rPr>
        <w:t>a solicitud a la Secretaría</w:t>
      </w:r>
      <w:r w:rsidRPr="00FD5064">
        <w:rPr>
          <w:rFonts w:ascii="Arial" w:eastAsia="Arial" w:hAnsi="Arial" w:cs="Arial"/>
          <w:sz w:val="20"/>
          <w:szCs w:val="20"/>
        </w:rPr>
        <w:t>.</w:t>
      </w:r>
    </w:p>
    <w:p w14:paraId="241921FB" w14:textId="77777777" w:rsidR="00DE7075" w:rsidRPr="00FD5064" w:rsidRDefault="00DE7075" w:rsidP="00FD5064">
      <w:pPr>
        <w:jc w:val="both"/>
        <w:rPr>
          <w:rFonts w:ascii="Arial" w:hAnsi="Arial" w:cs="Arial"/>
          <w:sz w:val="20"/>
          <w:szCs w:val="20"/>
        </w:rPr>
      </w:pPr>
    </w:p>
    <w:p w14:paraId="3F331A82" w14:textId="219FC2FD" w:rsidR="00E479DD" w:rsidRPr="00FD5064" w:rsidRDefault="00771434" w:rsidP="00FD5064">
      <w:pPr>
        <w:ind w:firstLine="284"/>
        <w:jc w:val="both"/>
        <w:rPr>
          <w:rFonts w:ascii="Arial" w:eastAsia="Arial" w:hAnsi="Arial" w:cs="Arial"/>
          <w:sz w:val="20"/>
          <w:szCs w:val="20"/>
        </w:rPr>
      </w:pPr>
      <w:r w:rsidRPr="00FD5064">
        <w:rPr>
          <w:rFonts w:ascii="Arial" w:eastAsia="Arial" w:hAnsi="Arial" w:cs="Arial"/>
          <w:b/>
          <w:sz w:val="20"/>
          <w:szCs w:val="20"/>
        </w:rPr>
        <w:t>Artículo 26</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Si el reporte del proceso de cumplimiento presentado a la Secretaría establece que el desempeño ambiental de </w:t>
      </w:r>
      <w:r w:rsidR="008930C1" w:rsidRPr="00FD5064">
        <w:rPr>
          <w:rFonts w:ascii="Arial" w:eastAsia="Arial" w:hAnsi="Arial" w:cs="Arial"/>
          <w:sz w:val="20"/>
          <w:szCs w:val="20"/>
        </w:rPr>
        <w:t xml:space="preserve">la obra de construcción, establecimiento, centro educativo, municipio o del evento masivo </w:t>
      </w:r>
      <w:r w:rsidR="006F3899" w:rsidRPr="00FD5064">
        <w:rPr>
          <w:rFonts w:ascii="Arial" w:eastAsia="Arial" w:hAnsi="Arial" w:cs="Arial"/>
          <w:sz w:val="20"/>
          <w:szCs w:val="20"/>
        </w:rPr>
        <w:t>es conforme a lo requerido en los términos de referencia</w:t>
      </w:r>
      <w:r w:rsidR="00C724CD" w:rsidRPr="00FD5064">
        <w:rPr>
          <w:rFonts w:ascii="Arial" w:eastAsia="Arial" w:hAnsi="Arial" w:cs="Arial"/>
          <w:sz w:val="20"/>
          <w:szCs w:val="20"/>
        </w:rPr>
        <w:t xml:space="preserve"> correspondientes</w:t>
      </w:r>
      <w:r w:rsidR="006F3899" w:rsidRPr="00FD5064">
        <w:rPr>
          <w:rFonts w:ascii="Arial" w:eastAsia="Arial" w:hAnsi="Arial" w:cs="Arial"/>
          <w:sz w:val="20"/>
          <w:szCs w:val="20"/>
        </w:rPr>
        <w:t xml:space="preserve">, la Secretaría </w:t>
      </w:r>
      <w:r w:rsidR="00C724CD" w:rsidRPr="00FD5064">
        <w:rPr>
          <w:rFonts w:ascii="Arial" w:eastAsia="Arial" w:hAnsi="Arial" w:cs="Arial"/>
          <w:sz w:val="20"/>
          <w:szCs w:val="20"/>
        </w:rPr>
        <w:t>procederá a realizar una visita de verificación en las instalaciones sujetas al proceso, a fin de revisar lo señalado en el reporte del proceso, teniendo a su vez la facultad de revisar aspectos de cumplimiento ambiental que no se hubieran establecido en el mismo a fin de r</w:t>
      </w:r>
      <w:r w:rsidR="008118C5">
        <w:rPr>
          <w:rFonts w:ascii="Arial" w:eastAsia="Arial" w:hAnsi="Arial" w:cs="Arial"/>
          <w:sz w:val="20"/>
          <w:szCs w:val="20"/>
        </w:rPr>
        <w:t>ealizar las observaciones perti</w:t>
      </w:r>
      <w:r w:rsidR="00C724CD" w:rsidRPr="00FD5064">
        <w:rPr>
          <w:rFonts w:ascii="Arial" w:eastAsia="Arial" w:hAnsi="Arial" w:cs="Arial"/>
          <w:sz w:val="20"/>
          <w:szCs w:val="20"/>
        </w:rPr>
        <w:t xml:space="preserve">nentes al responsable de la obra de construcción, establecimiento, centro educativo, municipio o del evento masivo, para efecto de lo cual, si detecta incumplimientos que deban ser subsanados, otorgará el término correspondiente para que los mismos sean cumplimentados y acreditados por parte del visitado, mismos que se asentarán en el acta de verificación que para el efecto se levante. </w:t>
      </w:r>
    </w:p>
    <w:p w14:paraId="00F471E8" w14:textId="77777777" w:rsidR="00E479DD" w:rsidRPr="00FD5064" w:rsidRDefault="00E479DD" w:rsidP="00FD5064">
      <w:pPr>
        <w:ind w:firstLine="284"/>
        <w:jc w:val="both"/>
        <w:rPr>
          <w:rFonts w:ascii="Arial" w:eastAsia="Arial" w:hAnsi="Arial" w:cs="Arial"/>
          <w:sz w:val="20"/>
          <w:szCs w:val="20"/>
        </w:rPr>
      </w:pPr>
    </w:p>
    <w:p w14:paraId="3CC271E0" w14:textId="12A4DAE8" w:rsidR="00E479DD" w:rsidRPr="00FD5064" w:rsidRDefault="00C724CD" w:rsidP="00FD5064">
      <w:pPr>
        <w:ind w:firstLine="284"/>
        <w:jc w:val="both"/>
        <w:rPr>
          <w:rFonts w:ascii="Arial" w:eastAsia="Arial" w:hAnsi="Arial" w:cs="Arial"/>
          <w:sz w:val="20"/>
          <w:szCs w:val="20"/>
        </w:rPr>
      </w:pPr>
      <w:r w:rsidRPr="00FD5064">
        <w:rPr>
          <w:rFonts w:ascii="Arial" w:eastAsia="Arial" w:hAnsi="Arial" w:cs="Arial"/>
          <w:sz w:val="20"/>
          <w:szCs w:val="20"/>
        </w:rPr>
        <w:t xml:space="preserve">En caso de que la Secretaría corroboré </w:t>
      </w:r>
      <w:r w:rsidR="00CE3339" w:rsidRPr="00FD5064">
        <w:rPr>
          <w:rFonts w:ascii="Arial" w:eastAsia="Arial" w:hAnsi="Arial" w:cs="Arial"/>
          <w:sz w:val="20"/>
          <w:szCs w:val="20"/>
        </w:rPr>
        <w:t xml:space="preserve">en la visita de verificación </w:t>
      </w:r>
      <w:r w:rsidRPr="00FD5064">
        <w:rPr>
          <w:rFonts w:ascii="Arial" w:eastAsia="Arial" w:hAnsi="Arial" w:cs="Arial"/>
          <w:sz w:val="20"/>
          <w:szCs w:val="20"/>
        </w:rPr>
        <w:t>que el desempeño d</w:t>
      </w:r>
      <w:r w:rsidR="00CE3339" w:rsidRPr="00FD5064">
        <w:rPr>
          <w:rFonts w:ascii="Arial" w:eastAsia="Arial" w:hAnsi="Arial" w:cs="Arial"/>
          <w:sz w:val="20"/>
          <w:szCs w:val="20"/>
        </w:rPr>
        <w:t xml:space="preserve">e las instalaciones </w:t>
      </w:r>
      <w:r w:rsidRPr="00FD5064">
        <w:rPr>
          <w:rFonts w:ascii="Arial" w:eastAsia="Arial" w:hAnsi="Arial" w:cs="Arial"/>
          <w:sz w:val="20"/>
          <w:szCs w:val="20"/>
        </w:rPr>
        <w:t xml:space="preserve">son conforme a los términos de referencia que le correspondan, </w:t>
      </w:r>
      <w:r w:rsidR="00CE3339" w:rsidRPr="00FD5064">
        <w:rPr>
          <w:rFonts w:ascii="Arial" w:eastAsia="Arial" w:hAnsi="Arial" w:cs="Arial"/>
          <w:sz w:val="20"/>
          <w:szCs w:val="20"/>
        </w:rPr>
        <w:t xml:space="preserve">o se le haya acreditado en tiempo y forma, de ser el caso, el que los incumplimientos detectados en la visita de verificación fueron subsanados, </w:t>
      </w:r>
      <w:r w:rsidR="006F3899" w:rsidRPr="00FD5064">
        <w:rPr>
          <w:rFonts w:ascii="Arial" w:eastAsia="Arial" w:hAnsi="Arial" w:cs="Arial"/>
          <w:sz w:val="20"/>
          <w:szCs w:val="20"/>
        </w:rPr>
        <w:t>otorgará el certificado correspondiente</w:t>
      </w:r>
      <w:r w:rsidR="00E479DD" w:rsidRPr="00FD5064">
        <w:rPr>
          <w:rFonts w:ascii="Arial" w:eastAsia="Arial" w:hAnsi="Arial" w:cs="Arial"/>
          <w:sz w:val="20"/>
          <w:szCs w:val="20"/>
        </w:rPr>
        <w:t xml:space="preserve">, caso contrario, la obra de construcción, establecimiento, centro educativo, municipio o del evento masivo será desincorporado del programa conforme lo establecido en el artículo </w:t>
      </w:r>
      <w:r w:rsidR="0099546B" w:rsidRPr="00FD5064">
        <w:rPr>
          <w:rFonts w:ascii="Arial" w:eastAsia="Arial" w:hAnsi="Arial" w:cs="Arial"/>
          <w:sz w:val="20"/>
          <w:szCs w:val="20"/>
        </w:rPr>
        <w:t>22</w:t>
      </w:r>
      <w:r w:rsidR="00E479DD" w:rsidRPr="00FD5064">
        <w:rPr>
          <w:rFonts w:ascii="Arial" w:eastAsia="Arial" w:hAnsi="Arial" w:cs="Arial"/>
          <w:sz w:val="20"/>
          <w:szCs w:val="20"/>
        </w:rPr>
        <w:t xml:space="preserve"> del presente instrumento.</w:t>
      </w:r>
    </w:p>
    <w:p w14:paraId="7964F28E" w14:textId="77777777" w:rsidR="00DE7075" w:rsidRPr="00FD5064" w:rsidRDefault="00DE7075" w:rsidP="00FD5064">
      <w:pPr>
        <w:jc w:val="both"/>
        <w:rPr>
          <w:rFonts w:ascii="Arial" w:hAnsi="Arial" w:cs="Arial"/>
          <w:sz w:val="20"/>
          <w:szCs w:val="20"/>
        </w:rPr>
      </w:pPr>
    </w:p>
    <w:p w14:paraId="30BA1BE9" w14:textId="2669645A" w:rsidR="00DE7075"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27</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Cuando en el reporte del proceso de cumplimiento ambiental voluntario se señale que el desempeño ambiental no es conforme a lo requerido en los términos de r</w:t>
      </w:r>
      <w:r w:rsidR="00763858" w:rsidRPr="00FD5064">
        <w:rPr>
          <w:rFonts w:ascii="Arial" w:eastAsia="Arial" w:hAnsi="Arial" w:cs="Arial"/>
          <w:sz w:val="20"/>
          <w:szCs w:val="20"/>
        </w:rPr>
        <w:t>eferencia</w:t>
      </w:r>
      <w:r w:rsidR="00AA4864" w:rsidRPr="00FD5064">
        <w:rPr>
          <w:rFonts w:ascii="Arial" w:eastAsia="Arial" w:hAnsi="Arial" w:cs="Arial"/>
          <w:sz w:val="20"/>
          <w:szCs w:val="20"/>
        </w:rPr>
        <w:t xml:space="preserve"> correspondientes</w:t>
      </w:r>
      <w:r w:rsidR="00763858" w:rsidRPr="00FD5064">
        <w:rPr>
          <w:rFonts w:ascii="Arial" w:eastAsia="Arial" w:hAnsi="Arial" w:cs="Arial"/>
          <w:sz w:val="20"/>
          <w:szCs w:val="20"/>
        </w:rPr>
        <w:t xml:space="preserve">, el responsable de la obra de construcción, establecimiento, centro educativo, </w:t>
      </w:r>
      <w:r w:rsidR="004C6582" w:rsidRPr="00FD5064">
        <w:rPr>
          <w:rFonts w:ascii="Arial" w:eastAsia="Arial" w:hAnsi="Arial" w:cs="Arial"/>
          <w:sz w:val="20"/>
          <w:szCs w:val="20"/>
        </w:rPr>
        <w:t xml:space="preserve">o municipio </w:t>
      </w:r>
      <w:r w:rsidR="006F3899" w:rsidRPr="00FD5064">
        <w:rPr>
          <w:rFonts w:ascii="Arial" w:eastAsia="Arial" w:hAnsi="Arial" w:cs="Arial"/>
          <w:sz w:val="20"/>
          <w:szCs w:val="20"/>
        </w:rPr>
        <w:t>deberá adjuntar al reporte del proceso de cumplimiento ambiental voluntario lo siguiente:</w:t>
      </w:r>
    </w:p>
    <w:p w14:paraId="6ECD89E4" w14:textId="77777777" w:rsidR="00DE7075" w:rsidRPr="00FD5064" w:rsidRDefault="00DE7075" w:rsidP="00FD5064">
      <w:pPr>
        <w:ind w:firstLine="288"/>
        <w:jc w:val="both"/>
        <w:rPr>
          <w:rFonts w:ascii="Arial" w:hAnsi="Arial" w:cs="Arial"/>
          <w:sz w:val="20"/>
          <w:szCs w:val="20"/>
        </w:rPr>
      </w:pPr>
    </w:p>
    <w:p w14:paraId="5E2FDE45" w14:textId="77777777" w:rsidR="00DE7075" w:rsidRPr="00FD5064" w:rsidRDefault="006F3899" w:rsidP="00FD5064">
      <w:pPr>
        <w:ind w:left="708" w:hanging="420"/>
        <w:jc w:val="both"/>
        <w:rPr>
          <w:rFonts w:ascii="Arial" w:hAnsi="Arial" w:cs="Arial"/>
          <w:sz w:val="20"/>
          <w:szCs w:val="20"/>
        </w:rPr>
      </w:pPr>
      <w:r w:rsidRPr="00FD5064">
        <w:rPr>
          <w:rFonts w:ascii="Arial" w:eastAsia="Arial" w:hAnsi="Arial" w:cs="Arial"/>
          <w:b/>
          <w:sz w:val="20"/>
          <w:szCs w:val="20"/>
        </w:rPr>
        <w:t>I.</w:t>
      </w:r>
      <w:r w:rsidRPr="00FD5064">
        <w:rPr>
          <w:rFonts w:ascii="Arial" w:eastAsia="Arial" w:hAnsi="Arial" w:cs="Arial"/>
          <w:sz w:val="20"/>
          <w:szCs w:val="20"/>
        </w:rPr>
        <w:t xml:space="preserve"> </w:t>
      </w:r>
      <w:r w:rsidRPr="00FD5064">
        <w:rPr>
          <w:rFonts w:ascii="Arial" w:eastAsia="Arial" w:hAnsi="Arial" w:cs="Arial"/>
          <w:sz w:val="20"/>
          <w:szCs w:val="20"/>
        </w:rPr>
        <w:tab/>
        <w:t xml:space="preserve">Un plan de acción que elaborará en los términos previstos en el artículo siguiente del presente reglamento, y </w:t>
      </w:r>
    </w:p>
    <w:p w14:paraId="6D6EF360" w14:textId="77777777" w:rsidR="00DE7075" w:rsidRPr="00FD5064" w:rsidRDefault="00DE7075" w:rsidP="00FD5064">
      <w:pPr>
        <w:ind w:firstLine="288"/>
        <w:jc w:val="both"/>
        <w:rPr>
          <w:rFonts w:ascii="Arial" w:hAnsi="Arial" w:cs="Arial"/>
          <w:sz w:val="20"/>
          <w:szCs w:val="20"/>
        </w:rPr>
      </w:pPr>
    </w:p>
    <w:p w14:paraId="547BA2CF" w14:textId="699FCB6F" w:rsidR="00DE7075" w:rsidRPr="00FD5064" w:rsidRDefault="006F3899" w:rsidP="00FD5064">
      <w:pPr>
        <w:ind w:left="708" w:hanging="420"/>
        <w:jc w:val="both"/>
        <w:rPr>
          <w:rFonts w:ascii="Arial" w:hAnsi="Arial" w:cs="Arial"/>
          <w:sz w:val="20"/>
          <w:szCs w:val="20"/>
        </w:rPr>
      </w:pPr>
      <w:r w:rsidRPr="00FD5064">
        <w:rPr>
          <w:rFonts w:ascii="Arial" w:eastAsia="Arial" w:hAnsi="Arial" w:cs="Arial"/>
          <w:b/>
          <w:sz w:val="20"/>
          <w:szCs w:val="20"/>
        </w:rPr>
        <w:t>II.</w:t>
      </w:r>
      <w:r w:rsidRPr="00FD5064">
        <w:rPr>
          <w:rFonts w:ascii="Arial" w:eastAsia="Arial" w:hAnsi="Arial" w:cs="Arial"/>
          <w:sz w:val="20"/>
          <w:szCs w:val="20"/>
        </w:rPr>
        <w:t xml:space="preserve"> </w:t>
      </w:r>
      <w:r w:rsidRPr="00FD5064">
        <w:rPr>
          <w:rFonts w:ascii="Arial" w:eastAsia="Arial" w:hAnsi="Arial" w:cs="Arial"/>
          <w:sz w:val="20"/>
          <w:szCs w:val="20"/>
        </w:rPr>
        <w:tab/>
        <w:t xml:space="preserve">El compromiso expreso de cumplimiento del plan de acción, suscrito por el representante legal, administrador o persona que tenga facultades para obligarse en nombre y representación </w:t>
      </w:r>
      <w:r w:rsidR="00AA4864" w:rsidRPr="00FD5064">
        <w:rPr>
          <w:rFonts w:ascii="Arial" w:eastAsia="Arial" w:hAnsi="Arial" w:cs="Arial"/>
          <w:sz w:val="20"/>
          <w:szCs w:val="20"/>
        </w:rPr>
        <w:t>de la obra de construcción, es</w:t>
      </w:r>
      <w:r w:rsidR="004C6582" w:rsidRPr="00FD5064">
        <w:rPr>
          <w:rFonts w:ascii="Arial" w:eastAsia="Arial" w:hAnsi="Arial" w:cs="Arial"/>
          <w:sz w:val="20"/>
          <w:szCs w:val="20"/>
        </w:rPr>
        <w:t xml:space="preserve">tablecimiento, centro educativo o municipio </w:t>
      </w:r>
      <w:r w:rsidRPr="00FD5064">
        <w:rPr>
          <w:rFonts w:ascii="Arial" w:eastAsia="Arial" w:hAnsi="Arial" w:cs="Arial"/>
          <w:sz w:val="20"/>
          <w:szCs w:val="20"/>
        </w:rPr>
        <w:t>de que se trate.</w:t>
      </w:r>
    </w:p>
    <w:p w14:paraId="2621BFA2" w14:textId="77777777" w:rsidR="00DE7075" w:rsidRPr="00FD5064" w:rsidRDefault="00DE7075" w:rsidP="00FD5064">
      <w:pPr>
        <w:ind w:firstLine="288"/>
        <w:jc w:val="both"/>
        <w:rPr>
          <w:rFonts w:ascii="Arial" w:hAnsi="Arial" w:cs="Arial"/>
          <w:sz w:val="20"/>
          <w:szCs w:val="20"/>
        </w:rPr>
      </w:pPr>
    </w:p>
    <w:p w14:paraId="77C17AEC" w14:textId="6DBCD5F3" w:rsidR="00DE7075"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28</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El Plan de Acción deberá contener:</w:t>
      </w:r>
    </w:p>
    <w:p w14:paraId="54959E1A" w14:textId="77777777" w:rsidR="00DE7075" w:rsidRPr="00FD5064" w:rsidRDefault="00DE7075" w:rsidP="00FD5064">
      <w:pPr>
        <w:ind w:firstLine="288"/>
        <w:jc w:val="both"/>
        <w:rPr>
          <w:rFonts w:ascii="Arial" w:hAnsi="Arial" w:cs="Arial"/>
          <w:sz w:val="20"/>
          <w:szCs w:val="20"/>
        </w:rPr>
      </w:pPr>
    </w:p>
    <w:p w14:paraId="0ADF3AB8" w14:textId="77777777" w:rsidR="00DE7075" w:rsidRPr="00FD5064" w:rsidRDefault="006F3899" w:rsidP="00FD5064">
      <w:pPr>
        <w:spacing w:after="101"/>
        <w:ind w:left="708" w:hanging="420"/>
        <w:jc w:val="both"/>
        <w:rPr>
          <w:rFonts w:ascii="Arial" w:hAnsi="Arial" w:cs="Arial"/>
          <w:sz w:val="20"/>
          <w:szCs w:val="20"/>
        </w:rPr>
      </w:pPr>
      <w:r w:rsidRPr="00FD5064">
        <w:rPr>
          <w:rFonts w:ascii="Arial" w:eastAsia="Arial" w:hAnsi="Arial" w:cs="Arial"/>
          <w:b/>
          <w:sz w:val="20"/>
          <w:szCs w:val="20"/>
        </w:rPr>
        <w:t>I.</w:t>
      </w:r>
      <w:r w:rsidRPr="00FD5064">
        <w:rPr>
          <w:rFonts w:ascii="Arial" w:eastAsia="Arial" w:hAnsi="Arial" w:cs="Arial"/>
          <w:sz w:val="20"/>
          <w:szCs w:val="20"/>
        </w:rPr>
        <w:tab/>
        <w:t>Las acciones específicas que se realizarán para subsanar los incumplimientos y las áreas de oportunidad señaladas en el reporte del proceso de cumplimiento ambiental voluntario; las que se establecerán mediante:</w:t>
      </w:r>
    </w:p>
    <w:p w14:paraId="30DC4E35" w14:textId="74BD0E0A" w:rsidR="00DE7075" w:rsidRPr="00FD5064" w:rsidRDefault="006F3899" w:rsidP="00FD5064">
      <w:pPr>
        <w:spacing w:after="101"/>
        <w:ind w:left="1310" w:hanging="432"/>
        <w:jc w:val="both"/>
        <w:rPr>
          <w:rFonts w:ascii="Arial" w:hAnsi="Arial" w:cs="Arial"/>
          <w:sz w:val="20"/>
          <w:szCs w:val="20"/>
        </w:rPr>
      </w:pPr>
      <w:r w:rsidRPr="00FD5064">
        <w:rPr>
          <w:rFonts w:ascii="Arial" w:eastAsia="Arial" w:hAnsi="Arial" w:cs="Arial"/>
          <w:b/>
          <w:sz w:val="20"/>
          <w:szCs w:val="20"/>
        </w:rPr>
        <w:lastRenderedPageBreak/>
        <w:t>a.</w:t>
      </w:r>
      <w:r w:rsidRPr="00FD5064">
        <w:rPr>
          <w:rFonts w:ascii="Arial" w:eastAsia="Arial" w:hAnsi="Arial" w:cs="Arial"/>
          <w:sz w:val="20"/>
          <w:szCs w:val="20"/>
        </w:rPr>
        <w:tab/>
        <w:t>Medidas preve</w:t>
      </w:r>
      <w:r w:rsidR="003D2FB8" w:rsidRPr="00FD5064">
        <w:rPr>
          <w:rFonts w:ascii="Arial" w:eastAsia="Arial" w:hAnsi="Arial" w:cs="Arial"/>
          <w:sz w:val="20"/>
          <w:szCs w:val="20"/>
        </w:rPr>
        <w:t xml:space="preserve">ntivas, que son aquellas que </w:t>
      </w:r>
      <w:r w:rsidRPr="00FD5064">
        <w:rPr>
          <w:rFonts w:ascii="Arial" w:eastAsia="Arial" w:hAnsi="Arial" w:cs="Arial"/>
          <w:sz w:val="20"/>
          <w:szCs w:val="20"/>
        </w:rPr>
        <w:t>aplica</w:t>
      </w:r>
      <w:r w:rsidR="003D2FB8" w:rsidRPr="00FD5064">
        <w:rPr>
          <w:rFonts w:ascii="Arial" w:eastAsia="Arial" w:hAnsi="Arial" w:cs="Arial"/>
          <w:sz w:val="20"/>
          <w:szCs w:val="20"/>
        </w:rPr>
        <w:t>rá</w:t>
      </w:r>
      <w:r w:rsidRPr="00FD5064">
        <w:rPr>
          <w:rFonts w:ascii="Arial" w:eastAsia="Arial" w:hAnsi="Arial" w:cs="Arial"/>
          <w:sz w:val="20"/>
          <w:szCs w:val="20"/>
        </w:rPr>
        <w:t xml:space="preserve">n a equipos, actividades, procesos, programas, procedimientos, prácticas, vehículos o sistemas de cualquier naturaleza de </w:t>
      </w:r>
      <w:r w:rsidR="003D2FB8" w:rsidRPr="00FD5064">
        <w:rPr>
          <w:rFonts w:ascii="Arial" w:eastAsia="Arial" w:hAnsi="Arial" w:cs="Arial"/>
          <w:sz w:val="20"/>
          <w:szCs w:val="20"/>
        </w:rPr>
        <w:t xml:space="preserve">la </w:t>
      </w:r>
      <w:r w:rsidR="0017350F" w:rsidRPr="00FD5064">
        <w:rPr>
          <w:rFonts w:ascii="Arial" w:eastAsia="Arial" w:hAnsi="Arial" w:cs="Arial"/>
          <w:sz w:val="20"/>
          <w:szCs w:val="20"/>
        </w:rPr>
        <w:t xml:space="preserve">obra de construcción, establecimiento, centro educativo, o </w:t>
      </w:r>
      <w:r w:rsidR="003D2FB8" w:rsidRPr="00FD5064">
        <w:rPr>
          <w:rFonts w:ascii="Arial" w:eastAsia="Arial" w:hAnsi="Arial" w:cs="Arial"/>
          <w:sz w:val="20"/>
          <w:szCs w:val="20"/>
        </w:rPr>
        <w:t xml:space="preserve">del </w:t>
      </w:r>
      <w:r w:rsidR="0017350F" w:rsidRPr="00FD5064">
        <w:rPr>
          <w:rFonts w:ascii="Arial" w:eastAsia="Arial" w:hAnsi="Arial" w:cs="Arial"/>
          <w:sz w:val="20"/>
          <w:szCs w:val="20"/>
        </w:rPr>
        <w:t>municipio</w:t>
      </w:r>
      <w:r w:rsidRPr="00FD5064">
        <w:rPr>
          <w:rFonts w:ascii="Arial" w:eastAsia="Arial" w:hAnsi="Arial" w:cs="Arial"/>
          <w:sz w:val="20"/>
          <w:szCs w:val="20"/>
        </w:rPr>
        <w:t>, con el objeto de reducir desde la fuente o evitar la generación de contaminantes, reducir riesgos, prevenir contingencias ambientales y evitar el aprovechamiento inadecu</w:t>
      </w:r>
      <w:r w:rsidR="003D2FB8" w:rsidRPr="00FD5064">
        <w:rPr>
          <w:rFonts w:ascii="Arial" w:eastAsia="Arial" w:hAnsi="Arial" w:cs="Arial"/>
          <w:sz w:val="20"/>
          <w:szCs w:val="20"/>
        </w:rPr>
        <w:t xml:space="preserve">ado de los recursos naturales, </w:t>
      </w:r>
    </w:p>
    <w:p w14:paraId="0EB104EC" w14:textId="26348A55" w:rsidR="00DE7075" w:rsidRPr="00FD5064" w:rsidRDefault="006F3899" w:rsidP="00FD5064">
      <w:pPr>
        <w:spacing w:after="101"/>
        <w:ind w:left="1310" w:hanging="432"/>
        <w:jc w:val="both"/>
        <w:rPr>
          <w:rFonts w:ascii="Arial" w:eastAsia="Arial" w:hAnsi="Arial" w:cs="Arial"/>
          <w:sz w:val="20"/>
          <w:szCs w:val="20"/>
        </w:rPr>
      </w:pPr>
      <w:r w:rsidRPr="00FD5064">
        <w:rPr>
          <w:rFonts w:ascii="Arial" w:eastAsia="Arial" w:hAnsi="Arial" w:cs="Arial"/>
          <w:b/>
          <w:sz w:val="20"/>
          <w:szCs w:val="20"/>
        </w:rPr>
        <w:t>b.</w:t>
      </w:r>
      <w:r w:rsidRPr="00FD5064">
        <w:rPr>
          <w:rFonts w:ascii="Arial" w:eastAsia="Arial" w:hAnsi="Arial" w:cs="Arial"/>
          <w:sz w:val="20"/>
          <w:szCs w:val="20"/>
        </w:rPr>
        <w:tab/>
        <w:t xml:space="preserve">Medidas correctivas, que son las que se aplican a los equipos, actividades, procesos, programas, procedimientos, prácticas, vehículos o sistemas de cualquier naturaleza </w:t>
      </w:r>
      <w:r w:rsidR="003D2FB8" w:rsidRPr="00FD5064">
        <w:rPr>
          <w:rFonts w:ascii="Arial" w:eastAsia="Arial" w:hAnsi="Arial" w:cs="Arial"/>
          <w:sz w:val="20"/>
          <w:szCs w:val="20"/>
        </w:rPr>
        <w:t>de una obra de construcción, establecimiento, centro educativo, o del municipio</w:t>
      </w:r>
      <w:r w:rsidRPr="00FD5064">
        <w:rPr>
          <w:rFonts w:ascii="Arial" w:eastAsia="Arial" w:hAnsi="Arial" w:cs="Arial"/>
          <w:sz w:val="20"/>
          <w:szCs w:val="20"/>
        </w:rPr>
        <w:t>, con el objeto de controlar la contaminación ambiental o de restaurar, recuperar, remediar, compensar, o minimizar los daños causados al ambiente o a los recursos naturales.</w:t>
      </w:r>
    </w:p>
    <w:p w14:paraId="13D0958A" w14:textId="4559BFEE" w:rsidR="003D2FB8" w:rsidRPr="00FD5064" w:rsidRDefault="003D2FB8" w:rsidP="00FD5064">
      <w:pPr>
        <w:spacing w:after="101"/>
        <w:ind w:left="1310" w:hanging="432"/>
        <w:jc w:val="both"/>
        <w:rPr>
          <w:rFonts w:ascii="Arial" w:hAnsi="Arial" w:cs="Arial"/>
          <w:sz w:val="20"/>
          <w:szCs w:val="20"/>
        </w:rPr>
      </w:pPr>
      <w:r w:rsidRPr="00FD5064">
        <w:rPr>
          <w:rFonts w:ascii="Arial" w:eastAsia="Arial" w:hAnsi="Arial" w:cs="Arial"/>
          <w:b/>
          <w:sz w:val="20"/>
          <w:szCs w:val="20"/>
        </w:rPr>
        <w:t>c.</w:t>
      </w:r>
      <w:r w:rsidRPr="00FD5064">
        <w:rPr>
          <w:rFonts w:ascii="Arial" w:hAnsi="Arial" w:cs="Arial"/>
          <w:sz w:val="20"/>
          <w:szCs w:val="20"/>
        </w:rPr>
        <w:tab/>
        <w:t xml:space="preserve">Prácticas sustentables a ejecutarse, en caso de que el </w:t>
      </w:r>
      <w:r w:rsidRPr="00FD5064">
        <w:rPr>
          <w:rFonts w:ascii="Arial" w:eastAsia="Arial" w:hAnsi="Arial" w:cs="Arial"/>
          <w:sz w:val="20"/>
          <w:szCs w:val="20"/>
        </w:rPr>
        <w:t>responsable de la obra de construcción, establecimiento, centro educativo, del municipio o del evento masivo, busque obtener algún otro de los niveles de desempeño ambiental.</w:t>
      </w:r>
    </w:p>
    <w:p w14:paraId="320AE507" w14:textId="77777777" w:rsidR="00276559" w:rsidRPr="00FD5064" w:rsidRDefault="006F3899" w:rsidP="00FD5064">
      <w:pPr>
        <w:spacing w:after="101"/>
        <w:ind w:left="864" w:hanging="576"/>
        <w:jc w:val="both"/>
        <w:rPr>
          <w:rFonts w:ascii="Arial" w:hAnsi="Arial" w:cs="Arial"/>
          <w:sz w:val="20"/>
          <w:szCs w:val="20"/>
        </w:rPr>
      </w:pPr>
      <w:r w:rsidRPr="00FD5064">
        <w:rPr>
          <w:rFonts w:ascii="Arial" w:eastAsia="Arial" w:hAnsi="Arial" w:cs="Arial"/>
          <w:b/>
          <w:sz w:val="20"/>
          <w:szCs w:val="20"/>
        </w:rPr>
        <w:t>II.</w:t>
      </w:r>
      <w:r w:rsidRPr="00FD5064">
        <w:rPr>
          <w:rFonts w:ascii="Arial" w:eastAsia="Arial" w:hAnsi="Arial" w:cs="Arial"/>
          <w:sz w:val="20"/>
          <w:szCs w:val="20"/>
        </w:rPr>
        <w:tab/>
        <w:t>Los plazos para la realización de cada una de las acciones específicas, se priorizarán en razón de los efectos adversos que los incumplimientos y las áreas de oportunidad tengan o puedan tener sobre el ambiente.</w:t>
      </w:r>
    </w:p>
    <w:p w14:paraId="55D2B9D4" w14:textId="50E7520D" w:rsidR="00DE7075" w:rsidRPr="00FD5064" w:rsidRDefault="00276559" w:rsidP="00FD5064">
      <w:pPr>
        <w:spacing w:after="101"/>
        <w:ind w:left="864" w:hanging="576"/>
        <w:jc w:val="both"/>
        <w:rPr>
          <w:rFonts w:ascii="Arial" w:hAnsi="Arial" w:cs="Arial"/>
          <w:sz w:val="20"/>
          <w:szCs w:val="20"/>
        </w:rPr>
      </w:pPr>
      <w:r w:rsidRPr="00FD5064">
        <w:rPr>
          <w:rFonts w:ascii="Arial" w:eastAsia="Arial" w:hAnsi="Arial" w:cs="Arial"/>
          <w:b/>
          <w:sz w:val="20"/>
          <w:szCs w:val="20"/>
        </w:rPr>
        <w:t>III.</w:t>
      </w:r>
      <w:r w:rsidRPr="00FD5064">
        <w:rPr>
          <w:rFonts w:ascii="Arial" w:eastAsia="Arial" w:hAnsi="Arial" w:cs="Arial"/>
          <w:sz w:val="20"/>
          <w:szCs w:val="20"/>
        </w:rPr>
        <w:tab/>
      </w:r>
      <w:r w:rsidR="003D2FB8" w:rsidRPr="00FD5064">
        <w:rPr>
          <w:rFonts w:ascii="Arial" w:eastAsia="Arial" w:hAnsi="Arial" w:cs="Arial"/>
          <w:sz w:val="20"/>
          <w:szCs w:val="20"/>
        </w:rPr>
        <w:t>Se especificará</w:t>
      </w:r>
      <w:r w:rsidR="0099546B" w:rsidRPr="00FD5064">
        <w:rPr>
          <w:rFonts w:ascii="Arial" w:eastAsia="Arial" w:hAnsi="Arial" w:cs="Arial"/>
          <w:sz w:val="20"/>
          <w:szCs w:val="20"/>
        </w:rPr>
        <w:t xml:space="preserve"> también </w:t>
      </w:r>
      <w:r w:rsidRPr="00FD5064">
        <w:rPr>
          <w:rFonts w:ascii="Arial" w:eastAsia="Arial" w:hAnsi="Arial" w:cs="Arial"/>
          <w:sz w:val="20"/>
          <w:szCs w:val="20"/>
        </w:rPr>
        <w:t xml:space="preserve">el </w:t>
      </w:r>
      <w:r w:rsidR="006F3899" w:rsidRPr="00FD5064">
        <w:rPr>
          <w:rFonts w:ascii="Arial" w:eastAsia="Arial" w:hAnsi="Arial" w:cs="Arial"/>
          <w:sz w:val="20"/>
          <w:szCs w:val="20"/>
        </w:rPr>
        <w:t xml:space="preserve">nivel de certificación </w:t>
      </w:r>
      <w:r w:rsidRPr="00FD5064">
        <w:rPr>
          <w:rFonts w:ascii="Arial" w:eastAsia="Arial" w:hAnsi="Arial" w:cs="Arial"/>
          <w:sz w:val="20"/>
          <w:szCs w:val="20"/>
        </w:rPr>
        <w:t>que pretende obtener la obra de construcción, establecimiento, centro educativo, municipio o el evento masivo</w:t>
      </w:r>
      <w:r w:rsidR="006F3899" w:rsidRPr="00FD5064">
        <w:rPr>
          <w:rFonts w:ascii="Arial" w:eastAsia="Arial" w:hAnsi="Arial" w:cs="Arial"/>
          <w:sz w:val="20"/>
          <w:szCs w:val="20"/>
        </w:rPr>
        <w:t xml:space="preserve">, </w:t>
      </w:r>
      <w:r w:rsidRPr="00FD5064">
        <w:rPr>
          <w:rFonts w:ascii="Arial" w:eastAsia="Arial" w:hAnsi="Arial" w:cs="Arial"/>
          <w:sz w:val="20"/>
          <w:szCs w:val="20"/>
        </w:rPr>
        <w:t>conforme los est</w:t>
      </w:r>
      <w:r w:rsidR="0099546B" w:rsidRPr="00FD5064">
        <w:rPr>
          <w:rFonts w:ascii="Arial" w:eastAsia="Arial" w:hAnsi="Arial" w:cs="Arial"/>
          <w:sz w:val="20"/>
          <w:szCs w:val="20"/>
        </w:rPr>
        <w:t>ablecidos en el capítulo cuarto</w:t>
      </w:r>
      <w:r w:rsidRPr="00FD5064">
        <w:rPr>
          <w:rFonts w:ascii="Arial" w:eastAsia="Arial" w:hAnsi="Arial" w:cs="Arial"/>
          <w:sz w:val="20"/>
          <w:szCs w:val="20"/>
        </w:rPr>
        <w:t xml:space="preserve"> del presente reglamento</w:t>
      </w:r>
      <w:r w:rsidR="006F3899" w:rsidRPr="00FD5064">
        <w:rPr>
          <w:rFonts w:ascii="Arial" w:eastAsia="Arial" w:hAnsi="Arial" w:cs="Arial"/>
          <w:sz w:val="20"/>
          <w:szCs w:val="20"/>
        </w:rPr>
        <w:t>.</w:t>
      </w:r>
    </w:p>
    <w:p w14:paraId="1604A88D" w14:textId="77777777" w:rsidR="00DE7075" w:rsidRPr="00FD5064" w:rsidRDefault="00DE7075" w:rsidP="00FD5064">
      <w:pPr>
        <w:rPr>
          <w:rFonts w:ascii="Arial" w:hAnsi="Arial" w:cs="Arial"/>
          <w:sz w:val="20"/>
          <w:szCs w:val="20"/>
        </w:rPr>
      </w:pPr>
    </w:p>
    <w:p w14:paraId="4BC2F367" w14:textId="33A084A5" w:rsidR="00DE7075" w:rsidRPr="00FD5064" w:rsidRDefault="00771434" w:rsidP="00FD5064">
      <w:pPr>
        <w:spacing w:after="101"/>
        <w:ind w:firstLine="288"/>
        <w:jc w:val="both"/>
        <w:rPr>
          <w:rFonts w:ascii="Arial" w:hAnsi="Arial" w:cs="Arial"/>
          <w:sz w:val="20"/>
          <w:szCs w:val="20"/>
        </w:rPr>
      </w:pPr>
      <w:r w:rsidRPr="00FD5064">
        <w:rPr>
          <w:rFonts w:ascii="Arial" w:eastAsia="Arial" w:hAnsi="Arial" w:cs="Arial"/>
          <w:b/>
          <w:sz w:val="20"/>
          <w:szCs w:val="20"/>
        </w:rPr>
        <w:t>Artículo 29</w:t>
      </w:r>
      <w:r w:rsidR="006F3899" w:rsidRPr="00FD5064">
        <w:rPr>
          <w:rFonts w:ascii="Arial" w:eastAsia="Arial" w:hAnsi="Arial" w:cs="Arial"/>
          <w:b/>
          <w:sz w:val="20"/>
          <w:szCs w:val="20"/>
        </w:rPr>
        <w:t>.</w:t>
      </w:r>
      <w:r w:rsidR="001F44EC" w:rsidRPr="00FD5064">
        <w:rPr>
          <w:rFonts w:ascii="Arial" w:eastAsia="Arial" w:hAnsi="Arial" w:cs="Arial"/>
          <w:sz w:val="20"/>
          <w:szCs w:val="20"/>
        </w:rPr>
        <w:t xml:space="preserve"> Una vez recibida</w:t>
      </w:r>
      <w:r w:rsidR="006F3899" w:rsidRPr="00FD5064">
        <w:rPr>
          <w:rFonts w:ascii="Arial" w:eastAsia="Arial" w:hAnsi="Arial" w:cs="Arial"/>
          <w:sz w:val="20"/>
          <w:szCs w:val="20"/>
        </w:rPr>
        <w:t xml:space="preserve"> la inform</w:t>
      </w:r>
      <w:r w:rsidR="001F44EC" w:rsidRPr="00FD5064">
        <w:rPr>
          <w:rFonts w:ascii="Arial" w:eastAsia="Arial" w:hAnsi="Arial" w:cs="Arial"/>
          <w:sz w:val="20"/>
          <w:szCs w:val="20"/>
        </w:rPr>
        <w:t xml:space="preserve">ación señalada en el artículo 27 del presente </w:t>
      </w:r>
      <w:r w:rsidR="006F3899" w:rsidRPr="00FD5064">
        <w:rPr>
          <w:rFonts w:ascii="Arial" w:eastAsia="Arial" w:hAnsi="Arial" w:cs="Arial"/>
          <w:sz w:val="20"/>
          <w:szCs w:val="20"/>
        </w:rPr>
        <w:t>Reglamento, la Secretaría:</w:t>
      </w:r>
    </w:p>
    <w:p w14:paraId="11008984" w14:textId="77777777" w:rsidR="00DE7075" w:rsidRPr="00FD5064" w:rsidRDefault="006F3899" w:rsidP="00FD5064">
      <w:pPr>
        <w:spacing w:after="101"/>
        <w:ind w:left="864" w:hanging="576"/>
        <w:jc w:val="both"/>
        <w:rPr>
          <w:rFonts w:ascii="Arial" w:hAnsi="Arial" w:cs="Arial"/>
          <w:sz w:val="20"/>
          <w:szCs w:val="20"/>
        </w:rPr>
      </w:pPr>
      <w:r w:rsidRPr="00FD5064">
        <w:rPr>
          <w:rFonts w:ascii="Arial" w:eastAsia="Arial" w:hAnsi="Arial" w:cs="Arial"/>
          <w:b/>
          <w:sz w:val="20"/>
          <w:szCs w:val="20"/>
        </w:rPr>
        <w:t>I.</w:t>
      </w:r>
      <w:r w:rsidRPr="00FD5064">
        <w:rPr>
          <w:rFonts w:ascii="Arial" w:eastAsia="Arial" w:hAnsi="Arial" w:cs="Arial"/>
          <w:sz w:val="20"/>
          <w:szCs w:val="20"/>
        </w:rPr>
        <w:t xml:space="preserve"> </w:t>
      </w:r>
      <w:r w:rsidRPr="00FD5064">
        <w:rPr>
          <w:rFonts w:ascii="Arial" w:eastAsia="Arial" w:hAnsi="Arial" w:cs="Arial"/>
          <w:sz w:val="20"/>
          <w:szCs w:val="20"/>
        </w:rPr>
        <w:tab/>
        <w:t>Revisará el Plan de Acción;</w:t>
      </w:r>
    </w:p>
    <w:p w14:paraId="5CA85149" w14:textId="0163B145" w:rsidR="00DE7075" w:rsidRPr="00FD5064" w:rsidRDefault="006F3899" w:rsidP="00FD5064">
      <w:pPr>
        <w:spacing w:after="101"/>
        <w:ind w:left="864" w:hanging="576"/>
        <w:jc w:val="both"/>
        <w:rPr>
          <w:rFonts w:ascii="Arial" w:hAnsi="Arial" w:cs="Arial"/>
          <w:sz w:val="20"/>
          <w:szCs w:val="20"/>
        </w:rPr>
      </w:pPr>
      <w:r w:rsidRPr="00FD5064">
        <w:rPr>
          <w:rFonts w:ascii="Arial" w:eastAsia="Arial" w:hAnsi="Arial" w:cs="Arial"/>
          <w:b/>
          <w:sz w:val="20"/>
          <w:szCs w:val="20"/>
        </w:rPr>
        <w:t>II.</w:t>
      </w:r>
      <w:r w:rsidR="003D2FB8" w:rsidRPr="00FD5064">
        <w:rPr>
          <w:rFonts w:ascii="Arial" w:eastAsia="Arial" w:hAnsi="Arial" w:cs="Arial"/>
          <w:sz w:val="20"/>
          <w:szCs w:val="20"/>
        </w:rPr>
        <w:tab/>
        <w:t>Analizará</w:t>
      </w:r>
      <w:r w:rsidRPr="00FD5064">
        <w:rPr>
          <w:rFonts w:ascii="Arial" w:eastAsia="Arial" w:hAnsi="Arial" w:cs="Arial"/>
          <w:sz w:val="20"/>
          <w:szCs w:val="20"/>
        </w:rPr>
        <w:t xml:space="preserve"> la congruencia y consistencia entre el contenido de éste y el del reporte del proceso de cumplimiento ambiental voluntario y en su caso, lo validará en un plazo no mayor a treinta días hábiles de haber recibido el mismo.</w:t>
      </w:r>
    </w:p>
    <w:p w14:paraId="40435089" w14:textId="77777777" w:rsidR="00DE7075" w:rsidRPr="00FD5064" w:rsidRDefault="006F3899" w:rsidP="00FD5064">
      <w:pPr>
        <w:spacing w:after="101"/>
        <w:ind w:firstLine="288"/>
        <w:jc w:val="both"/>
        <w:rPr>
          <w:rFonts w:ascii="Arial" w:hAnsi="Arial" w:cs="Arial"/>
          <w:sz w:val="20"/>
          <w:szCs w:val="20"/>
        </w:rPr>
      </w:pPr>
      <w:r w:rsidRPr="00FD5064">
        <w:rPr>
          <w:rFonts w:ascii="Arial" w:eastAsia="Arial" w:hAnsi="Arial" w:cs="Arial"/>
          <w:sz w:val="20"/>
          <w:szCs w:val="20"/>
        </w:rPr>
        <w:t>Cuando así corresponda, el interesado deberá subsanar las prevenciones que le realice la Secretaría con respecto al contenido del plan de acción, en un término no mayor a quince días hábiles, contado a partir del día hábil siguiente de la notificación de dichas prevenciones.</w:t>
      </w:r>
    </w:p>
    <w:p w14:paraId="71756AA3" w14:textId="3654BD97" w:rsidR="00DE7075" w:rsidRPr="00FD5064" w:rsidRDefault="006F3899" w:rsidP="00FD5064">
      <w:pPr>
        <w:spacing w:after="101"/>
        <w:ind w:firstLine="284"/>
        <w:jc w:val="both"/>
        <w:rPr>
          <w:rFonts w:ascii="Arial" w:hAnsi="Arial" w:cs="Arial"/>
          <w:sz w:val="20"/>
          <w:szCs w:val="20"/>
        </w:rPr>
      </w:pPr>
      <w:r w:rsidRPr="00FD5064">
        <w:rPr>
          <w:rFonts w:ascii="Arial" w:eastAsia="Arial" w:hAnsi="Arial" w:cs="Arial"/>
          <w:sz w:val="20"/>
          <w:szCs w:val="20"/>
        </w:rPr>
        <w:t xml:space="preserve">Cuando la Secretaría emita la validación del plan de acción de que se trate, el mismo formará parte integral del Convenio de </w:t>
      </w:r>
      <w:r w:rsidR="000932C2" w:rsidRPr="00FD5064">
        <w:rPr>
          <w:rFonts w:ascii="Arial" w:eastAsia="Arial" w:hAnsi="Arial" w:cs="Arial"/>
          <w:sz w:val="20"/>
          <w:szCs w:val="20"/>
        </w:rPr>
        <w:t>a</w:t>
      </w:r>
      <w:r w:rsidR="00FF1290" w:rsidRPr="00FD5064">
        <w:rPr>
          <w:rFonts w:ascii="Arial" w:eastAsia="Arial" w:hAnsi="Arial" w:cs="Arial"/>
          <w:sz w:val="20"/>
          <w:szCs w:val="20"/>
        </w:rPr>
        <w:t>dhesión</w:t>
      </w:r>
      <w:r w:rsidRPr="00FD5064">
        <w:rPr>
          <w:rFonts w:ascii="Arial" w:eastAsia="Arial" w:hAnsi="Arial" w:cs="Arial"/>
          <w:b/>
          <w:sz w:val="20"/>
          <w:szCs w:val="20"/>
        </w:rPr>
        <w:t xml:space="preserve"> </w:t>
      </w:r>
      <w:r w:rsidRPr="00FD5064">
        <w:rPr>
          <w:rFonts w:ascii="Arial" w:eastAsia="Arial" w:hAnsi="Arial" w:cs="Arial"/>
          <w:sz w:val="20"/>
          <w:szCs w:val="20"/>
        </w:rPr>
        <w:t>a la fecha de validación respectiva, en todas y cada una de sus partes sin necesidad de pronunciamiento especial en ese sentido.</w:t>
      </w:r>
    </w:p>
    <w:p w14:paraId="34D90396" w14:textId="6272BED6" w:rsidR="00E479DD" w:rsidRPr="00FD5064" w:rsidRDefault="006F3899" w:rsidP="00FD5064">
      <w:pPr>
        <w:ind w:firstLine="284"/>
        <w:jc w:val="both"/>
        <w:rPr>
          <w:rFonts w:ascii="Arial" w:eastAsia="Arial" w:hAnsi="Arial" w:cs="Arial"/>
          <w:sz w:val="20"/>
          <w:szCs w:val="20"/>
        </w:rPr>
      </w:pPr>
      <w:r w:rsidRPr="00FD5064">
        <w:rPr>
          <w:rFonts w:ascii="Arial" w:eastAsia="Arial" w:hAnsi="Arial" w:cs="Arial"/>
          <w:sz w:val="20"/>
          <w:szCs w:val="20"/>
        </w:rPr>
        <w:t xml:space="preserve">En caso de que el responsable de la </w:t>
      </w:r>
      <w:r w:rsidR="00F36C36" w:rsidRPr="00FD5064">
        <w:rPr>
          <w:rFonts w:ascii="Arial" w:eastAsia="Arial" w:hAnsi="Arial" w:cs="Arial"/>
          <w:sz w:val="20"/>
          <w:szCs w:val="20"/>
        </w:rPr>
        <w:t xml:space="preserve">obra de construcción, establecimiento, centro educativo, municipio o del evento masivo </w:t>
      </w:r>
      <w:r w:rsidRPr="00FD5064">
        <w:rPr>
          <w:rFonts w:ascii="Arial" w:eastAsia="Arial" w:hAnsi="Arial" w:cs="Arial"/>
          <w:sz w:val="20"/>
          <w:szCs w:val="20"/>
        </w:rPr>
        <w:t>no desahogue en tiempo y forma las prevenciones que se le notifiq</w:t>
      </w:r>
      <w:r w:rsidR="00E479DD" w:rsidRPr="00FD5064">
        <w:rPr>
          <w:rFonts w:ascii="Arial" w:eastAsia="Arial" w:hAnsi="Arial" w:cs="Arial"/>
          <w:sz w:val="20"/>
          <w:szCs w:val="20"/>
        </w:rPr>
        <w:t>uen por parte de la Secretaría, será desincorporado del programa conform</w:t>
      </w:r>
      <w:r w:rsidR="001F44EC" w:rsidRPr="00FD5064">
        <w:rPr>
          <w:rFonts w:ascii="Arial" w:eastAsia="Arial" w:hAnsi="Arial" w:cs="Arial"/>
          <w:sz w:val="20"/>
          <w:szCs w:val="20"/>
        </w:rPr>
        <w:t xml:space="preserve">e lo establecido en el artículo 22 </w:t>
      </w:r>
      <w:r w:rsidR="00E479DD" w:rsidRPr="00FD5064">
        <w:rPr>
          <w:rFonts w:ascii="Arial" w:eastAsia="Arial" w:hAnsi="Arial" w:cs="Arial"/>
          <w:sz w:val="20"/>
          <w:szCs w:val="20"/>
        </w:rPr>
        <w:t>del presente instrumento.</w:t>
      </w:r>
    </w:p>
    <w:p w14:paraId="5FBA749A" w14:textId="7373999D" w:rsidR="00DE7075" w:rsidRPr="00FD5064" w:rsidRDefault="00DE7075" w:rsidP="00FD5064">
      <w:pPr>
        <w:spacing w:after="101"/>
        <w:jc w:val="both"/>
        <w:rPr>
          <w:rFonts w:ascii="Arial" w:hAnsi="Arial" w:cs="Arial"/>
          <w:sz w:val="20"/>
          <w:szCs w:val="20"/>
        </w:rPr>
      </w:pPr>
    </w:p>
    <w:p w14:paraId="0F1810AA" w14:textId="420FEC67" w:rsidR="00DE7075" w:rsidRPr="00FD5064" w:rsidRDefault="00771434" w:rsidP="00FD5064">
      <w:pPr>
        <w:ind w:firstLine="284"/>
        <w:jc w:val="both"/>
        <w:rPr>
          <w:rFonts w:ascii="Arial" w:hAnsi="Arial" w:cs="Arial"/>
          <w:sz w:val="20"/>
          <w:szCs w:val="20"/>
        </w:rPr>
      </w:pPr>
      <w:r w:rsidRPr="00FD5064">
        <w:rPr>
          <w:rFonts w:ascii="Arial" w:eastAsia="Arial" w:hAnsi="Arial" w:cs="Arial"/>
          <w:b/>
          <w:sz w:val="20"/>
          <w:szCs w:val="20"/>
        </w:rPr>
        <w:t>Artículo 30</w:t>
      </w:r>
      <w:r w:rsidR="006F3899" w:rsidRPr="00FD5064">
        <w:rPr>
          <w:rFonts w:ascii="Arial" w:eastAsia="Arial" w:hAnsi="Arial" w:cs="Arial"/>
          <w:b/>
          <w:sz w:val="20"/>
          <w:szCs w:val="20"/>
        </w:rPr>
        <w:t>.</w:t>
      </w:r>
      <w:r w:rsidR="00FF1290" w:rsidRPr="00FD5064">
        <w:rPr>
          <w:rFonts w:ascii="Arial" w:eastAsia="Arial" w:hAnsi="Arial" w:cs="Arial"/>
          <w:sz w:val="20"/>
          <w:szCs w:val="20"/>
        </w:rPr>
        <w:t xml:space="preserve"> El responsable de la obra de construcción, establecimiento, centro educativo, municipio o del evento masivo</w:t>
      </w:r>
      <w:r w:rsidR="0048073C" w:rsidRPr="00FD5064">
        <w:rPr>
          <w:rFonts w:ascii="Arial" w:eastAsia="Arial" w:hAnsi="Arial" w:cs="Arial"/>
          <w:sz w:val="20"/>
          <w:szCs w:val="20"/>
        </w:rPr>
        <w:t>,</w:t>
      </w:r>
      <w:r w:rsidR="00FF1290" w:rsidRPr="00FD5064">
        <w:rPr>
          <w:rFonts w:ascii="Arial" w:eastAsia="Arial" w:hAnsi="Arial" w:cs="Arial"/>
          <w:sz w:val="20"/>
          <w:szCs w:val="20"/>
        </w:rPr>
        <w:t xml:space="preserve"> </w:t>
      </w:r>
      <w:r w:rsidR="00EE3C48" w:rsidRPr="00FD5064">
        <w:rPr>
          <w:rFonts w:ascii="Arial" w:eastAsia="Arial" w:hAnsi="Arial" w:cs="Arial"/>
          <w:sz w:val="20"/>
          <w:szCs w:val="20"/>
        </w:rPr>
        <w:t xml:space="preserve">hasta en dos ocasiones </w:t>
      </w:r>
      <w:r w:rsidR="006F3899" w:rsidRPr="00FD5064">
        <w:rPr>
          <w:rFonts w:ascii="Arial" w:eastAsia="Arial" w:hAnsi="Arial" w:cs="Arial"/>
          <w:sz w:val="20"/>
          <w:szCs w:val="20"/>
        </w:rPr>
        <w:t>podrá someter a consideración de la Secretaría, con al menos quince días hábiles de anticipación a la fecha de conclusión prevista originalmente en el Plan de Acción, la modificación de los plazos de ejecución de las actividades de dicho plan, para lo cual presentará un escrito en el que justifique debidamente el motivo de dicha petición, además de que deberá acreditar formalmente los avances en el cumplimiento al plan de acción respectivo que se tengan a la fecha de la solicitud de prórroga.</w:t>
      </w:r>
    </w:p>
    <w:p w14:paraId="2943FFA2" w14:textId="77777777" w:rsidR="00DE7075" w:rsidRPr="00FD5064" w:rsidRDefault="00DE7075" w:rsidP="00FD5064">
      <w:pPr>
        <w:jc w:val="both"/>
        <w:rPr>
          <w:rFonts w:ascii="Arial" w:hAnsi="Arial" w:cs="Arial"/>
          <w:sz w:val="20"/>
          <w:szCs w:val="20"/>
        </w:rPr>
      </w:pPr>
    </w:p>
    <w:p w14:paraId="30B2B455" w14:textId="764ED38C" w:rsidR="00DE7075" w:rsidRPr="00FD5064" w:rsidRDefault="006F3899" w:rsidP="00FD5064">
      <w:pPr>
        <w:jc w:val="both"/>
        <w:rPr>
          <w:rFonts w:ascii="Arial" w:hAnsi="Arial" w:cs="Arial"/>
          <w:sz w:val="20"/>
          <w:szCs w:val="20"/>
        </w:rPr>
      </w:pPr>
      <w:r w:rsidRPr="00FD5064">
        <w:rPr>
          <w:rFonts w:ascii="Arial" w:eastAsia="Arial" w:hAnsi="Arial" w:cs="Arial"/>
          <w:sz w:val="20"/>
          <w:szCs w:val="20"/>
        </w:rPr>
        <w:lastRenderedPageBreak/>
        <w:t xml:space="preserve">Si el responsable de la </w:t>
      </w:r>
      <w:r w:rsidR="002D08EE" w:rsidRPr="00FD5064">
        <w:rPr>
          <w:rFonts w:ascii="Arial" w:eastAsia="Arial" w:hAnsi="Arial" w:cs="Arial"/>
          <w:sz w:val="20"/>
          <w:szCs w:val="20"/>
        </w:rPr>
        <w:t xml:space="preserve">obra de construcción, establecimiento, centro educativo, municipio o del evento masivo </w:t>
      </w:r>
      <w:r w:rsidRPr="00FD5064">
        <w:rPr>
          <w:rFonts w:ascii="Arial" w:eastAsia="Arial" w:hAnsi="Arial" w:cs="Arial"/>
          <w:sz w:val="20"/>
          <w:szCs w:val="20"/>
        </w:rPr>
        <w:t xml:space="preserve">no ejecuta el plan de acción dentro de los plazos establecidos, </w:t>
      </w:r>
      <w:r w:rsidR="00EE3C48" w:rsidRPr="00FD5064">
        <w:rPr>
          <w:rFonts w:ascii="Arial" w:eastAsia="Arial" w:hAnsi="Arial" w:cs="Arial"/>
          <w:sz w:val="20"/>
          <w:szCs w:val="20"/>
        </w:rPr>
        <w:t>será desincorporado del programa conform</w:t>
      </w:r>
      <w:r w:rsidR="001F44EC" w:rsidRPr="00FD5064">
        <w:rPr>
          <w:rFonts w:ascii="Arial" w:eastAsia="Arial" w:hAnsi="Arial" w:cs="Arial"/>
          <w:sz w:val="20"/>
          <w:szCs w:val="20"/>
        </w:rPr>
        <w:t xml:space="preserve">e lo establecido en el artículo 22 </w:t>
      </w:r>
      <w:r w:rsidR="00EE3C48" w:rsidRPr="00FD5064">
        <w:rPr>
          <w:rFonts w:ascii="Arial" w:eastAsia="Arial" w:hAnsi="Arial" w:cs="Arial"/>
          <w:sz w:val="20"/>
          <w:szCs w:val="20"/>
        </w:rPr>
        <w:t>del presente instrumento</w:t>
      </w:r>
      <w:r w:rsidRPr="00FD5064">
        <w:rPr>
          <w:rFonts w:ascii="Arial" w:eastAsia="Arial" w:hAnsi="Arial" w:cs="Arial"/>
          <w:sz w:val="20"/>
          <w:szCs w:val="20"/>
        </w:rPr>
        <w:t>.</w:t>
      </w:r>
    </w:p>
    <w:p w14:paraId="52BCE97C" w14:textId="77777777" w:rsidR="00DE7075" w:rsidRPr="00FD5064" w:rsidRDefault="00DE7075" w:rsidP="00FD5064">
      <w:pPr>
        <w:jc w:val="both"/>
        <w:rPr>
          <w:rFonts w:ascii="Arial" w:hAnsi="Arial" w:cs="Arial"/>
          <w:sz w:val="20"/>
          <w:szCs w:val="20"/>
        </w:rPr>
      </w:pPr>
    </w:p>
    <w:p w14:paraId="34561443" w14:textId="5B37636A" w:rsidR="00DE7075"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31</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En c</w:t>
      </w:r>
      <w:r w:rsidR="003E6198" w:rsidRPr="00FD5064">
        <w:rPr>
          <w:rFonts w:ascii="Arial" w:eastAsia="Arial" w:hAnsi="Arial" w:cs="Arial"/>
          <w:sz w:val="20"/>
          <w:szCs w:val="20"/>
        </w:rPr>
        <w:t xml:space="preserve">aso de que el responsable de la obra de construcción, establecimiento, centro educativo, municipio o del evento masivo </w:t>
      </w:r>
      <w:r w:rsidR="006F3899" w:rsidRPr="00FD5064">
        <w:rPr>
          <w:rFonts w:ascii="Arial" w:eastAsia="Arial" w:hAnsi="Arial" w:cs="Arial"/>
          <w:sz w:val="20"/>
          <w:szCs w:val="20"/>
        </w:rPr>
        <w:t xml:space="preserve">cuente, a la fecha de firma del Convenio de </w:t>
      </w:r>
      <w:r w:rsidR="00FF1290" w:rsidRPr="00FD5064">
        <w:rPr>
          <w:rFonts w:ascii="Arial" w:eastAsia="Arial" w:hAnsi="Arial" w:cs="Arial"/>
          <w:sz w:val="20"/>
          <w:szCs w:val="20"/>
        </w:rPr>
        <w:t>Adhesión</w:t>
      </w:r>
      <w:r w:rsidR="006F3899" w:rsidRPr="00FD5064">
        <w:rPr>
          <w:rFonts w:ascii="Arial" w:eastAsia="Arial" w:hAnsi="Arial" w:cs="Arial"/>
          <w:sz w:val="20"/>
          <w:szCs w:val="20"/>
        </w:rPr>
        <w:t>, con procedimientos administrativos instaurados en su contra por parte de la Procuraduría</w:t>
      </w:r>
      <w:r w:rsidR="005D7594" w:rsidRPr="00FD5064">
        <w:rPr>
          <w:rFonts w:ascii="Arial" w:eastAsia="Arial" w:hAnsi="Arial" w:cs="Arial"/>
          <w:sz w:val="20"/>
          <w:szCs w:val="20"/>
        </w:rPr>
        <w:t xml:space="preserve"> Estatal</w:t>
      </w:r>
      <w:r w:rsidR="006F3899" w:rsidRPr="00FD5064">
        <w:rPr>
          <w:rFonts w:ascii="Arial" w:eastAsia="Arial" w:hAnsi="Arial" w:cs="Arial"/>
          <w:sz w:val="20"/>
          <w:szCs w:val="20"/>
        </w:rPr>
        <w:t xml:space="preserve">, éste podrá solicitar a la Procuraduría </w:t>
      </w:r>
      <w:r w:rsidR="005D7594" w:rsidRPr="00FD5064">
        <w:rPr>
          <w:rFonts w:ascii="Arial" w:eastAsia="Arial" w:hAnsi="Arial" w:cs="Arial"/>
          <w:sz w:val="20"/>
          <w:szCs w:val="20"/>
        </w:rPr>
        <w:t xml:space="preserve">Estatal </w:t>
      </w:r>
      <w:r w:rsidR="006F3899" w:rsidRPr="00FD5064">
        <w:rPr>
          <w:rFonts w:ascii="Arial" w:eastAsia="Arial" w:hAnsi="Arial" w:cs="Arial"/>
          <w:sz w:val="20"/>
          <w:szCs w:val="20"/>
        </w:rPr>
        <w:t xml:space="preserve">la opción a que se refiere el último párrafo del artículo 148 de la Ley, siempre y cuando se garanticen sus obligaciones, no se trate de alguno de los supuestos previstos en el artículo 144 de la ley en comento y las inversiones correspondientes se apliquen a medidas o actividades adicionales a las que le fueron ordenadas por esa Procuraduría </w:t>
      </w:r>
      <w:r w:rsidR="005D7594" w:rsidRPr="00FD5064">
        <w:rPr>
          <w:rFonts w:ascii="Arial" w:eastAsia="Arial" w:hAnsi="Arial" w:cs="Arial"/>
          <w:sz w:val="20"/>
          <w:szCs w:val="20"/>
        </w:rPr>
        <w:t xml:space="preserve">Estatal </w:t>
      </w:r>
      <w:r w:rsidR="006F3899" w:rsidRPr="00FD5064">
        <w:rPr>
          <w:rFonts w:ascii="Arial" w:eastAsia="Arial" w:hAnsi="Arial" w:cs="Arial"/>
          <w:sz w:val="20"/>
          <w:szCs w:val="20"/>
        </w:rPr>
        <w:t>en la instauración de dichos procedimientos administrativos.</w:t>
      </w:r>
    </w:p>
    <w:p w14:paraId="65541C7D" w14:textId="77777777" w:rsidR="00DE7075" w:rsidRPr="00FD5064" w:rsidRDefault="00DE7075" w:rsidP="00FD5064">
      <w:pPr>
        <w:jc w:val="both"/>
        <w:rPr>
          <w:rFonts w:ascii="Arial" w:hAnsi="Arial" w:cs="Arial"/>
          <w:sz w:val="20"/>
          <w:szCs w:val="20"/>
        </w:rPr>
      </w:pPr>
    </w:p>
    <w:p w14:paraId="66D5D28E" w14:textId="6E05907C" w:rsidR="00DE7075" w:rsidRPr="00FD5064" w:rsidRDefault="003E6198" w:rsidP="00FD5064">
      <w:pPr>
        <w:ind w:firstLine="288"/>
        <w:jc w:val="both"/>
        <w:rPr>
          <w:rFonts w:ascii="Arial" w:hAnsi="Arial" w:cs="Arial"/>
          <w:sz w:val="20"/>
          <w:szCs w:val="20"/>
        </w:rPr>
      </w:pPr>
      <w:r w:rsidRPr="00FD5064">
        <w:rPr>
          <w:rFonts w:ascii="Arial" w:eastAsia="Arial" w:hAnsi="Arial" w:cs="Arial"/>
          <w:b/>
          <w:sz w:val="20"/>
          <w:szCs w:val="20"/>
        </w:rPr>
        <w:t>Ar</w:t>
      </w:r>
      <w:r w:rsidR="00771434" w:rsidRPr="00FD5064">
        <w:rPr>
          <w:rFonts w:ascii="Arial" w:eastAsia="Arial" w:hAnsi="Arial" w:cs="Arial"/>
          <w:b/>
          <w:sz w:val="20"/>
          <w:szCs w:val="20"/>
        </w:rPr>
        <w:t>tículo 32</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Concluida la ejecución del Plan de Acc</w:t>
      </w:r>
      <w:r w:rsidR="00227F20" w:rsidRPr="00FD5064">
        <w:rPr>
          <w:rFonts w:ascii="Arial" w:eastAsia="Arial" w:hAnsi="Arial" w:cs="Arial"/>
          <w:sz w:val="20"/>
          <w:szCs w:val="20"/>
        </w:rPr>
        <w:t>ión, el responsable de la obra de construcción, establecimiento, centro educativo, municipio o del evento masivo</w:t>
      </w:r>
      <w:r w:rsidR="006F3899" w:rsidRPr="00FD5064">
        <w:rPr>
          <w:rFonts w:ascii="Arial" w:eastAsia="Arial" w:hAnsi="Arial" w:cs="Arial"/>
          <w:sz w:val="20"/>
          <w:szCs w:val="20"/>
        </w:rPr>
        <w:t xml:space="preserve"> a través del Promotor Coordinador Ambiental deberá verificar la conformidad con los parámetros de los Términos de Referencia que fueron reportados como incumplimientos y áreas de oportunidad en el reporte del proceso de cumplimiento ambiental voluntario. Para lo cual, contará con cuarenta y cinco días hábiles posteriores a la conclusión del Plan de Acción para entregar a la Secretaría </w:t>
      </w:r>
      <w:r w:rsidR="00EE3C48" w:rsidRPr="00FD5064">
        <w:rPr>
          <w:rFonts w:ascii="Arial" w:eastAsia="Arial" w:hAnsi="Arial" w:cs="Arial"/>
          <w:sz w:val="20"/>
          <w:szCs w:val="20"/>
        </w:rPr>
        <w:t>el</w:t>
      </w:r>
      <w:r w:rsidR="006F3899" w:rsidRPr="00FD5064">
        <w:rPr>
          <w:rFonts w:ascii="Arial" w:eastAsia="Arial" w:hAnsi="Arial" w:cs="Arial"/>
          <w:sz w:val="20"/>
          <w:szCs w:val="20"/>
        </w:rPr>
        <w:t xml:space="preserve"> resultado de la verificación del cumplimiento del Plan de Acción</w:t>
      </w:r>
      <w:r w:rsidR="00EE3C48" w:rsidRPr="00FD5064">
        <w:rPr>
          <w:rFonts w:ascii="Arial" w:eastAsia="Arial" w:hAnsi="Arial" w:cs="Arial"/>
          <w:sz w:val="20"/>
          <w:szCs w:val="20"/>
        </w:rPr>
        <w:t xml:space="preserve"> a través del</w:t>
      </w:r>
      <w:r w:rsidR="006F3899" w:rsidRPr="00FD5064">
        <w:rPr>
          <w:rFonts w:ascii="Arial" w:eastAsia="Arial" w:hAnsi="Arial" w:cs="Arial"/>
          <w:sz w:val="20"/>
          <w:szCs w:val="20"/>
        </w:rPr>
        <w:t xml:space="preserve"> dictamen </w:t>
      </w:r>
      <w:r w:rsidR="00EE3C48" w:rsidRPr="00FD5064">
        <w:rPr>
          <w:rFonts w:ascii="Arial" w:eastAsia="Arial" w:hAnsi="Arial" w:cs="Arial"/>
          <w:sz w:val="20"/>
          <w:szCs w:val="20"/>
        </w:rPr>
        <w:t xml:space="preserve">de terminación del plan de acción </w:t>
      </w:r>
      <w:r w:rsidR="006F3899" w:rsidRPr="00FD5064">
        <w:rPr>
          <w:rFonts w:ascii="Arial" w:eastAsia="Arial" w:hAnsi="Arial" w:cs="Arial"/>
          <w:sz w:val="20"/>
          <w:szCs w:val="20"/>
        </w:rPr>
        <w:t>del promotor coordinador ambiental responsable</w:t>
      </w:r>
      <w:r w:rsidR="00EE3C48" w:rsidRPr="00FD5064">
        <w:rPr>
          <w:rFonts w:ascii="Arial" w:eastAsia="Arial" w:hAnsi="Arial" w:cs="Arial"/>
          <w:sz w:val="20"/>
          <w:szCs w:val="20"/>
        </w:rPr>
        <w:t>,</w:t>
      </w:r>
      <w:r w:rsidR="006F3899" w:rsidRPr="00FD5064">
        <w:rPr>
          <w:rFonts w:ascii="Arial" w:eastAsia="Arial" w:hAnsi="Arial" w:cs="Arial"/>
          <w:sz w:val="20"/>
          <w:szCs w:val="20"/>
        </w:rPr>
        <w:t xml:space="preserve"> </w:t>
      </w:r>
      <w:r w:rsidR="00EE3C48" w:rsidRPr="00FD5064">
        <w:rPr>
          <w:rFonts w:ascii="Arial" w:eastAsia="Arial" w:hAnsi="Arial" w:cs="Arial"/>
          <w:sz w:val="20"/>
          <w:szCs w:val="20"/>
        </w:rPr>
        <w:t>en el que se señale el resultado de la revisión de cada una de las actividades que fueron establecidas en el plan de acción, así como evidencias de los cumplimientos que se reporten</w:t>
      </w:r>
      <w:r w:rsidR="006F3899" w:rsidRPr="00FD5064">
        <w:rPr>
          <w:rFonts w:ascii="Arial" w:eastAsia="Arial" w:hAnsi="Arial" w:cs="Arial"/>
          <w:sz w:val="20"/>
          <w:szCs w:val="20"/>
        </w:rPr>
        <w:t>.</w:t>
      </w:r>
      <w:r w:rsidR="00EE3C48" w:rsidRPr="00FD5064">
        <w:rPr>
          <w:rFonts w:ascii="Arial" w:eastAsia="Arial" w:hAnsi="Arial" w:cs="Arial"/>
          <w:sz w:val="20"/>
          <w:szCs w:val="20"/>
        </w:rPr>
        <w:t xml:space="preserve"> En caso de que el promotor coordinador ambiental detecté que alguna o algunas de las actividades del plan de acción no fueron cumplidas, así lo de</w:t>
      </w:r>
      <w:r w:rsidR="008118C5">
        <w:rPr>
          <w:rFonts w:ascii="Arial" w:eastAsia="Arial" w:hAnsi="Arial" w:cs="Arial"/>
          <w:sz w:val="20"/>
          <w:szCs w:val="20"/>
        </w:rPr>
        <w:t>berá de establecer en el dictame</w:t>
      </w:r>
      <w:r w:rsidR="00EE3C48" w:rsidRPr="00FD5064">
        <w:rPr>
          <w:rFonts w:ascii="Arial" w:eastAsia="Arial" w:hAnsi="Arial" w:cs="Arial"/>
          <w:sz w:val="20"/>
          <w:szCs w:val="20"/>
        </w:rPr>
        <w:t>n de terminación correspondiente.</w:t>
      </w:r>
    </w:p>
    <w:p w14:paraId="33FB880C" w14:textId="77777777" w:rsidR="00DE7075" w:rsidRPr="00FD5064" w:rsidRDefault="00DE7075" w:rsidP="00FD5064">
      <w:pPr>
        <w:ind w:firstLine="288"/>
        <w:jc w:val="both"/>
        <w:rPr>
          <w:rFonts w:ascii="Arial" w:hAnsi="Arial" w:cs="Arial"/>
          <w:sz w:val="20"/>
          <w:szCs w:val="20"/>
        </w:rPr>
      </w:pPr>
    </w:p>
    <w:p w14:paraId="539F14DE" w14:textId="54D33FC6" w:rsidR="00DE7075" w:rsidRPr="00FD5064" w:rsidRDefault="006F3899" w:rsidP="00FD5064">
      <w:pPr>
        <w:ind w:firstLine="288"/>
        <w:jc w:val="both"/>
        <w:rPr>
          <w:rFonts w:ascii="Arial" w:eastAsia="Arial" w:hAnsi="Arial" w:cs="Arial"/>
          <w:sz w:val="20"/>
          <w:szCs w:val="20"/>
        </w:rPr>
      </w:pPr>
      <w:r w:rsidRPr="00FD5064">
        <w:rPr>
          <w:rFonts w:ascii="Arial" w:eastAsia="Arial" w:hAnsi="Arial" w:cs="Arial"/>
          <w:sz w:val="20"/>
          <w:szCs w:val="20"/>
        </w:rPr>
        <w:t xml:space="preserve">En caso de que el responsable </w:t>
      </w:r>
      <w:r w:rsidR="00EE3C48" w:rsidRPr="00FD5064">
        <w:rPr>
          <w:rFonts w:ascii="Arial" w:eastAsia="Arial" w:hAnsi="Arial" w:cs="Arial"/>
          <w:sz w:val="20"/>
          <w:szCs w:val="20"/>
        </w:rPr>
        <w:t xml:space="preserve">de la obra de construcción, establecimiento, centro educativo, municipio o del evento masivo </w:t>
      </w:r>
      <w:r w:rsidRPr="00FD5064">
        <w:rPr>
          <w:rFonts w:ascii="Arial" w:eastAsia="Arial" w:hAnsi="Arial" w:cs="Arial"/>
          <w:sz w:val="20"/>
          <w:szCs w:val="20"/>
        </w:rPr>
        <w:t xml:space="preserve">no entregue a la Secretaría el </w:t>
      </w:r>
      <w:r w:rsidR="00EE3C48" w:rsidRPr="00FD5064">
        <w:rPr>
          <w:rFonts w:ascii="Arial" w:eastAsia="Arial" w:hAnsi="Arial" w:cs="Arial"/>
          <w:sz w:val="20"/>
          <w:szCs w:val="20"/>
        </w:rPr>
        <w:t>dictamen de terminación del plan de acción</w:t>
      </w:r>
      <w:r w:rsidRPr="00FD5064">
        <w:rPr>
          <w:rFonts w:ascii="Arial" w:eastAsia="Arial" w:hAnsi="Arial" w:cs="Arial"/>
          <w:sz w:val="20"/>
          <w:szCs w:val="20"/>
        </w:rPr>
        <w:t xml:space="preserve"> mencionado anteriormente, </w:t>
      </w:r>
      <w:r w:rsidR="00EE3C48" w:rsidRPr="00FD5064">
        <w:rPr>
          <w:rFonts w:ascii="Arial" w:eastAsia="Arial" w:hAnsi="Arial" w:cs="Arial"/>
          <w:sz w:val="20"/>
          <w:szCs w:val="20"/>
        </w:rPr>
        <w:t>será desincorporado del programa conform</w:t>
      </w:r>
      <w:r w:rsidR="001F44EC" w:rsidRPr="00FD5064">
        <w:rPr>
          <w:rFonts w:ascii="Arial" w:eastAsia="Arial" w:hAnsi="Arial" w:cs="Arial"/>
          <w:sz w:val="20"/>
          <w:szCs w:val="20"/>
        </w:rPr>
        <w:t xml:space="preserve">e lo establecido en el artículo 22 </w:t>
      </w:r>
      <w:r w:rsidR="00EE3C48" w:rsidRPr="00FD5064">
        <w:rPr>
          <w:rFonts w:ascii="Arial" w:eastAsia="Arial" w:hAnsi="Arial" w:cs="Arial"/>
          <w:sz w:val="20"/>
          <w:szCs w:val="20"/>
        </w:rPr>
        <w:t>del presente instrumento</w:t>
      </w:r>
      <w:r w:rsidRPr="00FD5064">
        <w:rPr>
          <w:rFonts w:ascii="Arial" w:eastAsia="Arial" w:hAnsi="Arial" w:cs="Arial"/>
          <w:sz w:val="20"/>
          <w:szCs w:val="20"/>
        </w:rPr>
        <w:t>.</w:t>
      </w:r>
    </w:p>
    <w:p w14:paraId="36D2E420" w14:textId="77777777" w:rsidR="00A6001E" w:rsidRPr="00FD5064" w:rsidRDefault="00A6001E" w:rsidP="00FD5064">
      <w:pPr>
        <w:ind w:firstLine="288"/>
        <w:jc w:val="both"/>
        <w:rPr>
          <w:rFonts w:ascii="Arial" w:eastAsia="Arial" w:hAnsi="Arial" w:cs="Arial"/>
          <w:sz w:val="20"/>
          <w:szCs w:val="20"/>
        </w:rPr>
      </w:pPr>
    </w:p>
    <w:p w14:paraId="53865E57" w14:textId="6D1463F1" w:rsidR="00A6001E" w:rsidRPr="00FD5064" w:rsidRDefault="00A6001E" w:rsidP="00FD5064">
      <w:pPr>
        <w:ind w:firstLine="288"/>
        <w:jc w:val="both"/>
        <w:rPr>
          <w:rFonts w:ascii="Arial" w:hAnsi="Arial" w:cs="Arial"/>
          <w:sz w:val="20"/>
          <w:szCs w:val="20"/>
        </w:rPr>
      </w:pPr>
      <w:r w:rsidRPr="00FD5064">
        <w:rPr>
          <w:rFonts w:ascii="Arial" w:eastAsia="Arial" w:hAnsi="Arial" w:cs="Arial"/>
          <w:sz w:val="20"/>
          <w:szCs w:val="20"/>
        </w:rPr>
        <w:t>El dictamen de terminación del plan de acción, podrá ser elaborado por promotor coordinador ambiental distinto al que realizó el plan y reporte de proceso de cumplimiento ambiental voluntario de la obra de construcción, establecimiento, centro educativo, municipio o del evento masivo de que se trate.</w:t>
      </w:r>
    </w:p>
    <w:p w14:paraId="18F060B1" w14:textId="77777777" w:rsidR="00DE7075" w:rsidRPr="00FD5064" w:rsidRDefault="00DE7075" w:rsidP="00FD5064">
      <w:pPr>
        <w:ind w:firstLine="288"/>
        <w:jc w:val="both"/>
        <w:rPr>
          <w:rFonts w:ascii="Arial" w:hAnsi="Arial" w:cs="Arial"/>
          <w:sz w:val="20"/>
          <w:szCs w:val="20"/>
        </w:rPr>
      </w:pPr>
    </w:p>
    <w:p w14:paraId="7FAFAFD8" w14:textId="11A6ADA8" w:rsidR="00A6001E" w:rsidRPr="00FD5064" w:rsidRDefault="00771434" w:rsidP="00FD5064">
      <w:pPr>
        <w:ind w:firstLine="284"/>
        <w:jc w:val="both"/>
        <w:rPr>
          <w:rFonts w:ascii="Arial" w:eastAsia="Arial" w:hAnsi="Arial" w:cs="Arial"/>
          <w:sz w:val="20"/>
          <w:szCs w:val="20"/>
        </w:rPr>
      </w:pPr>
      <w:r w:rsidRPr="00FD5064">
        <w:rPr>
          <w:rFonts w:ascii="Arial" w:eastAsia="Arial" w:hAnsi="Arial" w:cs="Arial"/>
          <w:b/>
          <w:sz w:val="20"/>
          <w:szCs w:val="20"/>
        </w:rPr>
        <w:t>Artículo 33</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Dentro de los treinta días hábiles siguientes a que la Secretaría reciba el </w:t>
      </w:r>
      <w:r w:rsidR="00A6001E" w:rsidRPr="00FD5064">
        <w:rPr>
          <w:rFonts w:ascii="Arial" w:eastAsia="Arial" w:hAnsi="Arial" w:cs="Arial"/>
          <w:sz w:val="20"/>
          <w:szCs w:val="20"/>
        </w:rPr>
        <w:t>dictamen de terminación del plan de acción</w:t>
      </w:r>
      <w:r w:rsidR="006F3899" w:rsidRPr="00FD5064">
        <w:rPr>
          <w:rFonts w:ascii="Arial" w:eastAsia="Arial" w:hAnsi="Arial" w:cs="Arial"/>
          <w:sz w:val="20"/>
          <w:szCs w:val="20"/>
        </w:rPr>
        <w:t xml:space="preserve">, </w:t>
      </w:r>
      <w:r w:rsidR="00A6001E" w:rsidRPr="00FD5064">
        <w:rPr>
          <w:rFonts w:ascii="Arial" w:eastAsia="Arial" w:hAnsi="Arial" w:cs="Arial"/>
          <w:sz w:val="20"/>
          <w:szCs w:val="20"/>
        </w:rPr>
        <w:t xml:space="preserve">la Secretaría procederá a realizar una visita de verificación en las instalaciones sujetas al proceso, a fin de revisar lo señalado en </w:t>
      </w:r>
      <w:r w:rsidR="00CE3339" w:rsidRPr="00FD5064">
        <w:rPr>
          <w:rFonts w:ascii="Arial" w:eastAsia="Arial" w:hAnsi="Arial" w:cs="Arial"/>
          <w:sz w:val="20"/>
          <w:szCs w:val="20"/>
        </w:rPr>
        <w:t>el dictamen de terminación del plan de acción</w:t>
      </w:r>
      <w:r w:rsidR="00A6001E" w:rsidRPr="00FD5064">
        <w:rPr>
          <w:rFonts w:ascii="Arial" w:eastAsia="Arial" w:hAnsi="Arial" w:cs="Arial"/>
          <w:sz w:val="20"/>
          <w:szCs w:val="20"/>
        </w:rPr>
        <w:t>, teniendo a su vez la facultad de revisar aspectos de cumplimiento ambiental que no se hubieran establecido en el mismo a fin de realizar las observa</w:t>
      </w:r>
      <w:r w:rsidR="008118C5">
        <w:rPr>
          <w:rFonts w:ascii="Arial" w:eastAsia="Arial" w:hAnsi="Arial" w:cs="Arial"/>
          <w:sz w:val="20"/>
          <w:szCs w:val="20"/>
        </w:rPr>
        <w:t>ciones perti</w:t>
      </w:r>
      <w:r w:rsidR="00A6001E" w:rsidRPr="00FD5064">
        <w:rPr>
          <w:rFonts w:ascii="Arial" w:eastAsia="Arial" w:hAnsi="Arial" w:cs="Arial"/>
          <w:sz w:val="20"/>
          <w:szCs w:val="20"/>
        </w:rPr>
        <w:t xml:space="preserve">nentes al responsable de la obra de construcción, establecimiento, centro educativo, municipio o del evento masivo, para efecto de lo cual, si detecta incumplimientos que deban ser subsanados, otorgará el término correspondiente para que los mismos sean cumplimentados y acreditados por parte del visitado, mismos que se asentarán en el acta de verificación que para el efecto se levante. </w:t>
      </w:r>
    </w:p>
    <w:p w14:paraId="064C4DDE" w14:textId="77777777" w:rsidR="00A6001E" w:rsidRPr="00FD5064" w:rsidRDefault="00A6001E" w:rsidP="00FD5064">
      <w:pPr>
        <w:jc w:val="both"/>
        <w:rPr>
          <w:rFonts w:ascii="Arial" w:eastAsia="Arial" w:hAnsi="Arial" w:cs="Arial"/>
          <w:sz w:val="20"/>
          <w:szCs w:val="20"/>
        </w:rPr>
      </w:pPr>
    </w:p>
    <w:p w14:paraId="2BA4A3B9" w14:textId="130C3B11" w:rsidR="00CE3339" w:rsidRPr="00FD5064" w:rsidRDefault="00CE3339" w:rsidP="00FD5064">
      <w:pPr>
        <w:ind w:firstLine="284"/>
        <w:jc w:val="both"/>
        <w:rPr>
          <w:rFonts w:ascii="Arial" w:eastAsia="Arial" w:hAnsi="Arial" w:cs="Arial"/>
          <w:sz w:val="20"/>
          <w:szCs w:val="20"/>
        </w:rPr>
      </w:pPr>
      <w:r w:rsidRPr="00FD5064">
        <w:rPr>
          <w:rFonts w:ascii="Arial" w:eastAsia="Arial" w:hAnsi="Arial" w:cs="Arial"/>
          <w:sz w:val="20"/>
          <w:szCs w:val="20"/>
        </w:rPr>
        <w:t xml:space="preserve">En caso de que la Secretaría corroboré en la visita de verificación que el desempeño de las instalaciones son conforme a los términos de referencia que le correspondan, o se le haya acreditado en tiempo y forma, de ser el caso, el que los incumplimientos detectados en la visita de verificación fueron subsanados, otorgará el certificado correspondiente, caso contrario, la obra de construcción, establecimiento, centro educativo, municipio o del evento masivo será desincorporado del programa conforme lo establecido en el </w:t>
      </w:r>
      <w:r w:rsidR="002D25BC" w:rsidRPr="00FD5064">
        <w:rPr>
          <w:rFonts w:ascii="Arial" w:eastAsia="Arial" w:hAnsi="Arial" w:cs="Arial"/>
          <w:sz w:val="20"/>
          <w:szCs w:val="20"/>
        </w:rPr>
        <w:t xml:space="preserve">artículo 22 </w:t>
      </w:r>
      <w:r w:rsidRPr="00FD5064">
        <w:rPr>
          <w:rFonts w:ascii="Arial" w:eastAsia="Arial" w:hAnsi="Arial" w:cs="Arial"/>
          <w:sz w:val="20"/>
          <w:szCs w:val="20"/>
        </w:rPr>
        <w:t>del presente instrumento.</w:t>
      </w:r>
    </w:p>
    <w:p w14:paraId="1D6D0187" w14:textId="77777777" w:rsidR="00CE3339" w:rsidRPr="00FD5064" w:rsidRDefault="00CE3339" w:rsidP="00FD5064">
      <w:pPr>
        <w:jc w:val="both"/>
        <w:rPr>
          <w:rFonts w:ascii="Arial" w:eastAsia="Arial" w:hAnsi="Arial" w:cs="Arial"/>
          <w:sz w:val="20"/>
          <w:szCs w:val="20"/>
        </w:rPr>
      </w:pPr>
    </w:p>
    <w:p w14:paraId="58BA2A2F" w14:textId="2B8D7FF4" w:rsidR="00DE7075" w:rsidRPr="00FD5064" w:rsidRDefault="00CE3339" w:rsidP="00FD5064">
      <w:pPr>
        <w:ind w:firstLine="288"/>
        <w:jc w:val="both"/>
        <w:rPr>
          <w:rFonts w:ascii="Arial" w:eastAsia="Arial" w:hAnsi="Arial" w:cs="Arial"/>
          <w:sz w:val="20"/>
          <w:szCs w:val="20"/>
        </w:rPr>
      </w:pPr>
      <w:r w:rsidRPr="00FD5064">
        <w:rPr>
          <w:rFonts w:ascii="Arial" w:eastAsia="Arial" w:hAnsi="Arial" w:cs="Arial"/>
          <w:b/>
          <w:sz w:val="20"/>
          <w:szCs w:val="20"/>
        </w:rPr>
        <w:lastRenderedPageBreak/>
        <w:t>Artícul</w:t>
      </w:r>
      <w:r w:rsidR="00771434" w:rsidRPr="00FD5064">
        <w:rPr>
          <w:rFonts w:ascii="Arial" w:eastAsia="Arial" w:hAnsi="Arial" w:cs="Arial"/>
          <w:b/>
          <w:sz w:val="20"/>
          <w:szCs w:val="20"/>
        </w:rPr>
        <w:t>o 34</w:t>
      </w:r>
      <w:r w:rsidRPr="00FD5064">
        <w:rPr>
          <w:rFonts w:ascii="Arial" w:eastAsia="Arial" w:hAnsi="Arial" w:cs="Arial"/>
          <w:b/>
          <w:sz w:val="20"/>
          <w:szCs w:val="20"/>
        </w:rPr>
        <w:t>.</w:t>
      </w:r>
      <w:r w:rsidRPr="00FD5064">
        <w:rPr>
          <w:rFonts w:ascii="Arial" w:eastAsia="Arial" w:hAnsi="Arial" w:cs="Arial"/>
          <w:sz w:val="20"/>
          <w:szCs w:val="20"/>
        </w:rPr>
        <w:t xml:space="preserve"> E</w:t>
      </w:r>
      <w:r w:rsidR="006F3899" w:rsidRPr="00FD5064">
        <w:rPr>
          <w:rFonts w:ascii="Arial" w:eastAsia="Arial" w:hAnsi="Arial" w:cs="Arial"/>
          <w:sz w:val="20"/>
          <w:szCs w:val="20"/>
        </w:rPr>
        <w:t xml:space="preserve">l Certificado </w:t>
      </w:r>
      <w:r w:rsidR="00F53BC7" w:rsidRPr="00FD5064">
        <w:rPr>
          <w:rFonts w:ascii="Arial" w:eastAsia="Arial" w:hAnsi="Arial" w:cs="Arial"/>
          <w:sz w:val="20"/>
          <w:szCs w:val="20"/>
        </w:rPr>
        <w:t>tendrá una vigencia de dos años a partir de la fecha en que surta efectos la resolución administrativa por medio de la cual sea otorgado</w:t>
      </w:r>
      <w:r w:rsidR="006F3899" w:rsidRPr="00FD5064">
        <w:rPr>
          <w:rFonts w:ascii="Arial" w:eastAsia="Arial" w:hAnsi="Arial" w:cs="Arial"/>
          <w:sz w:val="20"/>
          <w:szCs w:val="20"/>
        </w:rPr>
        <w:t>.</w:t>
      </w:r>
    </w:p>
    <w:p w14:paraId="2F15C4B2" w14:textId="77777777" w:rsidR="007D517F" w:rsidRPr="00FD5064" w:rsidRDefault="007D517F" w:rsidP="00FD5064">
      <w:pPr>
        <w:ind w:firstLine="288"/>
        <w:jc w:val="both"/>
        <w:rPr>
          <w:rFonts w:ascii="Arial" w:eastAsia="Arial" w:hAnsi="Arial" w:cs="Arial"/>
          <w:sz w:val="20"/>
          <w:szCs w:val="20"/>
        </w:rPr>
      </w:pPr>
    </w:p>
    <w:p w14:paraId="1B25244E" w14:textId="4260CC9D" w:rsidR="007D517F" w:rsidRPr="00FD5064" w:rsidRDefault="007D517F" w:rsidP="00FD5064">
      <w:pPr>
        <w:ind w:firstLine="288"/>
        <w:jc w:val="both"/>
        <w:rPr>
          <w:rFonts w:ascii="Arial" w:eastAsia="Arial" w:hAnsi="Arial" w:cs="Arial"/>
          <w:sz w:val="20"/>
          <w:szCs w:val="20"/>
        </w:rPr>
      </w:pPr>
      <w:r w:rsidRPr="00FD5064">
        <w:rPr>
          <w:rFonts w:ascii="Arial" w:eastAsia="Arial" w:hAnsi="Arial" w:cs="Arial"/>
          <w:sz w:val="20"/>
          <w:szCs w:val="20"/>
        </w:rPr>
        <w:t>Para las obras de construcción, el certificado se otorgará por la vigencia del tiempo que reste a partir de su notificación, respecto al tiempo en que la misma este proyectada a desarrollarse, siempre y cuando este no exceda de dos años. Para los eventos masivos, se otorgará un certificado por la vigencia del tiempo respecto a su duración</w:t>
      </w:r>
      <w:r w:rsidR="00CE3339" w:rsidRPr="00FD5064">
        <w:rPr>
          <w:rFonts w:ascii="Arial" w:eastAsia="Arial" w:hAnsi="Arial" w:cs="Arial"/>
          <w:sz w:val="20"/>
          <w:szCs w:val="20"/>
        </w:rPr>
        <w:t xml:space="preserve"> y se permitirá</w:t>
      </w:r>
      <w:r w:rsidR="008118C5">
        <w:rPr>
          <w:rFonts w:ascii="Arial" w:eastAsia="Arial" w:hAnsi="Arial" w:cs="Arial"/>
          <w:sz w:val="20"/>
          <w:szCs w:val="20"/>
        </w:rPr>
        <w:t xml:space="preserve"> </w:t>
      </w:r>
      <w:r w:rsidR="00CE3339" w:rsidRPr="00FD5064">
        <w:rPr>
          <w:rFonts w:ascii="Arial" w:eastAsia="Arial" w:hAnsi="Arial" w:cs="Arial"/>
          <w:sz w:val="20"/>
          <w:szCs w:val="20"/>
        </w:rPr>
        <w:t>su promoción para la siguiente edición en caso</w:t>
      </w:r>
      <w:r w:rsidR="007B2670" w:rsidRPr="00FD5064">
        <w:rPr>
          <w:rFonts w:ascii="Arial" w:eastAsia="Arial" w:hAnsi="Arial" w:cs="Arial"/>
          <w:sz w:val="20"/>
          <w:szCs w:val="20"/>
        </w:rPr>
        <w:t xml:space="preserve"> de tratarse de eventos masivos</w:t>
      </w:r>
      <w:r w:rsidRPr="00FD5064">
        <w:rPr>
          <w:rFonts w:ascii="Arial" w:eastAsia="Arial" w:hAnsi="Arial" w:cs="Arial"/>
          <w:sz w:val="20"/>
          <w:szCs w:val="20"/>
        </w:rPr>
        <w:t xml:space="preserve">. </w:t>
      </w:r>
    </w:p>
    <w:p w14:paraId="3B4B63AF" w14:textId="77777777" w:rsidR="00A5604B" w:rsidRPr="00FD5064" w:rsidRDefault="00A5604B" w:rsidP="00FD5064">
      <w:pPr>
        <w:ind w:firstLine="288"/>
        <w:jc w:val="both"/>
        <w:rPr>
          <w:rFonts w:ascii="Arial" w:eastAsia="Arial" w:hAnsi="Arial" w:cs="Arial"/>
          <w:sz w:val="20"/>
          <w:szCs w:val="20"/>
        </w:rPr>
      </w:pPr>
    </w:p>
    <w:p w14:paraId="563BF894" w14:textId="78413B6A" w:rsidR="00A5604B" w:rsidRPr="00FD5064" w:rsidRDefault="00A5604B" w:rsidP="00FD5064">
      <w:pPr>
        <w:ind w:firstLine="288"/>
        <w:jc w:val="both"/>
        <w:rPr>
          <w:rFonts w:ascii="Arial" w:hAnsi="Arial" w:cs="Arial"/>
          <w:sz w:val="20"/>
          <w:szCs w:val="20"/>
        </w:rPr>
      </w:pPr>
      <w:r w:rsidRPr="00FD5064">
        <w:rPr>
          <w:rFonts w:ascii="Arial" w:eastAsia="Arial" w:hAnsi="Arial" w:cs="Arial"/>
          <w:sz w:val="20"/>
          <w:szCs w:val="20"/>
        </w:rPr>
        <w:t>El responsable del establecimiento, centro educativo o municipio, durante el periodo de vigencia de su certificado, deberá informar de forma anual a la Secretaría la actualización de los indicadores de Desempeño Ambiental, conforme a lo establecido en los Términos de Referencia.</w:t>
      </w:r>
    </w:p>
    <w:p w14:paraId="5B40D0E4" w14:textId="77777777" w:rsidR="00DE7075" w:rsidRPr="00FD5064" w:rsidRDefault="00DE7075" w:rsidP="00FD5064">
      <w:pPr>
        <w:jc w:val="both"/>
        <w:rPr>
          <w:rFonts w:ascii="Arial" w:hAnsi="Arial" w:cs="Arial"/>
          <w:sz w:val="20"/>
          <w:szCs w:val="20"/>
        </w:rPr>
      </w:pPr>
    </w:p>
    <w:p w14:paraId="609AA8F9" w14:textId="71E0C6D8" w:rsidR="00DE7075" w:rsidRPr="00FD5064" w:rsidRDefault="00771434" w:rsidP="00FD5064">
      <w:pPr>
        <w:ind w:firstLine="288"/>
        <w:jc w:val="both"/>
        <w:rPr>
          <w:rFonts w:ascii="Arial" w:hAnsi="Arial" w:cs="Arial"/>
          <w:sz w:val="20"/>
          <w:szCs w:val="20"/>
        </w:rPr>
      </w:pPr>
      <w:r w:rsidRPr="00FD5064">
        <w:rPr>
          <w:rFonts w:ascii="Arial" w:eastAsia="Arial" w:hAnsi="Arial" w:cs="Arial"/>
          <w:b/>
          <w:sz w:val="20"/>
          <w:szCs w:val="20"/>
        </w:rPr>
        <w:t>Artículo 35</w:t>
      </w:r>
      <w:r w:rsidR="006F3899" w:rsidRPr="00FD5064">
        <w:rPr>
          <w:rFonts w:ascii="Arial" w:eastAsia="Arial" w:hAnsi="Arial" w:cs="Arial"/>
          <w:b/>
          <w:sz w:val="20"/>
          <w:szCs w:val="20"/>
        </w:rPr>
        <w:t>.</w:t>
      </w:r>
      <w:r w:rsidR="00F53BC7" w:rsidRPr="00FD5064">
        <w:rPr>
          <w:rFonts w:ascii="Arial" w:eastAsia="Arial" w:hAnsi="Arial" w:cs="Arial"/>
          <w:sz w:val="20"/>
          <w:szCs w:val="20"/>
        </w:rPr>
        <w:t xml:space="preserve"> A través del c</w:t>
      </w:r>
      <w:r w:rsidR="006F3899" w:rsidRPr="00FD5064">
        <w:rPr>
          <w:rFonts w:ascii="Arial" w:eastAsia="Arial" w:hAnsi="Arial" w:cs="Arial"/>
          <w:sz w:val="20"/>
          <w:szCs w:val="20"/>
        </w:rPr>
        <w:t xml:space="preserve">ertificado, la Secretaría reconoce que al momento de su otorgamiento, </w:t>
      </w:r>
      <w:r w:rsidR="00F137EB" w:rsidRPr="00FD5064">
        <w:rPr>
          <w:rFonts w:ascii="Arial" w:eastAsia="Arial" w:hAnsi="Arial" w:cs="Arial"/>
          <w:sz w:val="20"/>
          <w:szCs w:val="20"/>
        </w:rPr>
        <w:t xml:space="preserve">la obra de construcción, establecimiento, centro educativo, municipio o al evento masivo, </w:t>
      </w:r>
      <w:r w:rsidR="006F3899" w:rsidRPr="00FD5064">
        <w:rPr>
          <w:rFonts w:ascii="Arial" w:eastAsia="Arial" w:hAnsi="Arial" w:cs="Arial"/>
          <w:sz w:val="20"/>
          <w:szCs w:val="20"/>
        </w:rPr>
        <w:t>opera en pleno cumplimiento de la</w:t>
      </w:r>
      <w:r w:rsidRPr="00FD5064">
        <w:rPr>
          <w:rFonts w:ascii="Arial" w:eastAsia="Arial" w:hAnsi="Arial" w:cs="Arial"/>
          <w:sz w:val="20"/>
          <w:szCs w:val="20"/>
        </w:rPr>
        <w:t xml:space="preserve"> regulación ambiental y que su desempeño ambiental es conforme con los términos de r</w:t>
      </w:r>
      <w:r w:rsidR="006F3899" w:rsidRPr="00FD5064">
        <w:rPr>
          <w:rFonts w:ascii="Arial" w:eastAsia="Arial" w:hAnsi="Arial" w:cs="Arial"/>
          <w:sz w:val="20"/>
          <w:szCs w:val="20"/>
        </w:rPr>
        <w:t>eferencia</w:t>
      </w:r>
      <w:r w:rsidR="00420BF3" w:rsidRPr="00FD5064">
        <w:rPr>
          <w:rFonts w:ascii="Arial" w:eastAsia="Arial" w:hAnsi="Arial" w:cs="Arial"/>
          <w:sz w:val="20"/>
          <w:szCs w:val="20"/>
        </w:rPr>
        <w:t xml:space="preserve"> correspondientes</w:t>
      </w:r>
      <w:r w:rsidR="006F3899" w:rsidRPr="00FD5064">
        <w:rPr>
          <w:rFonts w:ascii="Arial" w:eastAsia="Arial" w:hAnsi="Arial" w:cs="Arial"/>
          <w:sz w:val="20"/>
          <w:szCs w:val="20"/>
        </w:rPr>
        <w:t>.</w:t>
      </w:r>
    </w:p>
    <w:p w14:paraId="4E149E81" w14:textId="77777777" w:rsidR="00DE7075" w:rsidRPr="00FD5064" w:rsidRDefault="00DE7075" w:rsidP="00FD5064">
      <w:pPr>
        <w:jc w:val="both"/>
        <w:rPr>
          <w:rFonts w:ascii="Arial" w:hAnsi="Arial" w:cs="Arial"/>
          <w:sz w:val="20"/>
          <w:szCs w:val="20"/>
        </w:rPr>
      </w:pPr>
    </w:p>
    <w:p w14:paraId="408B24C9" w14:textId="77777777" w:rsidR="005D043D" w:rsidRPr="00FD5064" w:rsidRDefault="006F3899" w:rsidP="00FD5064">
      <w:pPr>
        <w:ind w:firstLine="288"/>
        <w:jc w:val="both"/>
        <w:rPr>
          <w:rFonts w:ascii="Arial" w:eastAsia="Arial" w:hAnsi="Arial" w:cs="Arial"/>
          <w:sz w:val="20"/>
          <w:szCs w:val="20"/>
        </w:rPr>
      </w:pPr>
      <w:r w:rsidRPr="00FD5064">
        <w:rPr>
          <w:rFonts w:ascii="Arial" w:eastAsia="Arial" w:hAnsi="Arial" w:cs="Arial"/>
          <w:sz w:val="20"/>
          <w:szCs w:val="20"/>
        </w:rPr>
        <w:t>Durante la vigencia del Certi</w:t>
      </w:r>
      <w:r w:rsidR="00420BF3" w:rsidRPr="00FD5064">
        <w:rPr>
          <w:rFonts w:ascii="Arial" w:eastAsia="Arial" w:hAnsi="Arial" w:cs="Arial"/>
          <w:sz w:val="20"/>
          <w:szCs w:val="20"/>
        </w:rPr>
        <w:t xml:space="preserve">ficado, la obra de construcción, </w:t>
      </w:r>
      <w:r w:rsidR="00F137EB" w:rsidRPr="00FD5064">
        <w:rPr>
          <w:rFonts w:ascii="Arial" w:eastAsia="Arial" w:hAnsi="Arial" w:cs="Arial"/>
          <w:sz w:val="20"/>
          <w:szCs w:val="20"/>
        </w:rPr>
        <w:t>el establecimiento, centro educativo, municipio o evento masivo</w:t>
      </w:r>
      <w:r w:rsidRPr="00FD5064">
        <w:rPr>
          <w:rFonts w:ascii="Arial" w:eastAsia="Arial" w:hAnsi="Arial" w:cs="Arial"/>
          <w:sz w:val="20"/>
          <w:szCs w:val="20"/>
        </w:rPr>
        <w:t xml:space="preserve"> </w:t>
      </w:r>
      <w:r w:rsidR="00F137EB" w:rsidRPr="00FD5064">
        <w:rPr>
          <w:rFonts w:ascii="Arial" w:eastAsia="Arial" w:hAnsi="Arial" w:cs="Arial"/>
          <w:sz w:val="20"/>
          <w:szCs w:val="20"/>
        </w:rPr>
        <w:t xml:space="preserve">deberá </w:t>
      </w:r>
      <w:r w:rsidRPr="00FD5064">
        <w:rPr>
          <w:rFonts w:ascii="Arial" w:eastAsia="Arial" w:hAnsi="Arial" w:cs="Arial"/>
          <w:sz w:val="20"/>
          <w:szCs w:val="20"/>
        </w:rPr>
        <w:t>operar en pleno cumplimiento d</w:t>
      </w:r>
      <w:r w:rsidR="00420BF3" w:rsidRPr="00FD5064">
        <w:rPr>
          <w:rFonts w:ascii="Arial" w:eastAsia="Arial" w:hAnsi="Arial" w:cs="Arial"/>
          <w:sz w:val="20"/>
          <w:szCs w:val="20"/>
        </w:rPr>
        <w:t>e la regulación ambiental y su desempeño a</w:t>
      </w:r>
      <w:r w:rsidRPr="00FD5064">
        <w:rPr>
          <w:rFonts w:ascii="Arial" w:eastAsia="Arial" w:hAnsi="Arial" w:cs="Arial"/>
          <w:sz w:val="20"/>
          <w:szCs w:val="20"/>
        </w:rPr>
        <w:t>mbiental deberá ser conforme con los Términos de Referencia</w:t>
      </w:r>
      <w:r w:rsidR="004B7E72" w:rsidRPr="00FD5064">
        <w:rPr>
          <w:rFonts w:ascii="Arial" w:eastAsia="Arial" w:hAnsi="Arial" w:cs="Arial"/>
          <w:sz w:val="20"/>
          <w:szCs w:val="20"/>
        </w:rPr>
        <w:t xml:space="preserve"> que le apliquen</w:t>
      </w:r>
      <w:r w:rsidRPr="00FD5064">
        <w:rPr>
          <w:rFonts w:ascii="Arial" w:eastAsia="Arial" w:hAnsi="Arial" w:cs="Arial"/>
          <w:sz w:val="20"/>
          <w:szCs w:val="20"/>
        </w:rPr>
        <w:t xml:space="preserve">. </w:t>
      </w:r>
    </w:p>
    <w:p w14:paraId="1F614F18" w14:textId="77777777" w:rsidR="005D043D" w:rsidRPr="00FD5064" w:rsidRDefault="005D043D" w:rsidP="00FD5064">
      <w:pPr>
        <w:ind w:firstLine="288"/>
        <w:jc w:val="both"/>
        <w:rPr>
          <w:rFonts w:ascii="Arial" w:eastAsia="Arial" w:hAnsi="Arial" w:cs="Arial"/>
          <w:sz w:val="20"/>
          <w:szCs w:val="20"/>
        </w:rPr>
      </w:pPr>
    </w:p>
    <w:p w14:paraId="0811A1E5" w14:textId="350F19E6" w:rsidR="00DE7075" w:rsidRPr="00FD5064" w:rsidRDefault="006F3899" w:rsidP="00FD5064">
      <w:pPr>
        <w:ind w:firstLine="288"/>
        <w:jc w:val="both"/>
        <w:rPr>
          <w:rFonts w:ascii="Arial" w:eastAsia="Arial" w:hAnsi="Arial" w:cs="Arial"/>
          <w:sz w:val="20"/>
          <w:szCs w:val="20"/>
        </w:rPr>
      </w:pPr>
      <w:r w:rsidRPr="00FD5064">
        <w:rPr>
          <w:rFonts w:ascii="Arial" w:eastAsia="Arial" w:hAnsi="Arial" w:cs="Arial"/>
          <w:sz w:val="20"/>
          <w:szCs w:val="20"/>
        </w:rPr>
        <w:t xml:space="preserve">En su caso, si derivado de una denuncia o de un programa de verificación de las obras de construcción o </w:t>
      </w:r>
      <w:r w:rsidR="00F137EB" w:rsidRPr="00FD5064">
        <w:rPr>
          <w:rFonts w:ascii="Arial" w:eastAsia="Arial" w:hAnsi="Arial" w:cs="Arial"/>
          <w:sz w:val="20"/>
          <w:szCs w:val="20"/>
        </w:rPr>
        <w:t>establecimientos, centros educativos, municipios o eventos masivos certificado</w:t>
      </w:r>
      <w:r w:rsidRPr="00FD5064">
        <w:rPr>
          <w:rFonts w:ascii="Arial" w:eastAsia="Arial" w:hAnsi="Arial" w:cs="Arial"/>
          <w:sz w:val="20"/>
          <w:szCs w:val="20"/>
        </w:rPr>
        <w:t xml:space="preserve">s, la Procuraduría </w:t>
      </w:r>
      <w:r w:rsidR="00F137EB" w:rsidRPr="00FD5064">
        <w:rPr>
          <w:rFonts w:ascii="Arial" w:eastAsia="Arial" w:hAnsi="Arial" w:cs="Arial"/>
          <w:sz w:val="20"/>
          <w:szCs w:val="20"/>
        </w:rPr>
        <w:t xml:space="preserve">Estatal </w:t>
      </w:r>
      <w:r w:rsidRPr="00FD5064">
        <w:rPr>
          <w:rFonts w:ascii="Arial" w:eastAsia="Arial" w:hAnsi="Arial" w:cs="Arial"/>
          <w:sz w:val="20"/>
          <w:szCs w:val="20"/>
        </w:rPr>
        <w:t xml:space="preserve">determina </w:t>
      </w:r>
      <w:r w:rsidR="004B7E72" w:rsidRPr="00FD5064">
        <w:rPr>
          <w:rFonts w:ascii="Arial" w:eastAsia="Arial" w:hAnsi="Arial" w:cs="Arial"/>
          <w:sz w:val="20"/>
          <w:szCs w:val="20"/>
        </w:rPr>
        <w:t xml:space="preserve">que </w:t>
      </w:r>
      <w:r w:rsidR="00151C44" w:rsidRPr="00FD5064">
        <w:rPr>
          <w:rFonts w:ascii="Arial" w:eastAsia="Arial" w:hAnsi="Arial" w:cs="Arial"/>
          <w:sz w:val="20"/>
          <w:szCs w:val="20"/>
        </w:rPr>
        <w:t>este o estos</w:t>
      </w:r>
      <w:r w:rsidRPr="00FD5064">
        <w:rPr>
          <w:rFonts w:ascii="Arial" w:eastAsia="Arial" w:hAnsi="Arial" w:cs="Arial"/>
          <w:sz w:val="20"/>
          <w:szCs w:val="20"/>
        </w:rPr>
        <w:t xml:space="preserve"> no cumple</w:t>
      </w:r>
      <w:r w:rsidR="00151C44" w:rsidRPr="00FD5064">
        <w:rPr>
          <w:rFonts w:ascii="Arial" w:eastAsia="Arial" w:hAnsi="Arial" w:cs="Arial"/>
          <w:sz w:val="20"/>
          <w:szCs w:val="20"/>
        </w:rPr>
        <w:t>n</w:t>
      </w:r>
      <w:r w:rsidRPr="00FD5064">
        <w:rPr>
          <w:rFonts w:ascii="Arial" w:eastAsia="Arial" w:hAnsi="Arial" w:cs="Arial"/>
          <w:sz w:val="20"/>
          <w:szCs w:val="20"/>
        </w:rPr>
        <w:t xml:space="preserve"> con lo estipulado en el presente párrafo, ésta dará aviso a la Secretaría </w:t>
      </w:r>
      <w:r w:rsidR="00CE3FDF" w:rsidRPr="00FD5064">
        <w:rPr>
          <w:rFonts w:ascii="Arial" w:eastAsia="Arial" w:hAnsi="Arial" w:cs="Arial"/>
          <w:sz w:val="20"/>
          <w:szCs w:val="20"/>
        </w:rPr>
        <w:t>para que inicie el procedimiento de pérdida del derecho de la obra de construcción, establecimiento, centro educativo, municipio o el evento masivo de uso del certificado y publicidad del sello respectivo</w:t>
      </w:r>
      <w:r w:rsidRPr="00FD5064">
        <w:rPr>
          <w:rFonts w:ascii="Arial" w:eastAsia="Arial" w:hAnsi="Arial" w:cs="Arial"/>
          <w:sz w:val="20"/>
          <w:szCs w:val="20"/>
        </w:rPr>
        <w:t>.</w:t>
      </w:r>
    </w:p>
    <w:p w14:paraId="0E64487B" w14:textId="77777777" w:rsidR="005D043D" w:rsidRPr="00FD5064" w:rsidRDefault="005D043D" w:rsidP="00FD5064">
      <w:pPr>
        <w:ind w:firstLine="288"/>
        <w:jc w:val="both"/>
        <w:rPr>
          <w:rFonts w:ascii="Arial" w:hAnsi="Arial" w:cs="Arial"/>
          <w:sz w:val="20"/>
          <w:szCs w:val="20"/>
        </w:rPr>
      </w:pPr>
    </w:p>
    <w:p w14:paraId="73240A95" w14:textId="10D3C612" w:rsidR="005D043D" w:rsidRPr="00FD5064" w:rsidRDefault="005D043D" w:rsidP="00FD5064">
      <w:pPr>
        <w:ind w:firstLine="288"/>
        <w:jc w:val="both"/>
        <w:rPr>
          <w:rFonts w:ascii="Arial" w:hAnsi="Arial" w:cs="Arial"/>
          <w:sz w:val="20"/>
          <w:szCs w:val="20"/>
        </w:rPr>
      </w:pPr>
      <w:r w:rsidRPr="00FD5064">
        <w:rPr>
          <w:rFonts w:ascii="Arial" w:eastAsia="Arial" w:hAnsi="Arial" w:cs="Arial"/>
          <w:b/>
          <w:sz w:val="20"/>
          <w:szCs w:val="20"/>
        </w:rPr>
        <w:t>Artículo 36.</w:t>
      </w:r>
      <w:r w:rsidRPr="00FD5064">
        <w:rPr>
          <w:rFonts w:ascii="Arial" w:eastAsia="Arial" w:hAnsi="Arial" w:cs="Arial"/>
          <w:sz w:val="20"/>
          <w:szCs w:val="20"/>
        </w:rPr>
        <w:t xml:space="preserve"> El responsable de la obra de construcción, establecimiento, centro educativo, municipio o evento masivo que cuente con un certificado vigente estará comprometido a:</w:t>
      </w:r>
    </w:p>
    <w:p w14:paraId="48B6DF2E" w14:textId="77777777" w:rsidR="005D043D" w:rsidRPr="00FD5064" w:rsidRDefault="005D043D" w:rsidP="00FD5064">
      <w:pPr>
        <w:ind w:firstLine="288"/>
        <w:jc w:val="both"/>
        <w:rPr>
          <w:rFonts w:ascii="Arial" w:hAnsi="Arial" w:cs="Arial"/>
          <w:sz w:val="20"/>
          <w:szCs w:val="20"/>
        </w:rPr>
      </w:pPr>
    </w:p>
    <w:p w14:paraId="2A9CB4AA" w14:textId="5742B3D2" w:rsidR="005D043D" w:rsidRPr="00FD5064" w:rsidRDefault="005D043D" w:rsidP="00FD5064">
      <w:pPr>
        <w:ind w:left="864" w:hanging="576"/>
        <w:jc w:val="both"/>
        <w:rPr>
          <w:rFonts w:ascii="Arial" w:hAnsi="Arial" w:cs="Arial"/>
          <w:sz w:val="20"/>
          <w:szCs w:val="20"/>
        </w:rPr>
      </w:pPr>
      <w:r w:rsidRPr="00FD5064">
        <w:rPr>
          <w:rFonts w:ascii="Arial" w:eastAsia="Arial" w:hAnsi="Arial" w:cs="Arial"/>
          <w:b/>
          <w:sz w:val="20"/>
          <w:szCs w:val="20"/>
        </w:rPr>
        <w:t>I.</w:t>
      </w:r>
      <w:r w:rsidRPr="00FD5064">
        <w:rPr>
          <w:rFonts w:ascii="Arial" w:eastAsia="Arial" w:hAnsi="Arial" w:cs="Arial"/>
          <w:b/>
          <w:sz w:val="20"/>
          <w:szCs w:val="20"/>
        </w:rPr>
        <w:tab/>
      </w:r>
      <w:r w:rsidRPr="00FD5064">
        <w:rPr>
          <w:rFonts w:ascii="Arial" w:eastAsia="Arial" w:hAnsi="Arial" w:cs="Arial"/>
          <w:sz w:val="20"/>
          <w:szCs w:val="20"/>
        </w:rPr>
        <w:t>Mantener o mejorar el desempeño ambiental conforme al certificado que le fue otorgado; y</w:t>
      </w:r>
      <w:r w:rsidR="002D25BC" w:rsidRPr="00FD5064">
        <w:rPr>
          <w:rFonts w:ascii="Arial" w:eastAsia="Arial" w:hAnsi="Arial" w:cs="Arial"/>
          <w:sz w:val="20"/>
          <w:szCs w:val="20"/>
        </w:rPr>
        <w:t>,</w:t>
      </w:r>
      <w:r w:rsidRPr="00FD5064">
        <w:rPr>
          <w:rFonts w:ascii="Arial" w:eastAsia="Arial" w:hAnsi="Arial" w:cs="Arial"/>
          <w:sz w:val="20"/>
          <w:szCs w:val="20"/>
        </w:rPr>
        <w:t xml:space="preserve"> a:</w:t>
      </w:r>
    </w:p>
    <w:p w14:paraId="58CBA623" w14:textId="77777777" w:rsidR="005D043D" w:rsidRPr="00FD5064" w:rsidRDefault="005D043D" w:rsidP="00FD5064">
      <w:pPr>
        <w:ind w:left="864" w:hanging="576"/>
        <w:jc w:val="both"/>
        <w:rPr>
          <w:rFonts w:ascii="Arial" w:hAnsi="Arial" w:cs="Arial"/>
          <w:sz w:val="20"/>
          <w:szCs w:val="20"/>
        </w:rPr>
      </w:pPr>
    </w:p>
    <w:p w14:paraId="17B17864" w14:textId="1E22B795" w:rsidR="005D043D" w:rsidRPr="00FD5064" w:rsidRDefault="005D043D" w:rsidP="00FD5064">
      <w:pPr>
        <w:ind w:left="864" w:hanging="576"/>
        <w:jc w:val="both"/>
        <w:rPr>
          <w:rFonts w:ascii="Arial" w:hAnsi="Arial" w:cs="Arial"/>
          <w:sz w:val="20"/>
          <w:szCs w:val="20"/>
        </w:rPr>
      </w:pPr>
      <w:r w:rsidRPr="00FD5064">
        <w:rPr>
          <w:rFonts w:ascii="Arial" w:eastAsia="Arial" w:hAnsi="Arial" w:cs="Arial"/>
          <w:b/>
          <w:sz w:val="20"/>
          <w:szCs w:val="20"/>
        </w:rPr>
        <w:t>II.</w:t>
      </w:r>
      <w:r w:rsidRPr="00FD5064">
        <w:rPr>
          <w:rFonts w:ascii="Arial" w:eastAsia="Arial" w:hAnsi="Arial" w:cs="Arial"/>
          <w:sz w:val="20"/>
          <w:szCs w:val="20"/>
        </w:rPr>
        <w:tab/>
        <w:t>Realizar las acciones necesarias para restablecer el desempeño ambiental por el cual fue certificado, cuando derivado de la realización de cualquier modificación de sus procesos, actividades o instalaciones que fueron sometidas al proceso de cumplimiento, o la ocurrencia de una emergencia ambiental modifique la conformidad con los Términos de Referencia correspondientes.</w:t>
      </w:r>
    </w:p>
    <w:p w14:paraId="277C784E" w14:textId="77777777" w:rsidR="00DE7075" w:rsidRPr="00FD5064" w:rsidRDefault="00DE7075" w:rsidP="00FD5064">
      <w:pPr>
        <w:ind w:firstLine="288"/>
        <w:jc w:val="both"/>
        <w:rPr>
          <w:rFonts w:ascii="Arial" w:hAnsi="Arial" w:cs="Arial"/>
          <w:sz w:val="20"/>
          <w:szCs w:val="20"/>
        </w:rPr>
      </w:pPr>
    </w:p>
    <w:p w14:paraId="6D1FFEF5" w14:textId="044ED755" w:rsidR="00DE7075" w:rsidRPr="00FD5064" w:rsidRDefault="005D043D" w:rsidP="00FD5064">
      <w:pPr>
        <w:ind w:firstLine="288"/>
        <w:jc w:val="both"/>
        <w:rPr>
          <w:rFonts w:ascii="Arial" w:hAnsi="Arial" w:cs="Arial"/>
          <w:sz w:val="20"/>
          <w:szCs w:val="20"/>
        </w:rPr>
      </w:pPr>
      <w:r w:rsidRPr="00FD5064">
        <w:rPr>
          <w:rFonts w:ascii="Arial" w:eastAsia="Arial" w:hAnsi="Arial" w:cs="Arial"/>
          <w:b/>
          <w:sz w:val="20"/>
          <w:szCs w:val="20"/>
        </w:rPr>
        <w:t>Artículo 37</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w:t>
      </w:r>
      <w:r w:rsidR="004A5A02" w:rsidRPr="00FD5064">
        <w:rPr>
          <w:rFonts w:ascii="Arial" w:eastAsia="Arial" w:hAnsi="Arial" w:cs="Arial"/>
          <w:sz w:val="20"/>
          <w:szCs w:val="20"/>
        </w:rPr>
        <w:t>El</w:t>
      </w:r>
      <w:r w:rsidR="00951D6B" w:rsidRPr="00FD5064">
        <w:rPr>
          <w:rFonts w:ascii="Arial" w:eastAsia="Arial" w:hAnsi="Arial" w:cs="Arial"/>
          <w:sz w:val="20"/>
          <w:szCs w:val="20"/>
        </w:rPr>
        <w:t xml:space="preserve"> es</w:t>
      </w:r>
      <w:r w:rsidR="004A5A02" w:rsidRPr="00FD5064">
        <w:rPr>
          <w:rFonts w:ascii="Arial" w:eastAsia="Arial" w:hAnsi="Arial" w:cs="Arial"/>
          <w:sz w:val="20"/>
          <w:szCs w:val="20"/>
        </w:rPr>
        <w:t>tablecimiento, centro educativo o</w:t>
      </w:r>
      <w:r w:rsidR="00951D6B" w:rsidRPr="00FD5064">
        <w:rPr>
          <w:rFonts w:ascii="Arial" w:eastAsia="Arial" w:hAnsi="Arial" w:cs="Arial"/>
          <w:sz w:val="20"/>
          <w:szCs w:val="20"/>
        </w:rPr>
        <w:t xml:space="preserve"> municipio </w:t>
      </w:r>
      <w:r w:rsidR="004A5A02" w:rsidRPr="00FD5064">
        <w:rPr>
          <w:rFonts w:ascii="Arial" w:eastAsia="Arial" w:hAnsi="Arial" w:cs="Arial"/>
          <w:sz w:val="20"/>
          <w:szCs w:val="20"/>
        </w:rPr>
        <w:t>interesado en renovar su c</w:t>
      </w:r>
      <w:r w:rsidR="006F3899" w:rsidRPr="00FD5064">
        <w:rPr>
          <w:rFonts w:ascii="Arial" w:eastAsia="Arial" w:hAnsi="Arial" w:cs="Arial"/>
          <w:sz w:val="20"/>
          <w:szCs w:val="20"/>
        </w:rPr>
        <w:t>ertificado, deberá solicitarlo con al menos cuatro meses previos a</w:t>
      </w:r>
      <w:r w:rsidR="00D14334" w:rsidRPr="00FD5064">
        <w:rPr>
          <w:rFonts w:ascii="Arial" w:eastAsia="Arial" w:hAnsi="Arial" w:cs="Arial"/>
          <w:sz w:val="20"/>
          <w:szCs w:val="20"/>
        </w:rPr>
        <w:t xml:space="preserve"> la fecha de vencimiento de su c</w:t>
      </w:r>
      <w:r w:rsidR="006F3899" w:rsidRPr="00FD5064">
        <w:rPr>
          <w:rFonts w:ascii="Arial" w:eastAsia="Arial" w:hAnsi="Arial" w:cs="Arial"/>
          <w:sz w:val="20"/>
          <w:szCs w:val="20"/>
        </w:rPr>
        <w:t>ertificado, a través de una solicitud que contendrá la siguiente información:</w:t>
      </w:r>
    </w:p>
    <w:p w14:paraId="7F84E6CD" w14:textId="77777777" w:rsidR="00DE7075" w:rsidRPr="00FD5064" w:rsidRDefault="00DE7075" w:rsidP="00FD5064">
      <w:pPr>
        <w:ind w:firstLine="288"/>
        <w:jc w:val="both"/>
        <w:rPr>
          <w:rFonts w:ascii="Arial" w:hAnsi="Arial" w:cs="Arial"/>
          <w:sz w:val="20"/>
          <w:szCs w:val="20"/>
        </w:rPr>
      </w:pPr>
    </w:p>
    <w:p w14:paraId="28973299" w14:textId="7C541C24"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I.</w:t>
      </w:r>
      <w:r w:rsidRPr="00FD5064">
        <w:rPr>
          <w:rFonts w:ascii="Arial" w:eastAsia="Arial" w:hAnsi="Arial" w:cs="Arial"/>
          <w:sz w:val="20"/>
          <w:szCs w:val="20"/>
        </w:rPr>
        <w:tab/>
        <w:t>El número</w:t>
      </w:r>
      <w:r w:rsidR="004A5A02" w:rsidRPr="00FD5064">
        <w:rPr>
          <w:rFonts w:ascii="Arial" w:eastAsia="Arial" w:hAnsi="Arial" w:cs="Arial"/>
          <w:sz w:val="20"/>
          <w:szCs w:val="20"/>
        </w:rPr>
        <w:t xml:space="preserve"> de </w:t>
      </w:r>
      <w:r w:rsidR="00771434" w:rsidRPr="00FD5064">
        <w:rPr>
          <w:rFonts w:ascii="Arial" w:eastAsia="Arial" w:hAnsi="Arial" w:cs="Arial"/>
          <w:sz w:val="20"/>
          <w:szCs w:val="20"/>
        </w:rPr>
        <w:t>certificado</w:t>
      </w:r>
      <w:r w:rsidR="004A5A02" w:rsidRPr="00FD5064">
        <w:rPr>
          <w:rFonts w:ascii="Arial" w:eastAsia="Arial" w:hAnsi="Arial" w:cs="Arial"/>
          <w:sz w:val="20"/>
          <w:szCs w:val="20"/>
        </w:rPr>
        <w:t xml:space="preserve"> </w:t>
      </w:r>
      <w:r w:rsidR="00771434" w:rsidRPr="00FD5064">
        <w:rPr>
          <w:rFonts w:ascii="Arial" w:eastAsia="Arial" w:hAnsi="Arial" w:cs="Arial"/>
          <w:sz w:val="20"/>
          <w:szCs w:val="20"/>
        </w:rPr>
        <w:t xml:space="preserve">vigente </w:t>
      </w:r>
      <w:r w:rsidR="004A5A02" w:rsidRPr="00FD5064">
        <w:rPr>
          <w:rFonts w:ascii="Arial" w:eastAsia="Arial" w:hAnsi="Arial" w:cs="Arial"/>
          <w:sz w:val="20"/>
          <w:szCs w:val="20"/>
        </w:rPr>
        <w:t xml:space="preserve">que se le otorgó </w:t>
      </w:r>
      <w:r w:rsidRPr="00FD5064">
        <w:rPr>
          <w:rFonts w:ascii="Arial" w:eastAsia="Arial" w:hAnsi="Arial" w:cs="Arial"/>
          <w:sz w:val="20"/>
          <w:szCs w:val="20"/>
        </w:rPr>
        <w:t xml:space="preserve">y en su caso, la actualización de los datos contenidos en </w:t>
      </w:r>
      <w:r w:rsidR="00771434" w:rsidRPr="00FD5064">
        <w:rPr>
          <w:rFonts w:ascii="Arial" w:eastAsia="Arial" w:hAnsi="Arial" w:cs="Arial"/>
          <w:sz w:val="20"/>
          <w:szCs w:val="20"/>
        </w:rPr>
        <w:t>la</w:t>
      </w:r>
      <w:r w:rsidRPr="00FD5064">
        <w:rPr>
          <w:rFonts w:ascii="Arial" w:eastAsia="Arial" w:hAnsi="Arial" w:cs="Arial"/>
          <w:sz w:val="20"/>
          <w:szCs w:val="20"/>
        </w:rPr>
        <w:t xml:space="preserve"> solicitud</w:t>
      </w:r>
      <w:r w:rsidR="00771434" w:rsidRPr="00FD5064">
        <w:rPr>
          <w:rFonts w:ascii="Arial" w:eastAsia="Arial" w:hAnsi="Arial" w:cs="Arial"/>
          <w:sz w:val="20"/>
          <w:szCs w:val="20"/>
        </w:rPr>
        <w:t xml:space="preserve"> que realizó para la emisión de dicho certificado</w:t>
      </w:r>
      <w:r w:rsidRPr="00FD5064">
        <w:rPr>
          <w:rFonts w:ascii="Arial" w:eastAsia="Arial" w:hAnsi="Arial" w:cs="Arial"/>
          <w:sz w:val="20"/>
          <w:szCs w:val="20"/>
        </w:rPr>
        <w:t>, y:</w:t>
      </w:r>
    </w:p>
    <w:p w14:paraId="4B7CCF41" w14:textId="77777777" w:rsidR="00DE7075" w:rsidRPr="00FD5064" w:rsidRDefault="00DE7075" w:rsidP="00FD5064">
      <w:pPr>
        <w:ind w:left="864" w:hanging="576"/>
        <w:jc w:val="both"/>
        <w:rPr>
          <w:rFonts w:ascii="Arial" w:hAnsi="Arial" w:cs="Arial"/>
          <w:sz w:val="20"/>
          <w:szCs w:val="20"/>
        </w:rPr>
      </w:pPr>
    </w:p>
    <w:p w14:paraId="0E9398A8" w14:textId="708A729E" w:rsidR="00DE7075" w:rsidRPr="00FD5064" w:rsidRDefault="006F3899" w:rsidP="00FD5064">
      <w:pPr>
        <w:ind w:left="864" w:hanging="576"/>
        <w:jc w:val="both"/>
        <w:rPr>
          <w:rFonts w:ascii="Arial" w:eastAsia="Arial" w:hAnsi="Arial" w:cs="Arial"/>
          <w:sz w:val="20"/>
          <w:szCs w:val="20"/>
        </w:rPr>
      </w:pPr>
      <w:r w:rsidRPr="00FD5064">
        <w:rPr>
          <w:rFonts w:ascii="Arial" w:eastAsia="Arial" w:hAnsi="Arial" w:cs="Arial"/>
          <w:b/>
          <w:sz w:val="20"/>
          <w:szCs w:val="20"/>
        </w:rPr>
        <w:t>II.</w:t>
      </w:r>
      <w:r w:rsidRPr="00FD5064">
        <w:rPr>
          <w:rFonts w:ascii="Arial" w:eastAsia="Arial" w:hAnsi="Arial" w:cs="Arial"/>
          <w:sz w:val="20"/>
          <w:szCs w:val="20"/>
        </w:rPr>
        <w:tab/>
        <w:t>La documentación q</w:t>
      </w:r>
      <w:r w:rsidR="00771434" w:rsidRPr="00FD5064">
        <w:rPr>
          <w:rFonts w:ascii="Arial" w:eastAsia="Arial" w:hAnsi="Arial" w:cs="Arial"/>
          <w:sz w:val="20"/>
          <w:szCs w:val="20"/>
        </w:rPr>
        <w:t>ue acredite su desempeño a</w:t>
      </w:r>
      <w:r w:rsidRPr="00FD5064">
        <w:rPr>
          <w:rFonts w:ascii="Arial" w:eastAsia="Arial" w:hAnsi="Arial" w:cs="Arial"/>
          <w:sz w:val="20"/>
          <w:szCs w:val="20"/>
        </w:rPr>
        <w:t>mbiental, que será</w:t>
      </w:r>
      <w:r w:rsidR="00771434" w:rsidRPr="00FD5064">
        <w:rPr>
          <w:rFonts w:ascii="Arial" w:eastAsia="Arial" w:hAnsi="Arial" w:cs="Arial"/>
          <w:sz w:val="20"/>
          <w:szCs w:val="20"/>
        </w:rPr>
        <w:t xml:space="preserve"> u</w:t>
      </w:r>
      <w:r w:rsidRPr="00FD5064">
        <w:rPr>
          <w:rFonts w:ascii="Arial" w:eastAsia="Arial" w:hAnsi="Arial" w:cs="Arial"/>
          <w:sz w:val="20"/>
          <w:szCs w:val="20"/>
        </w:rPr>
        <w:t>n informe para la recertificación que demuestre que el desempeño de</w:t>
      </w:r>
      <w:r w:rsidR="004A5A02" w:rsidRPr="00FD5064">
        <w:rPr>
          <w:rFonts w:ascii="Arial" w:eastAsia="Arial" w:hAnsi="Arial" w:cs="Arial"/>
          <w:sz w:val="20"/>
          <w:szCs w:val="20"/>
        </w:rPr>
        <w:t>l</w:t>
      </w:r>
      <w:r w:rsidRPr="00FD5064">
        <w:rPr>
          <w:rFonts w:ascii="Arial" w:eastAsia="Arial" w:hAnsi="Arial" w:cs="Arial"/>
          <w:sz w:val="20"/>
          <w:szCs w:val="20"/>
        </w:rPr>
        <w:t xml:space="preserve"> </w:t>
      </w:r>
      <w:r w:rsidR="004A5A02" w:rsidRPr="00FD5064">
        <w:rPr>
          <w:rFonts w:ascii="Arial" w:eastAsia="Arial" w:hAnsi="Arial" w:cs="Arial"/>
          <w:sz w:val="20"/>
          <w:szCs w:val="20"/>
        </w:rPr>
        <w:t xml:space="preserve">establecimiento, centro educativo o municipio </w:t>
      </w:r>
      <w:r w:rsidR="00771434" w:rsidRPr="00FD5064">
        <w:rPr>
          <w:rFonts w:ascii="Arial" w:eastAsia="Arial" w:hAnsi="Arial" w:cs="Arial"/>
          <w:sz w:val="20"/>
          <w:szCs w:val="20"/>
        </w:rPr>
        <w:t>es conforme con los términos de r</w:t>
      </w:r>
      <w:r w:rsidRPr="00FD5064">
        <w:rPr>
          <w:rFonts w:ascii="Arial" w:eastAsia="Arial" w:hAnsi="Arial" w:cs="Arial"/>
          <w:sz w:val="20"/>
          <w:szCs w:val="20"/>
        </w:rPr>
        <w:t xml:space="preserve">eferencia que corresponden al Certificado que se pretende renovar, especificando el nombre del Promotor Coordinador Ambiental y </w:t>
      </w:r>
      <w:r w:rsidRPr="00FD5064">
        <w:rPr>
          <w:rFonts w:ascii="Arial" w:eastAsia="Arial" w:hAnsi="Arial" w:cs="Arial"/>
          <w:sz w:val="20"/>
          <w:szCs w:val="20"/>
        </w:rPr>
        <w:lastRenderedPageBreak/>
        <w:t>su número de aprobación, y, en su caso, el de los peritos ambientales especialistas, indicando la o las materias en las que participaron en el informe de que se trata.</w:t>
      </w:r>
    </w:p>
    <w:p w14:paraId="4F54155C" w14:textId="77777777" w:rsidR="00DE7075" w:rsidRPr="00FD5064" w:rsidRDefault="00DE7075" w:rsidP="00FD5064">
      <w:pPr>
        <w:ind w:left="1310" w:hanging="432"/>
        <w:jc w:val="both"/>
        <w:rPr>
          <w:rFonts w:ascii="Arial" w:hAnsi="Arial" w:cs="Arial"/>
          <w:sz w:val="20"/>
          <w:szCs w:val="20"/>
        </w:rPr>
      </w:pPr>
    </w:p>
    <w:p w14:paraId="67C44A54" w14:textId="77777777" w:rsidR="00DE7075" w:rsidRPr="00FD5064" w:rsidRDefault="006F3899" w:rsidP="00FD5064">
      <w:pPr>
        <w:ind w:firstLine="288"/>
        <w:jc w:val="both"/>
        <w:rPr>
          <w:rFonts w:ascii="Arial" w:hAnsi="Arial" w:cs="Arial"/>
          <w:sz w:val="20"/>
          <w:szCs w:val="20"/>
        </w:rPr>
      </w:pPr>
      <w:r w:rsidRPr="00FD5064">
        <w:rPr>
          <w:rFonts w:ascii="Arial" w:eastAsia="Arial" w:hAnsi="Arial" w:cs="Arial"/>
          <w:sz w:val="20"/>
          <w:szCs w:val="20"/>
        </w:rPr>
        <w:t xml:space="preserve">La Secretaría revisará la solicitud presentada así como el informe adjunto a la misma para la recertificación, y en su caso, dentro del término de quince días hábiles, realizará las prevenciones pertinentes, las cuales deberán ser subsanadas por el interesado dentro de un plazo similar, contado a partir del día hábil siguiente a la notificación de dichas prevenciones. De no subsanarse o aclararse las prevenciones planteadas por la Secretaría en el plazo otorgado para dichos efectos, la solicitud de recertificación será desechada de plano. </w:t>
      </w:r>
    </w:p>
    <w:p w14:paraId="70646589" w14:textId="77777777" w:rsidR="00DE7075" w:rsidRPr="00FD5064" w:rsidRDefault="00DE7075" w:rsidP="00FD5064">
      <w:pPr>
        <w:ind w:firstLine="288"/>
        <w:jc w:val="both"/>
        <w:rPr>
          <w:rFonts w:ascii="Arial" w:hAnsi="Arial" w:cs="Arial"/>
          <w:sz w:val="20"/>
          <w:szCs w:val="20"/>
        </w:rPr>
      </w:pPr>
    </w:p>
    <w:p w14:paraId="56981D9F" w14:textId="26DCA811" w:rsidR="00DE7075" w:rsidRPr="00FD5064" w:rsidRDefault="00007304" w:rsidP="00FD5064">
      <w:pPr>
        <w:ind w:firstLine="288"/>
        <w:jc w:val="both"/>
        <w:rPr>
          <w:rFonts w:ascii="Arial" w:hAnsi="Arial" w:cs="Arial"/>
          <w:sz w:val="20"/>
          <w:szCs w:val="20"/>
        </w:rPr>
      </w:pPr>
      <w:r w:rsidRPr="00FD5064">
        <w:rPr>
          <w:rFonts w:ascii="Arial" w:eastAsia="Arial" w:hAnsi="Arial" w:cs="Arial"/>
          <w:sz w:val="20"/>
          <w:szCs w:val="20"/>
        </w:rPr>
        <w:t>La recertificación de certificado sólo podrá realizarse respecto del nivel</w:t>
      </w:r>
      <w:r w:rsidR="008118C5">
        <w:rPr>
          <w:rFonts w:ascii="Arial" w:eastAsia="Arial" w:hAnsi="Arial" w:cs="Arial"/>
          <w:sz w:val="20"/>
          <w:szCs w:val="20"/>
        </w:rPr>
        <w:t xml:space="preserve"> de desempeño ambiental en que a</w:t>
      </w:r>
      <w:r w:rsidRPr="00FD5064">
        <w:rPr>
          <w:rFonts w:ascii="Arial" w:eastAsia="Arial" w:hAnsi="Arial" w:cs="Arial"/>
          <w:sz w:val="20"/>
          <w:szCs w:val="20"/>
        </w:rPr>
        <w:t>quel fue entregado por parte de la Secretaría</w:t>
      </w:r>
      <w:r w:rsidR="006F3899" w:rsidRPr="00FD5064">
        <w:rPr>
          <w:rFonts w:ascii="Arial" w:eastAsia="Arial" w:hAnsi="Arial" w:cs="Arial"/>
          <w:sz w:val="20"/>
          <w:szCs w:val="20"/>
        </w:rPr>
        <w:t>.</w:t>
      </w:r>
      <w:r w:rsidRPr="00FD5064">
        <w:rPr>
          <w:rFonts w:ascii="Arial" w:eastAsia="Arial" w:hAnsi="Arial" w:cs="Arial"/>
          <w:sz w:val="20"/>
          <w:szCs w:val="20"/>
        </w:rPr>
        <w:t xml:space="preserve"> Si el establecimiento, centro educativo o municipio interesado</w:t>
      </w:r>
      <w:r w:rsidR="008858F0" w:rsidRPr="00FD5064">
        <w:rPr>
          <w:rFonts w:ascii="Arial" w:eastAsia="Arial" w:hAnsi="Arial" w:cs="Arial"/>
          <w:sz w:val="20"/>
          <w:szCs w:val="20"/>
        </w:rPr>
        <w:t xml:space="preserve"> pretende contar con un certificado que acredite un nivel superior de desempeño ambiental, deberá de solicitar el mismo conforme al procedimiento correspondiente que se </w:t>
      </w:r>
      <w:r w:rsidR="002D25BC" w:rsidRPr="00FD5064">
        <w:rPr>
          <w:rFonts w:ascii="Arial" w:eastAsia="Arial" w:hAnsi="Arial" w:cs="Arial"/>
          <w:sz w:val="20"/>
          <w:szCs w:val="20"/>
        </w:rPr>
        <w:t xml:space="preserve">establece en el capítulo cuarto </w:t>
      </w:r>
      <w:r w:rsidR="008858F0" w:rsidRPr="00FD5064">
        <w:rPr>
          <w:rFonts w:ascii="Arial" w:eastAsia="Arial" w:hAnsi="Arial" w:cs="Arial"/>
          <w:sz w:val="20"/>
          <w:szCs w:val="20"/>
        </w:rPr>
        <w:t>del presente instrumento.</w:t>
      </w:r>
    </w:p>
    <w:p w14:paraId="24B5497C" w14:textId="77777777" w:rsidR="00DE7075" w:rsidRPr="00FD5064" w:rsidRDefault="00DE7075" w:rsidP="00FD5064">
      <w:pPr>
        <w:ind w:firstLine="288"/>
        <w:jc w:val="both"/>
        <w:rPr>
          <w:rFonts w:ascii="Arial" w:hAnsi="Arial" w:cs="Arial"/>
          <w:sz w:val="20"/>
          <w:szCs w:val="20"/>
        </w:rPr>
      </w:pPr>
    </w:p>
    <w:p w14:paraId="59D0E307" w14:textId="30A8C099" w:rsidR="00DE7075" w:rsidRPr="00FD5064" w:rsidRDefault="006F3899" w:rsidP="00FD5064">
      <w:pPr>
        <w:ind w:firstLine="288"/>
        <w:jc w:val="both"/>
        <w:rPr>
          <w:rFonts w:ascii="Arial" w:hAnsi="Arial" w:cs="Arial"/>
          <w:sz w:val="20"/>
          <w:szCs w:val="20"/>
        </w:rPr>
      </w:pPr>
      <w:r w:rsidRPr="00FD5064">
        <w:rPr>
          <w:rFonts w:ascii="Arial" w:eastAsia="Arial" w:hAnsi="Arial" w:cs="Arial"/>
          <w:sz w:val="20"/>
          <w:szCs w:val="20"/>
        </w:rPr>
        <w:t>U</w:t>
      </w:r>
      <w:r w:rsidR="008858F0" w:rsidRPr="00FD5064">
        <w:rPr>
          <w:rFonts w:ascii="Arial" w:eastAsia="Arial" w:hAnsi="Arial" w:cs="Arial"/>
          <w:sz w:val="20"/>
          <w:szCs w:val="20"/>
        </w:rPr>
        <w:t>na vez vencida la vigencia del c</w:t>
      </w:r>
      <w:r w:rsidRPr="00FD5064">
        <w:rPr>
          <w:rFonts w:ascii="Arial" w:eastAsia="Arial" w:hAnsi="Arial" w:cs="Arial"/>
          <w:sz w:val="20"/>
          <w:szCs w:val="20"/>
        </w:rPr>
        <w:t xml:space="preserve">ertificado otorgado, el responsable </w:t>
      </w:r>
      <w:r w:rsidR="004A5A02" w:rsidRPr="00FD5064">
        <w:rPr>
          <w:rFonts w:ascii="Arial" w:eastAsia="Arial" w:hAnsi="Arial" w:cs="Arial"/>
          <w:sz w:val="20"/>
          <w:szCs w:val="20"/>
        </w:rPr>
        <w:t xml:space="preserve">del establecimiento, centro educativo o municipio </w:t>
      </w:r>
      <w:r w:rsidRPr="00FD5064">
        <w:rPr>
          <w:rFonts w:ascii="Arial" w:eastAsia="Arial" w:hAnsi="Arial" w:cs="Arial"/>
          <w:sz w:val="20"/>
          <w:szCs w:val="20"/>
        </w:rPr>
        <w:t>que no lo renovó en tiempo y forma, deberá sujetarse a</w:t>
      </w:r>
      <w:r w:rsidR="008858F0" w:rsidRPr="00FD5064">
        <w:rPr>
          <w:rFonts w:ascii="Arial" w:eastAsia="Arial" w:hAnsi="Arial" w:cs="Arial"/>
          <w:sz w:val="20"/>
          <w:szCs w:val="20"/>
        </w:rPr>
        <w:t>l procedimiento</w:t>
      </w:r>
      <w:r w:rsidRPr="00FD5064">
        <w:rPr>
          <w:rFonts w:ascii="Arial" w:eastAsia="Arial" w:hAnsi="Arial" w:cs="Arial"/>
          <w:sz w:val="20"/>
          <w:szCs w:val="20"/>
        </w:rPr>
        <w:t xml:space="preserve"> </w:t>
      </w:r>
      <w:r w:rsidR="008858F0" w:rsidRPr="00FD5064">
        <w:rPr>
          <w:rFonts w:ascii="Arial" w:eastAsia="Arial" w:hAnsi="Arial" w:cs="Arial"/>
          <w:sz w:val="20"/>
          <w:szCs w:val="20"/>
        </w:rPr>
        <w:t>que corresponda</w:t>
      </w:r>
      <w:r w:rsidR="00A5604B" w:rsidRPr="00FD5064">
        <w:rPr>
          <w:rFonts w:ascii="Arial" w:eastAsia="Arial" w:hAnsi="Arial" w:cs="Arial"/>
          <w:sz w:val="20"/>
          <w:szCs w:val="20"/>
        </w:rPr>
        <w:t xml:space="preserve"> para obtener el </w:t>
      </w:r>
      <w:r w:rsidR="008858F0" w:rsidRPr="00FD5064">
        <w:rPr>
          <w:rFonts w:ascii="Arial" w:eastAsia="Arial" w:hAnsi="Arial" w:cs="Arial"/>
          <w:sz w:val="20"/>
          <w:szCs w:val="20"/>
        </w:rPr>
        <w:t>c</w:t>
      </w:r>
      <w:r w:rsidRPr="00FD5064">
        <w:rPr>
          <w:rFonts w:ascii="Arial" w:eastAsia="Arial" w:hAnsi="Arial" w:cs="Arial"/>
          <w:sz w:val="20"/>
          <w:szCs w:val="20"/>
        </w:rPr>
        <w:t>ertificado</w:t>
      </w:r>
      <w:r w:rsidR="00A5604B" w:rsidRPr="00FD5064">
        <w:rPr>
          <w:rFonts w:ascii="Arial" w:eastAsia="Arial" w:hAnsi="Arial" w:cs="Arial"/>
          <w:sz w:val="20"/>
          <w:szCs w:val="20"/>
        </w:rPr>
        <w:t xml:space="preserve"> del nivel de desempeño ambiental que pretenda obtener, como si lo solicitará por primera vez ante la Secretaría</w:t>
      </w:r>
      <w:r w:rsidRPr="00FD5064">
        <w:rPr>
          <w:rFonts w:ascii="Arial" w:eastAsia="Arial" w:hAnsi="Arial" w:cs="Arial"/>
          <w:sz w:val="20"/>
          <w:szCs w:val="20"/>
        </w:rPr>
        <w:t>.</w:t>
      </w:r>
    </w:p>
    <w:p w14:paraId="54389B9B" w14:textId="77777777" w:rsidR="00DE7075" w:rsidRPr="00FD5064" w:rsidRDefault="00DE7075" w:rsidP="00FD5064">
      <w:pPr>
        <w:jc w:val="both"/>
        <w:rPr>
          <w:rFonts w:ascii="Arial" w:hAnsi="Arial" w:cs="Arial"/>
          <w:sz w:val="20"/>
          <w:szCs w:val="20"/>
        </w:rPr>
      </w:pPr>
    </w:p>
    <w:p w14:paraId="1AB67C1A" w14:textId="43CE008D" w:rsidR="00DE7075" w:rsidRPr="00FD5064" w:rsidRDefault="006F3899" w:rsidP="00FD5064">
      <w:pPr>
        <w:ind w:firstLine="288"/>
        <w:jc w:val="both"/>
        <w:rPr>
          <w:rFonts w:ascii="Arial" w:hAnsi="Arial" w:cs="Arial"/>
          <w:sz w:val="20"/>
          <w:szCs w:val="20"/>
        </w:rPr>
      </w:pPr>
      <w:r w:rsidRPr="00FD5064">
        <w:rPr>
          <w:rFonts w:ascii="Arial" w:eastAsia="Arial" w:hAnsi="Arial" w:cs="Arial"/>
          <w:sz w:val="20"/>
          <w:szCs w:val="20"/>
        </w:rPr>
        <w:t xml:space="preserve">En la vía de renovación prevista en el presente artículo, el responsable </w:t>
      </w:r>
      <w:r w:rsidR="008854B8" w:rsidRPr="00FD5064">
        <w:rPr>
          <w:rFonts w:ascii="Arial" w:eastAsia="Arial" w:hAnsi="Arial" w:cs="Arial"/>
          <w:sz w:val="20"/>
          <w:szCs w:val="20"/>
        </w:rPr>
        <w:t>del establecimiento, centro educativo o municipio,</w:t>
      </w:r>
      <w:r w:rsidRPr="00FD5064">
        <w:rPr>
          <w:rFonts w:ascii="Arial" w:eastAsia="Arial" w:hAnsi="Arial" w:cs="Arial"/>
          <w:sz w:val="20"/>
          <w:szCs w:val="20"/>
        </w:rPr>
        <w:t xml:space="preserve"> durante el periodo de vigencia de su certificado, deberá informar de forma anual a la Secretaría la actualización de los indicadores de Desempeño Ambiental, conforme a lo establecido en los Términos de Referencia.</w:t>
      </w:r>
    </w:p>
    <w:p w14:paraId="416298BF" w14:textId="77777777" w:rsidR="00DE7075" w:rsidRPr="00FD5064" w:rsidRDefault="00DE7075" w:rsidP="00FD5064">
      <w:pPr>
        <w:jc w:val="both"/>
        <w:rPr>
          <w:rFonts w:ascii="Arial" w:hAnsi="Arial" w:cs="Arial"/>
          <w:sz w:val="20"/>
          <w:szCs w:val="20"/>
        </w:rPr>
      </w:pPr>
    </w:p>
    <w:p w14:paraId="7E8AA5D5" w14:textId="3AE1A4FD" w:rsidR="00DE7075" w:rsidRPr="00FD5064" w:rsidRDefault="005D043D" w:rsidP="00FD5064">
      <w:pPr>
        <w:ind w:firstLine="288"/>
        <w:jc w:val="both"/>
        <w:rPr>
          <w:rFonts w:ascii="Arial" w:hAnsi="Arial" w:cs="Arial"/>
          <w:sz w:val="20"/>
          <w:szCs w:val="20"/>
        </w:rPr>
      </w:pPr>
      <w:r w:rsidRPr="00FD5064">
        <w:rPr>
          <w:rFonts w:ascii="Arial" w:eastAsia="Arial" w:hAnsi="Arial" w:cs="Arial"/>
          <w:b/>
          <w:sz w:val="20"/>
          <w:szCs w:val="20"/>
        </w:rPr>
        <w:t>Artículo 38</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La Secretaría verificará la veracidad de</w:t>
      </w:r>
      <w:r w:rsidR="00A5604B" w:rsidRPr="00FD5064">
        <w:rPr>
          <w:rFonts w:ascii="Arial" w:eastAsia="Arial" w:hAnsi="Arial" w:cs="Arial"/>
          <w:sz w:val="20"/>
          <w:szCs w:val="20"/>
        </w:rPr>
        <w:t xml:space="preserve"> lo establecido en el informe para la recertificación</w:t>
      </w:r>
      <w:r w:rsidR="006F3899" w:rsidRPr="00FD5064">
        <w:rPr>
          <w:rFonts w:ascii="Arial" w:eastAsia="Arial" w:hAnsi="Arial" w:cs="Arial"/>
          <w:sz w:val="20"/>
          <w:szCs w:val="20"/>
        </w:rPr>
        <w:t xml:space="preserve">, y en su caso, </w:t>
      </w:r>
      <w:r w:rsidR="00A5604B" w:rsidRPr="00FD5064">
        <w:rPr>
          <w:rFonts w:ascii="Arial" w:eastAsia="Arial" w:hAnsi="Arial" w:cs="Arial"/>
          <w:sz w:val="20"/>
          <w:szCs w:val="20"/>
        </w:rPr>
        <w:t xml:space="preserve">en la misma visita de verificación que realice a las instalaciones o </w:t>
      </w:r>
      <w:r w:rsidR="006F3899" w:rsidRPr="00FD5064">
        <w:rPr>
          <w:rFonts w:ascii="Arial" w:eastAsia="Arial" w:hAnsi="Arial" w:cs="Arial"/>
          <w:sz w:val="20"/>
          <w:szCs w:val="20"/>
        </w:rPr>
        <w:t>dentro del término de quince días hábiles posteriores</w:t>
      </w:r>
      <w:r w:rsidR="00A5604B" w:rsidRPr="00FD5064">
        <w:rPr>
          <w:rFonts w:ascii="Arial" w:eastAsia="Arial" w:hAnsi="Arial" w:cs="Arial"/>
          <w:sz w:val="20"/>
          <w:szCs w:val="20"/>
        </w:rPr>
        <w:t>,</w:t>
      </w:r>
      <w:r w:rsidR="006F3899" w:rsidRPr="00FD5064">
        <w:rPr>
          <w:rFonts w:ascii="Arial" w:eastAsia="Arial" w:hAnsi="Arial" w:cs="Arial"/>
          <w:sz w:val="20"/>
          <w:szCs w:val="20"/>
        </w:rPr>
        <w:t xml:space="preserve"> realizará las prevenciones pertinentes, las cuales deberán ser subsanadas por el interesado dentro de un plazo de quince días hábiles posteriores contados a partir del día hábil siguiente a la notificación de dichas prevenciones, de no subsanarse o aclararse las</w:t>
      </w:r>
      <w:r w:rsidR="00646294" w:rsidRPr="00FD5064">
        <w:rPr>
          <w:rFonts w:ascii="Arial" w:eastAsia="Arial" w:hAnsi="Arial" w:cs="Arial"/>
          <w:sz w:val="20"/>
          <w:szCs w:val="20"/>
        </w:rPr>
        <w:t xml:space="preserve"> mismas se desechará de plano la</w:t>
      </w:r>
      <w:r w:rsidR="006F3899" w:rsidRPr="00FD5064">
        <w:rPr>
          <w:rFonts w:ascii="Arial" w:eastAsia="Arial" w:hAnsi="Arial" w:cs="Arial"/>
          <w:sz w:val="20"/>
          <w:szCs w:val="20"/>
        </w:rPr>
        <w:t xml:space="preserve"> solicitud</w:t>
      </w:r>
      <w:r w:rsidR="00646294" w:rsidRPr="00FD5064">
        <w:rPr>
          <w:rFonts w:ascii="Arial" w:eastAsia="Arial" w:hAnsi="Arial" w:cs="Arial"/>
          <w:sz w:val="20"/>
          <w:szCs w:val="20"/>
        </w:rPr>
        <w:t xml:space="preserve"> de recertificación</w:t>
      </w:r>
      <w:r w:rsidR="006F3899" w:rsidRPr="00FD5064">
        <w:rPr>
          <w:rFonts w:ascii="Arial" w:eastAsia="Arial" w:hAnsi="Arial" w:cs="Arial"/>
          <w:sz w:val="20"/>
          <w:szCs w:val="20"/>
        </w:rPr>
        <w:t>.</w:t>
      </w:r>
    </w:p>
    <w:p w14:paraId="2808E367" w14:textId="77777777" w:rsidR="00DE7075" w:rsidRPr="00FD5064" w:rsidRDefault="00DE7075" w:rsidP="00FD5064">
      <w:pPr>
        <w:ind w:firstLine="288"/>
        <w:jc w:val="both"/>
        <w:rPr>
          <w:rFonts w:ascii="Arial" w:hAnsi="Arial" w:cs="Arial"/>
          <w:sz w:val="20"/>
          <w:szCs w:val="20"/>
        </w:rPr>
      </w:pPr>
    </w:p>
    <w:p w14:paraId="7808A62E" w14:textId="698BB06C" w:rsidR="00DE7075" w:rsidRPr="00FD5064" w:rsidRDefault="006F3899" w:rsidP="00FD5064">
      <w:pPr>
        <w:ind w:firstLine="288"/>
        <w:jc w:val="both"/>
        <w:rPr>
          <w:rFonts w:ascii="Arial" w:hAnsi="Arial" w:cs="Arial"/>
          <w:sz w:val="20"/>
          <w:szCs w:val="20"/>
        </w:rPr>
      </w:pPr>
      <w:r w:rsidRPr="00FD5064">
        <w:rPr>
          <w:rFonts w:ascii="Arial" w:eastAsia="Arial" w:hAnsi="Arial" w:cs="Arial"/>
          <w:sz w:val="20"/>
          <w:szCs w:val="20"/>
        </w:rPr>
        <w:t>Cuando así se cumplimenten los requerimientos, la Secretar</w:t>
      </w:r>
      <w:r w:rsidR="002C41E8" w:rsidRPr="00FD5064">
        <w:rPr>
          <w:rFonts w:ascii="Arial" w:eastAsia="Arial" w:hAnsi="Arial" w:cs="Arial"/>
          <w:sz w:val="20"/>
          <w:szCs w:val="20"/>
        </w:rPr>
        <w:t>ía entregará la renovación del c</w:t>
      </w:r>
      <w:r w:rsidRPr="00FD5064">
        <w:rPr>
          <w:rFonts w:ascii="Arial" w:eastAsia="Arial" w:hAnsi="Arial" w:cs="Arial"/>
          <w:sz w:val="20"/>
          <w:szCs w:val="20"/>
        </w:rPr>
        <w:t xml:space="preserve">ertificado </w:t>
      </w:r>
      <w:r w:rsidR="002C41E8" w:rsidRPr="00FD5064">
        <w:rPr>
          <w:rFonts w:ascii="Arial" w:eastAsia="Arial" w:hAnsi="Arial" w:cs="Arial"/>
          <w:sz w:val="20"/>
          <w:szCs w:val="20"/>
        </w:rPr>
        <w:t xml:space="preserve">al establecimiento, centro educativo o municipio </w:t>
      </w:r>
      <w:r w:rsidRPr="00FD5064">
        <w:rPr>
          <w:rFonts w:ascii="Arial" w:eastAsia="Arial" w:hAnsi="Arial" w:cs="Arial"/>
          <w:sz w:val="20"/>
          <w:szCs w:val="20"/>
        </w:rPr>
        <w:t>dentro de los treinta días hábiles siguientes:</w:t>
      </w:r>
    </w:p>
    <w:p w14:paraId="7EDC22A6" w14:textId="77777777" w:rsidR="00DE7075" w:rsidRPr="00FD5064" w:rsidRDefault="00DE7075" w:rsidP="00FD5064">
      <w:pPr>
        <w:ind w:firstLine="288"/>
        <w:jc w:val="both"/>
        <w:rPr>
          <w:rFonts w:ascii="Arial" w:hAnsi="Arial" w:cs="Arial"/>
          <w:sz w:val="20"/>
          <w:szCs w:val="20"/>
        </w:rPr>
      </w:pPr>
    </w:p>
    <w:p w14:paraId="5E2A48E4" w14:textId="4CCE295B"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I.</w:t>
      </w:r>
      <w:r w:rsidRPr="00FD5064">
        <w:rPr>
          <w:rFonts w:ascii="Arial" w:eastAsia="Arial" w:hAnsi="Arial" w:cs="Arial"/>
          <w:sz w:val="20"/>
          <w:szCs w:val="20"/>
        </w:rPr>
        <w:tab/>
      </w:r>
      <w:r w:rsidR="00646294" w:rsidRPr="00FD5064">
        <w:rPr>
          <w:rFonts w:ascii="Arial" w:eastAsia="Arial" w:hAnsi="Arial" w:cs="Arial"/>
          <w:sz w:val="20"/>
          <w:szCs w:val="20"/>
        </w:rPr>
        <w:t>A la validación y verificación</w:t>
      </w:r>
      <w:r w:rsidRPr="00FD5064">
        <w:rPr>
          <w:rFonts w:ascii="Arial" w:eastAsia="Arial" w:hAnsi="Arial" w:cs="Arial"/>
          <w:sz w:val="20"/>
          <w:szCs w:val="20"/>
        </w:rPr>
        <w:t xml:space="preserve"> del </w:t>
      </w:r>
      <w:r w:rsidR="00646294" w:rsidRPr="00FD5064">
        <w:rPr>
          <w:rFonts w:ascii="Arial" w:eastAsia="Arial" w:hAnsi="Arial" w:cs="Arial"/>
          <w:sz w:val="20"/>
          <w:szCs w:val="20"/>
        </w:rPr>
        <w:t>informe para la recertificación</w:t>
      </w:r>
      <w:r w:rsidRPr="00FD5064">
        <w:rPr>
          <w:rFonts w:ascii="Arial" w:eastAsia="Arial" w:hAnsi="Arial" w:cs="Arial"/>
          <w:sz w:val="20"/>
          <w:szCs w:val="20"/>
        </w:rPr>
        <w:t>, o</w:t>
      </w:r>
    </w:p>
    <w:p w14:paraId="173B4625" w14:textId="77777777" w:rsidR="00DE7075" w:rsidRPr="00FD5064" w:rsidRDefault="00DE7075" w:rsidP="00FD5064">
      <w:pPr>
        <w:ind w:left="864" w:hanging="576"/>
        <w:jc w:val="both"/>
        <w:rPr>
          <w:rFonts w:ascii="Arial" w:hAnsi="Arial" w:cs="Arial"/>
          <w:sz w:val="20"/>
          <w:szCs w:val="20"/>
        </w:rPr>
      </w:pPr>
    </w:p>
    <w:p w14:paraId="57FEC1D2" w14:textId="7DE497A9" w:rsidR="00DE7075" w:rsidRPr="00FD5064" w:rsidRDefault="006F3899" w:rsidP="00FD5064">
      <w:pPr>
        <w:ind w:left="864" w:hanging="576"/>
        <w:jc w:val="both"/>
        <w:rPr>
          <w:rFonts w:ascii="Arial" w:eastAsia="Arial" w:hAnsi="Arial" w:cs="Arial"/>
          <w:sz w:val="20"/>
          <w:szCs w:val="20"/>
        </w:rPr>
      </w:pPr>
      <w:r w:rsidRPr="00FD5064">
        <w:rPr>
          <w:rFonts w:ascii="Arial" w:eastAsia="Arial" w:hAnsi="Arial" w:cs="Arial"/>
          <w:b/>
          <w:sz w:val="20"/>
          <w:szCs w:val="20"/>
        </w:rPr>
        <w:t>II.</w:t>
      </w:r>
      <w:r w:rsidR="002C41E8" w:rsidRPr="00FD5064">
        <w:rPr>
          <w:rFonts w:ascii="Arial" w:eastAsia="Arial" w:hAnsi="Arial" w:cs="Arial"/>
          <w:sz w:val="20"/>
          <w:szCs w:val="20"/>
        </w:rPr>
        <w:tab/>
        <w:t xml:space="preserve">A que el responsable del establecimiento, centro educativo o municipio </w:t>
      </w:r>
      <w:r w:rsidRPr="00FD5064">
        <w:rPr>
          <w:rFonts w:ascii="Arial" w:eastAsia="Arial" w:hAnsi="Arial" w:cs="Arial"/>
          <w:sz w:val="20"/>
          <w:szCs w:val="20"/>
        </w:rPr>
        <w:t>haya subsanado las prevenciones realizadas por la Secretaría</w:t>
      </w:r>
      <w:r w:rsidR="005D043D" w:rsidRPr="00FD5064">
        <w:rPr>
          <w:rFonts w:ascii="Arial" w:eastAsia="Arial" w:hAnsi="Arial" w:cs="Arial"/>
          <w:sz w:val="20"/>
          <w:szCs w:val="20"/>
        </w:rPr>
        <w:t xml:space="preserve"> durante la visita de verificación a las instalaciones sujetas al proceso o durante el término que el presente artículo establece para tal efecto</w:t>
      </w:r>
      <w:r w:rsidRPr="00FD5064">
        <w:rPr>
          <w:rFonts w:ascii="Arial" w:eastAsia="Arial" w:hAnsi="Arial" w:cs="Arial"/>
          <w:sz w:val="20"/>
          <w:szCs w:val="20"/>
        </w:rPr>
        <w:t>.</w:t>
      </w:r>
    </w:p>
    <w:p w14:paraId="175211F2" w14:textId="77777777" w:rsidR="0053407F" w:rsidRPr="00FD5064" w:rsidRDefault="0053407F" w:rsidP="00FD5064">
      <w:pPr>
        <w:ind w:left="864" w:hanging="576"/>
        <w:jc w:val="both"/>
        <w:rPr>
          <w:rFonts w:ascii="Arial" w:hAnsi="Arial" w:cs="Arial"/>
          <w:sz w:val="20"/>
          <w:szCs w:val="20"/>
        </w:rPr>
      </w:pPr>
    </w:p>
    <w:p w14:paraId="6AACD0D0" w14:textId="314EC37E" w:rsidR="0053407F" w:rsidRPr="00FD5064" w:rsidRDefault="0053407F" w:rsidP="00FD5064">
      <w:pPr>
        <w:ind w:firstLine="288"/>
        <w:jc w:val="both"/>
        <w:rPr>
          <w:rFonts w:ascii="Arial" w:hAnsi="Arial" w:cs="Arial"/>
          <w:sz w:val="20"/>
          <w:szCs w:val="20"/>
        </w:rPr>
      </w:pPr>
      <w:r w:rsidRPr="00FD5064">
        <w:rPr>
          <w:rFonts w:ascii="Arial" w:eastAsia="Arial" w:hAnsi="Arial" w:cs="Arial"/>
          <w:b/>
          <w:sz w:val="20"/>
          <w:szCs w:val="20"/>
        </w:rPr>
        <w:t>Artículo 3</w:t>
      </w:r>
      <w:r w:rsidR="005D043D" w:rsidRPr="00FD5064">
        <w:rPr>
          <w:rFonts w:ascii="Arial" w:eastAsia="Arial" w:hAnsi="Arial" w:cs="Arial"/>
          <w:b/>
          <w:sz w:val="20"/>
          <w:szCs w:val="20"/>
        </w:rPr>
        <w:t>9</w:t>
      </w:r>
      <w:r w:rsidRPr="00FD5064">
        <w:rPr>
          <w:rFonts w:ascii="Arial" w:eastAsia="Arial" w:hAnsi="Arial" w:cs="Arial"/>
          <w:b/>
          <w:sz w:val="20"/>
          <w:szCs w:val="20"/>
        </w:rPr>
        <w:t>.</w:t>
      </w:r>
      <w:r w:rsidRPr="00FD5064">
        <w:rPr>
          <w:rFonts w:ascii="Arial" w:eastAsia="Arial" w:hAnsi="Arial" w:cs="Arial"/>
          <w:sz w:val="20"/>
          <w:szCs w:val="20"/>
        </w:rPr>
        <w:t xml:space="preserve"> Para el caso de las obras de construcción y eventos masivos, la certificación se emitirá por una sola ocasión por su naturaleza temporal</w:t>
      </w:r>
      <w:r w:rsidR="00D41E29" w:rsidRPr="00FD5064">
        <w:rPr>
          <w:rFonts w:ascii="Arial" w:eastAsia="Arial" w:hAnsi="Arial" w:cs="Arial"/>
          <w:sz w:val="20"/>
          <w:szCs w:val="20"/>
        </w:rPr>
        <w:t xml:space="preserve">, pudiendo prorrogarse por parte de la Secretaría a petición de parte, en el caso de las obras de construcción </w:t>
      </w:r>
      <w:r w:rsidR="005D043D" w:rsidRPr="00FD5064">
        <w:rPr>
          <w:rFonts w:ascii="Arial" w:eastAsia="Arial" w:hAnsi="Arial" w:cs="Arial"/>
          <w:sz w:val="20"/>
          <w:szCs w:val="20"/>
        </w:rPr>
        <w:t>cuando</w:t>
      </w:r>
      <w:r w:rsidR="00D41E29" w:rsidRPr="00FD5064">
        <w:rPr>
          <w:rFonts w:ascii="Arial" w:eastAsia="Arial" w:hAnsi="Arial" w:cs="Arial"/>
          <w:sz w:val="20"/>
          <w:szCs w:val="20"/>
        </w:rPr>
        <w:t xml:space="preserve"> el proyecto de la misma rebase el la temporalidad de dos años.</w:t>
      </w:r>
    </w:p>
    <w:p w14:paraId="620C03EE" w14:textId="77777777" w:rsidR="00DE7075" w:rsidRPr="00FD5064" w:rsidRDefault="00DE7075" w:rsidP="00FD5064">
      <w:pPr>
        <w:jc w:val="both"/>
        <w:rPr>
          <w:rFonts w:ascii="Arial" w:hAnsi="Arial" w:cs="Arial"/>
          <w:sz w:val="20"/>
          <w:szCs w:val="20"/>
        </w:rPr>
      </w:pPr>
    </w:p>
    <w:p w14:paraId="2352E255" w14:textId="3E6C5228" w:rsidR="00C70711" w:rsidRPr="00FD5064" w:rsidRDefault="002D25BC" w:rsidP="00FD5064">
      <w:pPr>
        <w:widowControl w:val="0"/>
        <w:ind w:left="2832" w:hanging="1416"/>
        <w:rPr>
          <w:rFonts w:ascii="Arial" w:eastAsia="Arial" w:hAnsi="Arial" w:cs="Arial"/>
          <w:b/>
          <w:smallCaps/>
          <w:sz w:val="20"/>
          <w:szCs w:val="20"/>
        </w:rPr>
      </w:pPr>
      <w:r w:rsidRPr="00FD5064">
        <w:rPr>
          <w:rFonts w:ascii="Arial" w:eastAsia="Arial" w:hAnsi="Arial" w:cs="Arial"/>
          <w:b/>
          <w:smallCaps/>
          <w:sz w:val="20"/>
          <w:szCs w:val="20"/>
        </w:rPr>
        <w:t xml:space="preserve">                                                         </w:t>
      </w:r>
      <w:r w:rsidR="00FD67C4" w:rsidRPr="00FD5064">
        <w:rPr>
          <w:rFonts w:ascii="Arial" w:eastAsia="Arial" w:hAnsi="Arial" w:cs="Arial"/>
          <w:b/>
          <w:smallCaps/>
          <w:sz w:val="20"/>
          <w:szCs w:val="20"/>
        </w:rPr>
        <w:t>S</w:t>
      </w:r>
      <w:r w:rsidR="00CE734A" w:rsidRPr="00FD5064">
        <w:rPr>
          <w:rFonts w:ascii="Arial" w:eastAsia="Arial" w:hAnsi="Arial" w:cs="Arial"/>
          <w:b/>
          <w:smallCaps/>
          <w:sz w:val="20"/>
          <w:szCs w:val="20"/>
        </w:rPr>
        <w:t>ECCIÓN II</w:t>
      </w:r>
      <w:r w:rsidR="00FD67C4" w:rsidRPr="00FD5064">
        <w:rPr>
          <w:rFonts w:ascii="Arial" w:eastAsia="Arial" w:hAnsi="Arial" w:cs="Arial"/>
          <w:b/>
          <w:smallCaps/>
          <w:sz w:val="20"/>
          <w:szCs w:val="20"/>
        </w:rPr>
        <w:tab/>
      </w:r>
    </w:p>
    <w:p w14:paraId="27CC94AD" w14:textId="5C989136" w:rsidR="00FD67C4" w:rsidRPr="00FD5064" w:rsidRDefault="002D25BC" w:rsidP="00FD5064">
      <w:pPr>
        <w:widowControl w:val="0"/>
        <w:ind w:left="2832" w:hanging="1416"/>
        <w:rPr>
          <w:rFonts w:ascii="Arial" w:eastAsia="Arial" w:hAnsi="Arial" w:cs="Arial"/>
          <w:b/>
          <w:sz w:val="20"/>
          <w:szCs w:val="20"/>
        </w:rPr>
      </w:pPr>
      <w:r w:rsidRPr="00FD5064">
        <w:rPr>
          <w:rFonts w:ascii="Arial" w:eastAsia="Arial" w:hAnsi="Arial" w:cs="Arial"/>
          <w:b/>
          <w:sz w:val="20"/>
          <w:szCs w:val="20"/>
        </w:rPr>
        <w:t xml:space="preserve">                 </w:t>
      </w:r>
      <w:r w:rsidR="00C70711" w:rsidRPr="00FD5064">
        <w:rPr>
          <w:rFonts w:ascii="Arial" w:eastAsia="Arial" w:hAnsi="Arial" w:cs="Arial"/>
          <w:b/>
          <w:sz w:val="20"/>
          <w:szCs w:val="20"/>
        </w:rPr>
        <w:t>DEL PROCESO A OBRAS DE CONSTRUCCIÓN</w:t>
      </w:r>
    </w:p>
    <w:p w14:paraId="62DF9DB1" w14:textId="77777777" w:rsidR="00C70711" w:rsidRPr="00FD5064" w:rsidRDefault="00C70711" w:rsidP="00FD5064">
      <w:pPr>
        <w:widowControl w:val="0"/>
        <w:ind w:left="2832" w:hanging="1416"/>
        <w:jc w:val="center"/>
        <w:rPr>
          <w:rFonts w:ascii="Arial" w:eastAsia="Arial" w:hAnsi="Arial" w:cs="Arial"/>
          <w:sz w:val="20"/>
          <w:szCs w:val="20"/>
        </w:rPr>
      </w:pPr>
    </w:p>
    <w:p w14:paraId="6954FE82" w14:textId="77777777" w:rsidR="00C70711" w:rsidRPr="00FD5064" w:rsidRDefault="00C70711" w:rsidP="00FD5064">
      <w:pPr>
        <w:ind w:firstLine="288"/>
        <w:jc w:val="both"/>
        <w:rPr>
          <w:rFonts w:ascii="Arial" w:eastAsia="Arial" w:hAnsi="Arial" w:cs="Arial"/>
          <w:sz w:val="20"/>
          <w:szCs w:val="20"/>
        </w:rPr>
      </w:pPr>
      <w:r w:rsidRPr="00FD5064">
        <w:rPr>
          <w:rFonts w:ascii="Arial" w:eastAsia="Arial" w:hAnsi="Arial" w:cs="Arial"/>
          <w:b/>
          <w:sz w:val="20"/>
          <w:szCs w:val="20"/>
        </w:rPr>
        <w:lastRenderedPageBreak/>
        <w:t>Artículo 40.</w:t>
      </w:r>
      <w:r w:rsidRPr="00FD5064">
        <w:rPr>
          <w:rFonts w:ascii="Arial" w:eastAsia="Arial" w:hAnsi="Arial" w:cs="Arial"/>
          <w:sz w:val="20"/>
          <w:szCs w:val="20"/>
        </w:rPr>
        <w:t xml:space="preserve"> Los responsables de las obras de construcción que deseen inscribir las mismas al Programa, deberán de haber obtenido previamente la dictaminación favorable en materia de evaluación del impacto ambiental emitida por parte de la Secretaría. En este caso, la manifestación del impacto ambiental o el informe preventivo, según sea el caso, podrán fungir como el reporte del proceso de cumplimiento ambiental voluntario sin que sea necesario presentar previamente el plan de proceso de cumplimiento ambiental voluntario.</w:t>
      </w:r>
    </w:p>
    <w:p w14:paraId="38B34114" w14:textId="77777777" w:rsidR="00C70711" w:rsidRPr="00FD5064" w:rsidRDefault="00C70711" w:rsidP="00FD5064">
      <w:pPr>
        <w:ind w:firstLine="288"/>
        <w:jc w:val="both"/>
        <w:rPr>
          <w:rFonts w:ascii="Arial" w:eastAsia="Arial" w:hAnsi="Arial" w:cs="Arial"/>
          <w:sz w:val="20"/>
          <w:szCs w:val="20"/>
        </w:rPr>
      </w:pPr>
    </w:p>
    <w:p w14:paraId="00B70120" w14:textId="594B761D" w:rsidR="00C70711" w:rsidRPr="00FD5064" w:rsidRDefault="00C70711" w:rsidP="00FD5064">
      <w:pPr>
        <w:ind w:firstLine="288"/>
        <w:jc w:val="both"/>
        <w:rPr>
          <w:rFonts w:ascii="Arial" w:eastAsia="Arial" w:hAnsi="Arial" w:cs="Arial"/>
          <w:sz w:val="20"/>
          <w:szCs w:val="20"/>
        </w:rPr>
      </w:pPr>
      <w:r w:rsidRPr="00FD5064">
        <w:rPr>
          <w:rFonts w:ascii="Arial" w:eastAsia="Arial" w:hAnsi="Arial" w:cs="Arial"/>
          <w:b/>
          <w:sz w:val="20"/>
          <w:szCs w:val="20"/>
        </w:rPr>
        <w:t>Artículo 41.</w:t>
      </w:r>
      <w:r w:rsidRPr="00FD5064">
        <w:rPr>
          <w:rFonts w:ascii="Arial" w:eastAsia="Arial" w:hAnsi="Arial" w:cs="Arial"/>
          <w:sz w:val="20"/>
          <w:szCs w:val="20"/>
        </w:rPr>
        <w:t xml:space="preserve"> El pl</w:t>
      </w:r>
      <w:r w:rsidR="008118C5">
        <w:rPr>
          <w:rFonts w:ascii="Arial" w:eastAsia="Arial" w:hAnsi="Arial" w:cs="Arial"/>
          <w:sz w:val="20"/>
          <w:szCs w:val="20"/>
        </w:rPr>
        <w:t>an de acción de las obras de co</w:t>
      </w:r>
      <w:r w:rsidRPr="00FD5064">
        <w:rPr>
          <w:rFonts w:ascii="Arial" w:eastAsia="Arial" w:hAnsi="Arial" w:cs="Arial"/>
          <w:sz w:val="20"/>
          <w:szCs w:val="20"/>
        </w:rPr>
        <w:t>n</w:t>
      </w:r>
      <w:r w:rsidR="008118C5">
        <w:rPr>
          <w:rFonts w:ascii="Arial" w:eastAsia="Arial" w:hAnsi="Arial" w:cs="Arial"/>
          <w:sz w:val="20"/>
          <w:szCs w:val="20"/>
        </w:rPr>
        <w:t>s</w:t>
      </w:r>
      <w:r w:rsidRPr="00FD5064">
        <w:rPr>
          <w:rFonts w:ascii="Arial" w:eastAsia="Arial" w:hAnsi="Arial" w:cs="Arial"/>
          <w:sz w:val="20"/>
          <w:szCs w:val="20"/>
        </w:rPr>
        <w:t>trucción que sean inscritas al Programa, deberán de contener la totalidad de las medidas y acciones que fueron aprobadas por la Secretaría en su dictamen favorable en materia de evaluación del impacto ambiental, así como aquellas que hayan sido ordenadas por la Autoridad de forma adicional en dicho dictamen. A su vez, el promovente podrá adicionar las prácticas s</w:t>
      </w:r>
      <w:r w:rsidR="008118C5">
        <w:rPr>
          <w:rFonts w:ascii="Arial" w:eastAsia="Arial" w:hAnsi="Arial" w:cs="Arial"/>
          <w:sz w:val="20"/>
          <w:szCs w:val="20"/>
        </w:rPr>
        <w:t>ustentables que considere perti</w:t>
      </w:r>
      <w:r w:rsidRPr="00FD5064">
        <w:rPr>
          <w:rFonts w:ascii="Arial" w:eastAsia="Arial" w:hAnsi="Arial" w:cs="Arial"/>
          <w:sz w:val="20"/>
          <w:szCs w:val="20"/>
        </w:rPr>
        <w:t>nente en el plan de acción correspondiente.</w:t>
      </w:r>
    </w:p>
    <w:p w14:paraId="739E8405" w14:textId="77777777" w:rsidR="00C70711" w:rsidRPr="00FD5064" w:rsidRDefault="00C70711" w:rsidP="00FD5064">
      <w:pPr>
        <w:ind w:firstLine="288"/>
        <w:jc w:val="both"/>
        <w:rPr>
          <w:rFonts w:ascii="Arial" w:eastAsia="Arial" w:hAnsi="Arial" w:cs="Arial"/>
          <w:sz w:val="20"/>
          <w:szCs w:val="20"/>
        </w:rPr>
      </w:pPr>
    </w:p>
    <w:p w14:paraId="5F1DF7FA" w14:textId="380C18C6" w:rsidR="00C70711" w:rsidRPr="00FD5064" w:rsidRDefault="00C70711" w:rsidP="00FD5064">
      <w:pPr>
        <w:ind w:firstLine="288"/>
        <w:jc w:val="both"/>
        <w:rPr>
          <w:rFonts w:ascii="Arial" w:eastAsia="Arial" w:hAnsi="Arial" w:cs="Arial"/>
          <w:sz w:val="20"/>
          <w:szCs w:val="20"/>
        </w:rPr>
      </w:pPr>
      <w:r w:rsidRPr="00FD5064">
        <w:rPr>
          <w:rFonts w:ascii="Arial" w:eastAsia="Arial" w:hAnsi="Arial" w:cs="Arial"/>
          <w:b/>
          <w:sz w:val="20"/>
          <w:szCs w:val="20"/>
        </w:rPr>
        <w:t>Artículo 42.</w:t>
      </w:r>
      <w:r w:rsidRPr="00FD5064">
        <w:rPr>
          <w:rFonts w:ascii="Arial" w:eastAsia="Arial" w:hAnsi="Arial" w:cs="Arial"/>
          <w:sz w:val="20"/>
          <w:szCs w:val="20"/>
        </w:rPr>
        <w:t xml:space="preserve">  Para efectos de lo establecido en e</w:t>
      </w:r>
      <w:r w:rsidR="00EB1838" w:rsidRPr="00FD5064">
        <w:rPr>
          <w:rFonts w:ascii="Arial" w:eastAsia="Arial" w:hAnsi="Arial" w:cs="Arial"/>
          <w:sz w:val="20"/>
          <w:szCs w:val="20"/>
        </w:rPr>
        <w:t>l artículo 40</w:t>
      </w:r>
      <w:r w:rsidRPr="00FD5064">
        <w:rPr>
          <w:rFonts w:ascii="Arial" w:eastAsia="Arial" w:hAnsi="Arial" w:cs="Arial"/>
          <w:sz w:val="20"/>
          <w:szCs w:val="20"/>
        </w:rPr>
        <w:t xml:space="preserve"> del presente instrumento, no será necesario que un promotor coordinador ambiental elabore el reporte de proceso de cum</w:t>
      </w:r>
      <w:r w:rsidR="004539D2" w:rsidRPr="00FD5064">
        <w:rPr>
          <w:rFonts w:ascii="Arial" w:eastAsia="Arial" w:hAnsi="Arial" w:cs="Arial"/>
          <w:sz w:val="20"/>
          <w:szCs w:val="20"/>
        </w:rPr>
        <w:t>plimiento ambiental voluntario.</w:t>
      </w:r>
    </w:p>
    <w:p w14:paraId="74D9E3E0" w14:textId="77777777" w:rsidR="004539D2" w:rsidRPr="00FD5064" w:rsidRDefault="004539D2" w:rsidP="00FD5064">
      <w:pPr>
        <w:ind w:firstLine="288"/>
        <w:jc w:val="both"/>
        <w:rPr>
          <w:rFonts w:ascii="Arial" w:eastAsia="Arial" w:hAnsi="Arial" w:cs="Arial"/>
          <w:sz w:val="20"/>
          <w:szCs w:val="20"/>
        </w:rPr>
      </w:pPr>
    </w:p>
    <w:p w14:paraId="5E7FD907" w14:textId="64C4B1BC" w:rsidR="004539D2" w:rsidRPr="00FD5064" w:rsidRDefault="004539D2" w:rsidP="00FD5064">
      <w:pPr>
        <w:ind w:firstLine="288"/>
        <w:jc w:val="both"/>
        <w:rPr>
          <w:rFonts w:ascii="Arial" w:eastAsia="Arial" w:hAnsi="Arial" w:cs="Arial"/>
          <w:sz w:val="20"/>
          <w:szCs w:val="20"/>
        </w:rPr>
      </w:pPr>
      <w:r w:rsidRPr="00FD5064">
        <w:rPr>
          <w:rFonts w:ascii="Arial" w:eastAsia="Arial" w:hAnsi="Arial" w:cs="Arial"/>
          <w:sz w:val="20"/>
          <w:szCs w:val="20"/>
        </w:rPr>
        <w:t xml:space="preserve">Cuando la obra de construcción comprenda varias etapas, </w:t>
      </w:r>
      <w:r w:rsidR="00F721D0" w:rsidRPr="00FD5064">
        <w:rPr>
          <w:rFonts w:ascii="Arial" w:eastAsia="Arial" w:hAnsi="Arial" w:cs="Arial"/>
          <w:sz w:val="20"/>
          <w:szCs w:val="20"/>
        </w:rPr>
        <w:t xml:space="preserve">el responsable de ésta </w:t>
      </w:r>
      <w:r w:rsidRPr="00FD5064">
        <w:rPr>
          <w:rFonts w:ascii="Arial" w:eastAsia="Arial" w:hAnsi="Arial" w:cs="Arial"/>
          <w:sz w:val="20"/>
          <w:szCs w:val="20"/>
        </w:rPr>
        <w:t>deberá</w:t>
      </w:r>
      <w:r w:rsidR="00F721D0" w:rsidRPr="00FD5064">
        <w:rPr>
          <w:rFonts w:ascii="Arial" w:eastAsia="Arial" w:hAnsi="Arial" w:cs="Arial"/>
          <w:sz w:val="20"/>
          <w:szCs w:val="20"/>
        </w:rPr>
        <w:t xml:space="preserve"> de presentar</w:t>
      </w:r>
      <w:r w:rsidRPr="00FD5064">
        <w:rPr>
          <w:rFonts w:ascii="Arial" w:eastAsia="Arial" w:hAnsi="Arial" w:cs="Arial"/>
          <w:sz w:val="20"/>
          <w:szCs w:val="20"/>
        </w:rPr>
        <w:t xml:space="preserve"> un dictamen de terminación </w:t>
      </w:r>
      <w:r w:rsidR="00F721D0" w:rsidRPr="00FD5064">
        <w:rPr>
          <w:rFonts w:ascii="Arial" w:eastAsia="Arial" w:hAnsi="Arial" w:cs="Arial"/>
          <w:sz w:val="20"/>
          <w:szCs w:val="20"/>
        </w:rPr>
        <w:t xml:space="preserve">de cada etapa </w:t>
      </w:r>
      <w:r w:rsidR="00752C6A" w:rsidRPr="00FD5064">
        <w:rPr>
          <w:rFonts w:ascii="Arial" w:eastAsia="Arial" w:hAnsi="Arial" w:cs="Arial"/>
          <w:sz w:val="20"/>
          <w:szCs w:val="20"/>
        </w:rPr>
        <w:t xml:space="preserve">de la obra </w:t>
      </w:r>
      <w:r w:rsidRPr="00FD5064">
        <w:rPr>
          <w:rFonts w:ascii="Arial" w:eastAsia="Arial" w:hAnsi="Arial" w:cs="Arial"/>
          <w:sz w:val="20"/>
          <w:szCs w:val="20"/>
        </w:rPr>
        <w:t>ante la Secretaría, elaborado y firmado por un promotor coordinador amb</w:t>
      </w:r>
      <w:r w:rsidR="00F721D0" w:rsidRPr="00FD5064">
        <w:rPr>
          <w:rFonts w:ascii="Arial" w:eastAsia="Arial" w:hAnsi="Arial" w:cs="Arial"/>
          <w:sz w:val="20"/>
          <w:szCs w:val="20"/>
        </w:rPr>
        <w:t>iental. Una vez recibido el dictamen de terminación, la Secretaría</w:t>
      </w:r>
      <w:r w:rsidRPr="00FD5064">
        <w:rPr>
          <w:rFonts w:ascii="Arial" w:eastAsia="Arial" w:hAnsi="Arial" w:cs="Arial"/>
          <w:sz w:val="20"/>
          <w:szCs w:val="20"/>
        </w:rPr>
        <w:t xml:space="preserve"> </w:t>
      </w:r>
      <w:r w:rsidR="00F721D0" w:rsidRPr="00FD5064">
        <w:rPr>
          <w:rFonts w:ascii="Arial" w:eastAsia="Arial" w:hAnsi="Arial" w:cs="Arial"/>
          <w:sz w:val="20"/>
          <w:szCs w:val="20"/>
        </w:rPr>
        <w:t>realizará una visita de verificación</w:t>
      </w:r>
      <w:r w:rsidRPr="00FD5064">
        <w:rPr>
          <w:rFonts w:ascii="Arial" w:eastAsia="Arial" w:hAnsi="Arial" w:cs="Arial"/>
          <w:sz w:val="20"/>
          <w:szCs w:val="20"/>
        </w:rPr>
        <w:t xml:space="preserve"> del cumplimiento de lo establecido en el plan de acción</w:t>
      </w:r>
      <w:r w:rsidR="00F721D0" w:rsidRPr="00FD5064">
        <w:rPr>
          <w:rFonts w:ascii="Arial" w:eastAsia="Arial" w:hAnsi="Arial" w:cs="Arial"/>
          <w:sz w:val="20"/>
          <w:szCs w:val="20"/>
        </w:rPr>
        <w:t>, por lo que resp</w:t>
      </w:r>
      <w:r w:rsidR="00590DAA" w:rsidRPr="00FD5064">
        <w:rPr>
          <w:rFonts w:ascii="Arial" w:eastAsia="Arial" w:hAnsi="Arial" w:cs="Arial"/>
          <w:sz w:val="20"/>
          <w:szCs w:val="20"/>
        </w:rPr>
        <w:t>ecta a la etapa de que se trate.</w:t>
      </w:r>
    </w:p>
    <w:p w14:paraId="4D7AE2CC" w14:textId="77777777" w:rsidR="00590DAA" w:rsidRPr="00FD5064" w:rsidRDefault="00590DAA" w:rsidP="00FD5064">
      <w:pPr>
        <w:ind w:firstLine="288"/>
        <w:jc w:val="both"/>
        <w:rPr>
          <w:rFonts w:ascii="Arial" w:hAnsi="Arial" w:cs="Arial"/>
          <w:sz w:val="20"/>
          <w:szCs w:val="20"/>
        </w:rPr>
      </w:pPr>
    </w:p>
    <w:p w14:paraId="7E3189A8" w14:textId="576A7F53" w:rsidR="00590DAA" w:rsidRPr="00FD5064" w:rsidRDefault="00590DAA" w:rsidP="00FD5064">
      <w:pPr>
        <w:ind w:firstLine="284"/>
        <w:jc w:val="both"/>
        <w:rPr>
          <w:rFonts w:ascii="Arial" w:eastAsia="Arial" w:hAnsi="Arial" w:cs="Arial"/>
          <w:sz w:val="20"/>
          <w:szCs w:val="20"/>
        </w:rPr>
      </w:pPr>
      <w:r w:rsidRPr="00FD5064">
        <w:rPr>
          <w:rFonts w:ascii="Arial" w:eastAsia="Arial" w:hAnsi="Arial" w:cs="Arial"/>
          <w:sz w:val="20"/>
          <w:szCs w:val="20"/>
        </w:rPr>
        <w:t xml:space="preserve">En caso de que la Secretaría corroboré en la visita de verificación que se dio cumplimiento al plan de acción conforme a los términos de referencia correspondientes en la parte que corresponde a la etapa verificada, o se le haya acreditado en tiempo y forma, de ser el caso, el que los incumplimientos detectados en la visita de verificación fueron subsanados, otorgará el certificado correspondiente </w:t>
      </w:r>
      <w:r w:rsidR="00752C6A" w:rsidRPr="00FD5064">
        <w:rPr>
          <w:rFonts w:ascii="Arial" w:eastAsia="Arial" w:hAnsi="Arial" w:cs="Arial"/>
          <w:sz w:val="20"/>
          <w:szCs w:val="20"/>
        </w:rPr>
        <w:t xml:space="preserve">a esa etapa de la obra de </w:t>
      </w:r>
      <w:r w:rsidR="00EB1838" w:rsidRPr="00FD5064">
        <w:rPr>
          <w:rFonts w:ascii="Arial" w:eastAsia="Arial" w:hAnsi="Arial" w:cs="Arial"/>
          <w:sz w:val="20"/>
          <w:szCs w:val="20"/>
        </w:rPr>
        <w:t>co</w:t>
      </w:r>
      <w:r w:rsidR="00752C6A" w:rsidRPr="00FD5064">
        <w:rPr>
          <w:rFonts w:ascii="Arial" w:eastAsia="Arial" w:hAnsi="Arial" w:cs="Arial"/>
          <w:sz w:val="20"/>
          <w:szCs w:val="20"/>
        </w:rPr>
        <w:t>n</w:t>
      </w:r>
      <w:r w:rsidR="00EB1838" w:rsidRPr="00FD5064">
        <w:rPr>
          <w:rFonts w:ascii="Arial" w:eastAsia="Arial" w:hAnsi="Arial" w:cs="Arial"/>
          <w:sz w:val="20"/>
          <w:szCs w:val="20"/>
        </w:rPr>
        <w:t>s</w:t>
      </w:r>
      <w:r w:rsidR="00752C6A" w:rsidRPr="00FD5064">
        <w:rPr>
          <w:rFonts w:ascii="Arial" w:eastAsia="Arial" w:hAnsi="Arial" w:cs="Arial"/>
          <w:sz w:val="20"/>
          <w:szCs w:val="20"/>
        </w:rPr>
        <w:t xml:space="preserve">trucción, </w:t>
      </w:r>
      <w:r w:rsidRPr="00FD5064">
        <w:rPr>
          <w:rFonts w:ascii="Arial" w:eastAsia="Arial" w:hAnsi="Arial" w:cs="Arial"/>
          <w:sz w:val="20"/>
          <w:szCs w:val="20"/>
        </w:rPr>
        <w:t xml:space="preserve">caso contrario, la obra de construcción, </w:t>
      </w:r>
      <w:r w:rsidR="00752C6A" w:rsidRPr="00FD5064">
        <w:rPr>
          <w:rFonts w:ascii="Arial" w:eastAsia="Arial" w:hAnsi="Arial" w:cs="Arial"/>
          <w:sz w:val="20"/>
          <w:szCs w:val="20"/>
        </w:rPr>
        <w:t>será desincorporada</w:t>
      </w:r>
      <w:r w:rsidRPr="00FD5064">
        <w:rPr>
          <w:rFonts w:ascii="Arial" w:eastAsia="Arial" w:hAnsi="Arial" w:cs="Arial"/>
          <w:sz w:val="20"/>
          <w:szCs w:val="20"/>
        </w:rPr>
        <w:t xml:space="preserve"> del programa conform</w:t>
      </w:r>
      <w:r w:rsidR="00EB1838" w:rsidRPr="00FD5064">
        <w:rPr>
          <w:rFonts w:ascii="Arial" w:eastAsia="Arial" w:hAnsi="Arial" w:cs="Arial"/>
          <w:sz w:val="20"/>
          <w:szCs w:val="20"/>
        </w:rPr>
        <w:t xml:space="preserve">e lo establecido en el artículo 22 </w:t>
      </w:r>
      <w:r w:rsidRPr="00FD5064">
        <w:rPr>
          <w:rFonts w:ascii="Arial" w:eastAsia="Arial" w:hAnsi="Arial" w:cs="Arial"/>
          <w:sz w:val="20"/>
          <w:szCs w:val="20"/>
        </w:rPr>
        <w:t>del presente instrumento.</w:t>
      </w:r>
    </w:p>
    <w:p w14:paraId="68E36C76" w14:textId="77777777" w:rsidR="00752C6A" w:rsidRPr="00FD5064" w:rsidRDefault="00752C6A" w:rsidP="00FD5064">
      <w:pPr>
        <w:ind w:firstLine="284"/>
        <w:jc w:val="both"/>
        <w:rPr>
          <w:rFonts w:ascii="Arial" w:eastAsia="Arial" w:hAnsi="Arial" w:cs="Arial"/>
          <w:sz w:val="20"/>
          <w:szCs w:val="20"/>
        </w:rPr>
      </w:pPr>
    </w:p>
    <w:p w14:paraId="77C4CBAC" w14:textId="07A8B63B" w:rsidR="00752C6A" w:rsidRPr="00FD5064" w:rsidRDefault="00752C6A" w:rsidP="00FD5064">
      <w:pPr>
        <w:ind w:firstLine="284"/>
        <w:jc w:val="both"/>
        <w:rPr>
          <w:rFonts w:ascii="Arial" w:eastAsia="Arial" w:hAnsi="Arial" w:cs="Arial"/>
          <w:sz w:val="20"/>
          <w:szCs w:val="20"/>
        </w:rPr>
      </w:pPr>
      <w:r w:rsidRPr="00FD5064">
        <w:rPr>
          <w:rFonts w:ascii="Arial" w:eastAsia="Arial" w:hAnsi="Arial" w:cs="Arial"/>
          <w:sz w:val="20"/>
          <w:szCs w:val="20"/>
        </w:rPr>
        <w:t>Si la obra de co</w:t>
      </w:r>
      <w:r w:rsidR="00A07E8E" w:rsidRPr="00FD5064">
        <w:rPr>
          <w:rFonts w:ascii="Arial" w:eastAsia="Arial" w:hAnsi="Arial" w:cs="Arial"/>
          <w:sz w:val="20"/>
          <w:szCs w:val="20"/>
        </w:rPr>
        <w:t>ns</w:t>
      </w:r>
      <w:r w:rsidRPr="00FD5064">
        <w:rPr>
          <w:rFonts w:ascii="Arial" w:eastAsia="Arial" w:hAnsi="Arial" w:cs="Arial"/>
          <w:sz w:val="20"/>
          <w:szCs w:val="20"/>
        </w:rPr>
        <w:t>trucció</w:t>
      </w:r>
      <w:r w:rsidR="00A07E8E" w:rsidRPr="00FD5064">
        <w:rPr>
          <w:rFonts w:ascii="Arial" w:eastAsia="Arial" w:hAnsi="Arial" w:cs="Arial"/>
          <w:sz w:val="20"/>
          <w:szCs w:val="20"/>
        </w:rPr>
        <w:t xml:space="preserve">n </w:t>
      </w:r>
      <w:r w:rsidRPr="00FD5064">
        <w:rPr>
          <w:rFonts w:ascii="Arial" w:eastAsia="Arial" w:hAnsi="Arial" w:cs="Arial"/>
          <w:sz w:val="20"/>
          <w:szCs w:val="20"/>
        </w:rPr>
        <w:t xml:space="preserve">comprende una </w:t>
      </w:r>
      <w:r w:rsidR="00A07E8E" w:rsidRPr="00FD5064">
        <w:rPr>
          <w:rFonts w:ascii="Arial" w:eastAsia="Arial" w:hAnsi="Arial" w:cs="Arial"/>
          <w:sz w:val="20"/>
          <w:szCs w:val="20"/>
        </w:rPr>
        <w:t xml:space="preserve">sola </w:t>
      </w:r>
      <w:r w:rsidRPr="00FD5064">
        <w:rPr>
          <w:rFonts w:ascii="Arial" w:eastAsia="Arial" w:hAnsi="Arial" w:cs="Arial"/>
          <w:sz w:val="20"/>
          <w:szCs w:val="20"/>
        </w:rPr>
        <w:t>etapa, el responsable de l</w:t>
      </w:r>
      <w:r w:rsidR="00A07E8E" w:rsidRPr="00FD5064">
        <w:rPr>
          <w:rFonts w:ascii="Arial" w:eastAsia="Arial" w:hAnsi="Arial" w:cs="Arial"/>
          <w:sz w:val="20"/>
          <w:szCs w:val="20"/>
        </w:rPr>
        <w:t xml:space="preserve">a misma </w:t>
      </w:r>
      <w:r w:rsidRPr="00FD5064">
        <w:rPr>
          <w:rFonts w:ascii="Arial" w:eastAsia="Arial" w:hAnsi="Arial" w:cs="Arial"/>
          <w:sz w:val="20"/>
          <w:szCs w:val="20"/>
        </w:rPr>
        <w:t>deberá</w:t>
      </w:r>
      <w:r w:rsidR="00A07E8E" w:rsidRPr="00FD5064">
        <w:rPr>
          <w:rFonts w:ascii="Arial" w:eastAsia="Arial" w:hAnsi="Arial" w:cs="Arial"/>
          <w:sz w:val="20"/>
          <w:szCs w:val="20"/>
        </w:rPr>
        <w:t xml:space="preserve"> de presentar sólo un dictamen de terminación del plan de acció</w:t>
      </w:r>
      <w:r w:rsidR="00C94D96" w:rsidRPr="00FD5064">
        <w:rPr>
          <w:rFonts w:ascii="Arial" w:eastAsia="Arial" w:hAnsi="Arial" w:cs="Arial"/>
          <w:sz w:val="20"/>
          <w:szCs w:val="20"/>
        </w:rPr>
        <w:t xml:space="preserve">n a efectos de </w:t>
      </w:r>
      <w:r w:rsidR="00660622" w:rsidRPr="00FD5064">
        <w:rPr>
          <w:rFonts w:ascii="Arial" w:eastAsia="Arial" w:hAnsi="Arial" w:cs="Arial"/>
          <w:sz w:val="20"/>
          <w:szCs w:val="20"/>
        </w:rPr>
        <w:t>solicitar el certificado de la misma.</w:t>
      </w:r>
    </w:p>
    <w:p w14:paraId="218E0145" w14:textId="77777777" w:rsidR="00FE0C22" w:rsidRPr="00FD5064" w:rsidRDefault="00FE0C22" w:rsidP="00FD5064">
      <w:pPr>
        <w:ind w:firstLine="284"/>
        <w:jc w:val="both"/>
        <w:rPr>
          <w:rFonts w:ascii="Arial" w:eastAsia="Arial" w:hAnsi="Arial" w:cs="Arial"/>
          <w:sz w:val="20"/>
          <w:szCs w:val="20"/>
        </w:rPr>
      </w:pPr>
    </w:p>
    <w:p w14:paraId="5FD36777" w14:textId="7A2B7059" w:rsidR="00FE0C22" w:rsidRPr="00FD5064" w:rsidRDefault="00FE0C22" w:rsidP="00FD5064">
      <w:pPr>
        <w:ind w:firstLine="284"/>
        <w:jc w:val="both"/>
        <w:rPr>
          <w:rFonts w:ascii="Arial" w:eastAsia="Arial" w:hAnsi="Arial" w:cs="Arial"/>
          <w:sz w:val="20"/>
          <w:szCs w:val="20"/>
        </w:rPr>
      </w:pPr>
      <w:r w:rsidRPr="00FD5064">
        <w:rPr>
          <w:rFonts w:ascii="Arial" w:eastAsia="Arial" w:hAnsi="Arial" w:cs="Arial"/>
          <w:sz w:val="20"/>
          <w:szCs w:val="20"/>
        </w:rPr>
        <w:t>Las obras de construcción, no son susceptibles de re certificarse por la naturaleza temporal de las mismas. Ya que los edificios construidos entren en operación, en caso de tratarse de actividades productivas, sus responsables podrán solicitar la certificación de sus procesos en el rubro de establecimientos.</w:t>
      </w:r>
    </w:p>
    <w:p w14:paraId="19D2BDFD" w14:textId="77777777" w:rsidR="00C70711" w:rsidRPr="00FD5064" w:rsidRDefault="00C70711" w:rsidP="00FD5064">
      <w:pPr>
        <w:widowControl w:val="0"/>
        <w:jc w:val="both"/>
        <w:rPr>
          <w:rFonts w:ascii="Arial" w:eastAsia="Arial" w:hAnsi="Arial" w:cs="Arial"/>
          <w:sz w:val="20"/>
          <w:szCs w:val="20"/>
        </w:rPr>
      </w:pPr>
    </w:p>
    <w:p w14:paraId="6F81F898" w14:textId="7565EB7A" w:rsidR="00FE0C22" w:rsidRPr="00FD5064" w:rsidRDefault="00A91ADE" w:rsidP="00FD5064">
      <w:pPr>
        <w:widowControl w:val="0"/>
        <w:ind w:left="2832" w:hanging="1416"/>
        <w:rPr>
          <w:rFonts w:ascii="Arial" w:eastAsia="Arial" w:hAnsi="Arial" w:cs="Arial"/>
          <w:b/>
          <w:smallCaps/>
          <w:sz w:val="20"/>
          <w:szCs w:val="20"/>
        </w:rPr>
      </w:pPr>
      <w:r w:rsidRPr="00FD5064">
        <w:rPr>
          <w:rFonts w:ascii="Arial" w:eastAsia="Arial" w:hAnsi="Arial" w:cs="Arial"/>
          <w:b/>
          <w:smallCaps/>
          <w:sz w:val="20"/>
          <w:szCs w:val="20"/>
        </w:rPr>
        <w:t xml:space="preserve">                                                       </w:t>
      </w:r>
      <w:r w:rsidR="00FE0C22" w:rsidRPr="00FD5064">
        <w:rPr>
          <w:rFonts w:ascii="Arial" w:eastAsia="Arial" w:hAnsi="Arial" w:cs="Arial"/>
          <w:b/>
          <w:smallCaps/>
          <w:sz w:val="20"/>
          <w:szCs w:val="20"/>
        </w:rPr>
        <w:t>SECCIÓN II</w:t>
      </w:r>
      <w:r w:rsidR="00496234" w:rsidRPr="00FD5064">
        <w:rPr>
          <w:rFonts w:ascii="Arial" w:eastAsia="Arial" w:hAnsi="Arial" w:cs="Arial"/>
          <w:b/>
          <w:smallCaps/>
          <w:sz w:val="20"/>
          <w:szCs w:val="20"/>
        </w:rPr>
        <w:t>I</w:t>
      </w:r>
    </w:p>
    <w:p w14:paraId="6E706751" w14:textId="6207A14D" w:rsidR="00FD67C4" w:rsidRDefault="00A91ADE" w:rsidP="00FD5064">
      <w:pPr>
        <w:widowControl w:val="0"/>
        <w:ind w:left="2832" w:hanging="1416"/>
        <w:rPr>
          <w:rFonts w:ascii="Arial" w:eastAsia="Arial" w:hAnsi="Arial" w:cs="Arial"/>
          <w:b/>
          <w:sz w:val="20"/>
          <w:szCs w:val="20"/>
        </w:rPr>
      </w:pPr>
      <w:r w:rsidRPr="00FD5064">
        <w:rPr>
          <w:rFonts w:ascii="Arial" w:eastAsia="Arial" w:hAnsi="Arial" w:cs="Arial"/>
          <w:b/>
          <w:sz w:val="20"/>
          <w:szCs w:val="20"/>
        </w:rPr>
        <w:t xml:space="preserve">              </w:t>
      </w:r>
      <w:r w:rsidR="00FE0C22" w:rsidRPr="00FD5064">
        <w:rPr>
          <w:rFonts w:ascii="Arial" w:eastAsia="Arial" w:hAnsi="Arial" w:cs="Arial"/>
          <w:b/>
          <w:sz w:val="20"/>
          <w:szCs w:val="20"/>
        </w:rPr>
        <w:t>DEL PROCESO A LOS CENTROS EDUCATIVOS</w:t>
      </w:r>
    </w:p>
    <w:p w14:paraId="3EFF0FED" w14:textId="77777777" w:rsidR="008118C5" w:rsidRPr="00FD5064" w:rsidRDefault="008118C5" w:rsidP="00FD5064">
      <w:pPr>
        <w:widowControl w:val="0"/>
        <w:ind w:left="2832" w:hanging="1416"/>
        <w:rPr>
          <w:rFonts w:ascii="Arial" w:eastAsia="Arial" w:hAnsi="Arial" w:cs="Arial"/>
          <w:b/>
          <w:sz w:val="20"/>
          <w:szCs w:val="20"/>
        </w:rPr>
      </w:pPr>
    </w:p>
    <w:p w14:paraId="3D8E74B5" w14:textId="7A8249BD" w:rsidR="00B544D8" w:rsidRPr="00FD5064" w:rsidRDefault="00A30A09" w:rsidP="00FD5064">
      <w:pPr>
        <w:ind w:firstLine="284"/>
        <w:jc w:val="both"/>
        <w:rPr>
          <w:rFonts w:ascii="Arial" w:eastAsia="Arial" w:hAnsi="Arial" w:cs="Arial"/>
          <w:sz w:val="20"/>
          <w:szCs w:val="20"/>
        </w:rPr>
      </w:pPr>
      <w:r w:rsidRPr="00FD5064">
        <w:rPr>
          <w:rFonts w:ascii="Arial" w:eastAsia="Arial" w:hAnsi="Arial" w:cs="Arial"/>
          <w:b/>
          <w:sz w:val="20"/>
          <w:szCs w:val="20"/>
        </w:rPr>
        <w:t>Artículo 43.</w:t>
      </w:r>
      <w:r w:rsidRPr="00FD5064">
        <w:rPr>
          <w:rFonts w:ascii="Arial" w:eastAsia="Arial" w:hAnsi="Arial" w:cs="Arial"/>
          <w:sz w:val="20"/>
          <w:szCs w:val="20"/>
        </w:rPr>
        <w:t xml:space="preserve">  </w:t>
      </w:r>
      <w:r w:rsidR="00B544D8" w:rsidRPr="00FD5064">
        <w:rPr>
          <w:rFonts w:ascii="Arial" w:eastAsia="Arial" w:hAnsi="Arial" w:cs="Arial"/>
          <w:sz w:val="20"/>
          <w:szCs w:val="20"/>
        </w:rPr>
        <w:t>Los responsables de los centros educativos que deseen obtener el certificado del Programa que acredite su nivel de desempeño ambiental</w:t>
      </w:r>
      <w:r w:rsidR="00980555" w:rsidRPr="00FD5064">
        <w:rPr>
          <w:rFonts w:ascii="Arial" w:eastAsia="Arial" w:hAnsi="Arial" w:cs="Arial"/>
          <w:sz w:val="20"/>
          <w:szCs w:val="20"/>
        </w:rPr>
        <w:t>,</w:t>
      </w:r>
      <w:r w:rsidR="00B544D8" w:rsidRPr="00FD5064">
        <w:rPr>
          <w:rFonts w:ascii="Arial" w:eastAsia="Arial" w:hAnsi="Arial" w:cs="Arial"/>
          <w:sz w:val="20"/>
          <w:szCs w:val="20"/>
        </w:rPr>
        <w:t xml:space="preserve"> deberán de realizar el proceso de cumplimiento ambiental voluntario </w:t>
      </w:r>
      <w:r w:rsidR="00FE1D35" w:rsidRPr="00FD5064">
        <w:rPr>
          <w:rFonts w:ascii="Arial" w:eastAsia="Arial" w:hAnsi="Arial" w:cs="Arial"/>
          <w:sz w:val="20"/>
          <w:szCs w:val="20"/>
        </w:rPr>
        <w:t>en el rubro de establecimientos, pero deberán</w:t>
      </w:r>
      <w:r w:rsidR="001D1B02" w:rsidRPr="00FD5064">
        <w:rPr>
          <w:rFonts w:ascii="Arial" w:eastAsia="Arial" w:hAnsi="Arial" w:cs="Arial"/>
          <w:sz w:val="20"/>
          <w:szCs w:val="20"/>
        </w:rPr>
        <w:t>, además,</w:t>
      </w:r>
      <w:r w:rsidR="00FE1D35" w:rsidRPr="00FD5064">
        <w:rPr>
          <w:rFonts w:ascii="Arial" w:eastAsia="Arial" w:hAnsi="Arial" w:cs="Arial"/>
          <w:sz w:val="20"/>
          <w:szCs w:val="20"/>
        </w:rPr>
        <w:t xml:space="preserve"> de incluir en su plan de acción, acciones encaminadas a ejecutar y dar seguimiento a programas públicos que les sean aplicables a fin de reducir y mitigar la contaminación. Asimismo, deberán de incluir cursos, capacitaciones o materias permanentes en materia de cuidado ambiental a sus trabajadores y alumnado e inclusivo a los padres de familia en el caso del nivel básico de educación.</w:t>
      </w:r>
    </w:p>
    <w:p w14:paraId="4FCFC3B9" w14:textId="77777777" w:rsidR="00FE0C22" w:rsidRPr="00FD5064" w:rsidRDefault="00FE0C22" w:rsidP="00FD5064">
      <w:pPr>
        <w:widowControl w:val="0"/>
        <w:jc w:val="both"/>
        <w:rPr>
          <w:rFonts w:ascii="Arial" w:eastAsia="Arial" w:hAnsi="Arial" w:cs="Arial"/>
          <w:sz w:val="20"/>
          <w:szCs w:val="20"/>
        </w:rPr>
      </w:pPr>
    </w:p>
    <w:p w14:paraId="39E05C0B" w14:textId="59C3FC16" w:rsidR="00496234" w:rsidRPr="00FD5064" w:rsidRDefault="00A91ADE" w:rsidP="00FD5064">
      <w:pPr>
        <w:widowControl w:val="0"/>
        <w:ind w:left="1416"/>
        <w:rPr>
          <w:rFonts w:ascii="Arial" w:eastAsia="Arial" w:hAnsi="Arial" w:cs="Arial"/>
          <w:b/>
          <w:smallCaps/>
          <w:sz w:val="20"/>
          <w:szCs w:val="20"/>
        </w:rPr>
      </w:pPr>
      <w:r w:rsidRPr="00FD5064">
        <w:rPr>
          <w:rFonts w:ascii="Arial" w:eastAsia="Arial" w:hAnsi="Arial" w:cs="Arial"/>
          <w:b/>
          <w:smallCaps/>
          <w:sz w:val="20"/>
          <w:szCs w:val="20"/>
        </w:rPr>
        <w:lastRenderedPageBreak/>
        <w:t xml:space="preserve">                                                     </w:t>
      </w:r>
      <w:r w:rsidR="00496234" w:rsidRPr="00FD5064">
        <w:rPr>
          <w:rFonts w:ascii="Arial" w:eastAsia="Arial" w:hAnsi="Arial" w:cs="Arial"/>
          <w:b/>
          <w:smallCaps/>
          <w:sz w:val="20"/>
          <w:szCs w:val="20"/>
        </w:rPr>
        <w:t>SECCIÓN IV</w:t>
      </w:r>
    </w:p>
    <w:p w14:paraId="693890A6" w14:textId="4EAAAE29" w:rsidR="00FD67C4" w:rsidRDefault="00A91ADE" w:rsidP="00FD5064">
      <w:pPr>
        <w:widowControl w:val="0"/>
        <w:ind w:left="1416"/>
        <w:rPr>
          <w:rFonts w:ascii="Arial" w:eastAsia="Arial" w:hAnsi="Arial" w:cs="Arial"/>
          <w:b/>
          <w:sz w:val="20"/>
          <w:szCs w:val="20"/>
        </w:rPr>
      </w:pPr>
      <w:r w:rsidRPr="00FD5064">
        <w:rPr>
          <w:rFonts w:ascii="Arial" w:eastAsia="Arial" w:hAnsi="Arial" w:cs="Arial"/>
          <w:b/>
          <w:sz w:val="20"/>
          <w:szCs w:val="20"/>
        </w:rPr>
        <w:t xml:space="preserve">                          </w:t>
      </w:r>
      <w:r w:rsidR="00496234" w:rsidRPr="00FD5064">
        <w:rPr>
          <w:rFonts w:ascii="Arial" w:eastAsia="Arial" w:hAnsi="Arial" w:cs="Arial"/>
          <w:b/>
          <w:sz w:val="20"/>
          <w:szCs w:val="20"/>
        </w:rPr>
        <w:t>DEL PROCESO A MUNICIPIOS</w:t>
      </w:r>
    </w:p>
    <w:p w14:paraId="6DF4C695" w14:textId="77777777" w:rsidR="005C472B" w:rsidRPr="00FD5064" w:rsidRDefault="005C472B" w:rsidP="00FD5064">
      <w:pPr>
        <w:widowControl w:val="0"/>
        <w:ind w:left="1416"/>
        <w:rPr>
          <w:rFonts w:ascii="Arial" w:eastAsia="Arial" w:hAnsi="Arial" w:cs="Arial"/>
          <w:b/>
          <w:sz w:val="20"/>
          <w:szCs w:val="20"/>
        </w:rPr>
      </w:pPr>
    </w:p>
    <w:p w14:paraId="0AAC7197" w14:textId="700C3104" w:rsidR="00980555" w:rsidRPr="00FD5064" w:rsidRDefault="00980555" w:rsidP="00FD5064">
      <w:pPr>
        <w:ind w:firstLine="284"/>
        <w:jc w:val="both"/>
        <w:rPr>
          <w:rFonts w:ascii="Arial" w:eastAsia="Arial" w:hAnsi="Arial" w:cs="Arial"/>
          <w:sz w:val="20"/>
          <w:szCs w:val="20"/>
        </w:rPr>
      </w:pPr>
      <w:r w:rsidRPr="00FD5064">
        <w:rPr>
          <w:rFonts w:ascii="Arial" w:eastAsia="Arial" w:hAnsi="Arial" w:cs="Arial"/>
          <w:b/>
          <w:sz w:val="20"/>
          <w:szCs w:val="20"/>
        </w:rPr>
        <w:t>Artículo 44.</w:t>
      </w:r>
      <w:r w:rsidRPr="00FD5064">
        <w:rPr>
          <w:rFonts w:ascii="Arial" w:eastAsia="Arial" w:hAnsi="Arial" w:cs="Arial"/>
          <w:sz w:val="20"/>
          <w:szCs w:val="20"/>
        </w:rPr>
        <w:t xml:space="preserve">  Los representantes de los municipios que deseen obtener el certificado del Programa que acredite su nivel de desempeño ambiental, deberán de realizar el proceso de cumplimiento ambiental voluntario como se señala en la sección de generalidades del presente capítulo, pero deberán</w:t>
      </w:r>
      <w:r w:rsidR="001D1B02" w:rsidRPr="00FD5064">
        <w:rPr>
          <w:rFonts w:ascii="Arial" w:eastAsia="Arial" w:hAnsi="Arial" w:cs="Arial"/>
          <w:sz w:val="20"/>
          <w:szCs w:val="20"/>
        </w:rPr>
        <w:t xml:space="preserve"> </w:t>
      </w:r>
      <w:r w:rsidRPr="00FD5064">
        <w:rPr>
          <w:rFonts w:ascii="Arial" w:eastAsia="Arial" w:hAnsi="Arial" w:cs="Arial"/>
          <w:sz w:val="20"/>
          <w:szCs w:val="20"/>
        </w:rPr>
        <w:t xml:space="preserve">de incluir en su plan de acción, acciones encaminadas a </w:t>
      </w:r>
      <w:r w:rsidR="001D1B02" w:rsidRPr="00FD5064">
        <w:rPr>
          <w:rFonts w:ascii="Arial" w:eastAsia="Arial" w:hAnsi="Arial" w:cs="Arial"/>
          <w:sz w:val="20"/>
          <w:szCs w:val="20"/>
        </w:rPr>
        <w:t xml:space="preserve">planear, elaborar </w:t>
      </w:r>
      <w:r w:rsidRPr="00FD5064">
        <w:rPr>
          <w:rFonts w:ascii="Arial" w:eastAsia="Arial" w:hAnsi="Arial" w:cs="Arial"/>
          <w:sz w:val="20"/>
          <w:szCs w:val="20"/>
        </w:rPr>
        <w:t xml:space="preserve">ejecutar y dar seguimiento a programas públicos </w:t>
      </w:r>
      <w:r w:rsidR="001D1B02" w:rsidRPr="00FD5064">
        <w:rPr>
          <w:rFonts w:ascii="Arial" w:eastAsia="Arial" w:hAnsi="Arial" w:cs="Arial"/>
          <w:sz w:val="20"/>
          <w:szCs w:val="20"/>
        </w:rPr>
        <w:t>de su competencia en materias de gestión integral de residuos, cambio climático, ordenamiento ecológico territorial y otros encaminados a disminuir y mitigar la contaminación en su territorio</w:t>
      </w:r>
      <w:r w:rsidRPr="00FD5064">
        <w:rPr>
          <w:rFonts w:ascii="Arial" w:eastAsia="Arial" w:hAnsi="Arial" w:cs="Arial"/>
          <w:sz w:val="20"/>
          <w:szCs w:val="20"/>
        </w:rPr>
        <w:t xml:space="preserve">. Asimismo, deberán de incluir cursos, capacitaciones o </w:t>
      </w:r>
      <w:r w:rsidR="001D1B02" w:rsidRPr="00FD5064">
        <w:rPr>
          <w:rFonts w:ascii="Arial" w:eastAsia="Arial" w:hAnsi="Arial" w:cs="Arial"/>
          <w:sz w:val="20"/>
          <w:szCs w:val="20"/>
        </w:rPr>
        <w:t>charlas</w:t>
      </w:r>
      <w:r w:rsidRPr="00FD5064">
        <w:rPr>
          <w:rFonts w:ascii="Arial" w:eastAsia="Arial" w:hAnsi="Arial" w:cs="Arial"/>
          <w:sz w:val="20"/>
          <w:szCs w:val="20"/>
        </w:rPr>
        <w:t xml:space="preserve"> permanentes en materia de cuidado ambiental a sus trabajadores y </w:t>
      </w:r>
      <w:r w:rsidR="001D1B02" w:rsidRPr="00FD5064">
        <w:rPr>
          <w:rFonts w:ascii="Arial" w:eastAsia="Arial" w:hAnsi="Arial" w:cs="Arial"/>
          <w:sz w:val="20"/>
          <w:szCs w:val="20"/>
        </w:rPr>
        <w:t>a la población en general</w:t>
      </w:r>
      <w:r w:rsidRPr="00FD5064">
        <w:rPr>
          <w:rFonts w:ascii="Arial" w:eastAsia="Arial" w:hAnsi="Arial" w:cs="Arial"/>
          <w:sz w:val="20"/>
          <w:szCs w:val="20"/>
        </w:rPr>
        <w:t>.</w:t>
      </w:r>
    </w:p>
    <w:p w14:paraId="1E3CD77F" w14:textId="77777777" w:rsidR="00496234" w:rsidRPr="00FD5064" w:rsidRDefault="00496234" w:rsidP="00FD5064">
      <w:pPr>
        <w:widowControl w:val="0"/>
        <w:jc w:val="both"/>
        <w:rPr>
          <w:rFonts w:ascii="Arial" w:hAnsi="Arial" w:cs="Arial"/>
          <w:sz w:val="20"/>
          <w:szCs w:val="20"/>
        </w:rPr>
      </w:pPr>
    </w:p>
    <w:p w14:paraId="1EC155B9" w14:textId="5F92F783" w:rsidR="001D1B02" w:rsidRPr="00FD5064" w:rsidRDefault="00A91ADE" w:rsidP="00FD5064">
      <w:pPr>
        <w:widowControl w:val="0"/>
        <w:ind w:left="1416"/>
        <w:rPr>
          <w:rFonts w:ascii="Arial" w:eastAsia="Arial" w:hAnsi="Arial" w:cs="Arial"/>
          <w:b/>
          <w:smallCaps/>
          <w:sz w:val="20"/>
          <w:szCs w:val="20"/>
        </w:rPr>
      </w:pPr>
      <w:r w:rsidRPr="00FD5064">
        <w:rPr>
          <w:rFonts w:ascii="Arial" w:eastAsia="Arial" w:hAnsi="Arial" w:cs="Arial"/>
          <w:b/>
          <w:smallCaps/>
          <w:sz w:val="20"/>
          <w:szCs w:val="20"/>
        </w:rPr>
        <w:t xml:space="preserve">                                                     SECCIÓN V</w:t>
      </w:r>
    </w:p>
    <w:p w14:paraId="4400A901" w14:textId="5A952978" w:rsidR="001D1B02" w:rsidRDefault="00A91ADE" w:rsidP="00FD5064">
      <w:pPr>
        <w:widowControl w:val="0"/>
        <w:ind w:left="1416"/>
        <w:rPr>
          <w:rFonts w:ascii="Arial" w:eastAsia="Arial" w:hAnsi="Arial" w:cs="Arial"/>
          <w:b/>
          <w:sz w:val="20"/>
          <w:szCs w:val="20"/>
        </w:rPr>
      </w:pPr>
      <w:r w:rsidRPr="00FD5064">
        <w:rPr>
          <w:rFonts w:ascii="Arial" w:eastAsia="Arial" w:hAnsi="Arial" w:cs="Arial"/>
          <w:b/>
          <w:sz w:val="20"/>
          <w:szCs w:val="20"/>
        </w:rPr>
        <w:t xml:space="preserve">                     </w:t>
      </w:r>
      <w:r w:rsidR="001D1B02" w:rsidRPr="00FD5064">
        <w:rPr>
          <w:rFonts w:ascii="Arial" w:eastAsia="Arial" w:hAnsi="Arial" w:cs="Arial"/>
          <w:b/>
          <w:sz w:val="20"/>
          <w:szCs w:val="20"/>
        </w:rPr>
        <w:t>DEL PROCESO A EVENTOS MASIVOS</w:t>
      </w:r>
    </w:p>
    <w:p w14:paraId="6273325F" w14:textId="77777777" w:rsidR="005C472B" w:rsidRPr="00FD5064" w:rsidRDefault="005C472B" w:rsidP="00FD5064">
      <w:pPr>
        <w:widowControl w:val="0"/>
        <w:ind w:left="1416"/>
        <w:rPr>
          <w:rFonts w:ascii="Arial" w:eastAsia="Arial" w:hAnsi="Arial" w:cs="Arial"/>
          <w:b/>
          <w:sz w:val="20"/>
          <w:szCs w:val="20"/>
        </w:rPr>
      </w:pPr>
    </w:p>
    <w:p w14:paraId="6A7F6B75" w14:textId="7A55E010" w:rsidR="007C6AB1" w:rsidRPr="00FD5064" w:rsidRDefault="001D1B02" w:rsidP="00FD5064">
      <w:pPr>
        <w:ind w:firstLine="284"/>
        <w:jc w:val="both"/>
        <w:rPr>
          <w:rFonts w:ascii="Arial" w:eastAsia="Arial" w:hAnsi="Arial" w:cs="Arial"/>
          <w:sz w:val="20"/>
          <w:szCs w:val="20"/>
        </w:rPr>
      </w:pPr>
      <w:r w:rsidRPr="00FD5064">
        <w:rPr>
          <w:rFonts w:ascii="Arial" w:eastAsia="Arial" w:hAnsi="Arial" w:cs="Arial"/>
          <w:b/>
          <w:sz w:val="20"/>
          <w:szCs w:val="20"/>
        </w:rPr>
        <w:t>Artículo 45.</w:t>
      </w:r>
      <w:r w:rsidRPr="00FD5064">
        <w:rPr>
          <w:rFonts w:ascii="Arial" w:eastAsia="Arial" w:hAnsi="Arial" w:cs="Arial"/>
          <w:sz w:val="20"/>
          <w:szCs w:val="20"/>
        </w:rPr>
        <w:t xml:space="preserve">  Los</w:t>
      </w:r>
      <w:r w:rsidR="007C6AB1" w:rsidRPr="00FD5064">
        <w:rPr>
          <w:rFonts w:ascii="Arial" w:eastAsia="Arial" w:hAnsi="Arial" w:cs="Arial"/>
          <w:sz w:val="20"/>
          <w:szCs w:val="20"/>
        </w:rPr>
        <w:t xml:space="preserve"> responsables de los</w:t>
      </w:r>
      <w:r w:rsidRPr="00FD5064">
        <w:rPr>
          <w:rFonts w:ascii="Arial" w:eastAsia="Arial" w:hAnsi="Arial" w:cs="Arial"/>
          <w:sz w:val="20"/>
          <w:szCs w:val="20"/>
        </w:rPr>
        <w:t xml:space="preserve"> eventos masivos que deseen obtener el certificado del Programa que acredite su nivel de desempeño ambiental, deberán de realizar el proceso de cumplimiento ambiental voluntario en lo que les aplique de la sección de generalidades del presente capítulo</w:t>
      </w:r>
      <w:r w:rsidR="007C6AB1" w:rsidRPr="00FD5064">
        <w:rPr>
          <w:rFonts w:ascii="Arial" w:eastAsia="Arial" w:hAnsi="Arial" w:cs="Arial"/>
          <w:sz w:val="20"/>
          <w:szCs w:val="20"/>
        </w:rPr>
        <w:t xml:space="preserve">. </w:t>
      </w:r>
    </w:p>
    <w:p w14:paraId="7D99D48D" w14:textId="77777777" w:rsidR="007C6AB1" w:rsidRPr="00FD5064" w:rsidRDefault="007C6AB1" w:rsidP="00FD5064">
      <w:pPr>
        <w:ind w:firstLine="284"/>
        <w:jc w:val="both"/>
        <w:rPr>
          <w:rFonts w:ascii="Arial" w:eastAsia="Arial" w:hAnsi="Arial" w:cs="Arial"/>
          <w:sz w:val="20"/>
          <w:szCs w:val="20"/>
        </w:rPr>
      </w:pPr>
    </w:p>
    <w:p w14:paraId="470B9710" w14:textId="32C5C442" w:rsidR="001D1B02" w:rsidRPr="00FD5064" w:rsidRDefault="007C6AB1" w:rsidP="00FD5064">
      <w:pPr>
        <w:ind w:firstLine="284"/>
        <w:jc w:val="both"/>
        <w:rPr>
          <w:rFonts w:ascii="Arial" w:eastAsia="Arial" w:hAnsi="Arial" w:cs="Arial"/>
          <w:sz w:val="20"/>
          <w:szCs w:val="20"/>
        </w:rPr>
      </w:pPr>
      <w:r w:rsidRPr="00FD5064">
        <w:rPr>
          <w:rFonts w:ascii="Arial" w:eastAsia="Arial" w:hAnsi="Arial" w:cs="Arial"/>
          <w:sz w:val="20"/>
          <w:szCs w:val="20"/>
        </w:rPr>
        <w:t>D</w:t>
      </w:r>
      <w:r w:rsidR="007D3529" w:rsidRPr="00FD5064">
        <w:rPr>
          <w:rFonts w:ascii="Arial" w:eastAsia="Arial" w:hAnsi="Arial" w:cs="Arial"/>
          <w:sz w:val="20"/>
          <w:szCs w:val="20"/>
        </w:rPr>
        <w:t xml:space="preserve">esde la solicitud de inscripción de los mismos al Programa, </w:t>
      </w:r>
      <w:r w:rsidRPr="00FD5064">
        <w:rPr>
          <w:rFonts w:ascii="Arial" w:eastAsia="Arial" w:hAnsi="Arial" w:cs="Arial"/>
          <w:sz w:val="20"/>
          <w:szCs w:val="20"/>
        </w:rPr>
        <w:t xml:space="preserve">los responsables de los eventos masivos </w:t>
      </w:r>
      <w:r w:rsidR="007D3529" w:rsidRPr="00FD5064">
        <w:rPr>
          <w:rFonts w:ascii="Arial" w:eastAsia="Arial" w:hAnsi="Arial" w:cs="Arial"/>
          <w:sz w:val="20"/>
          <w:szCs w:val="20"/>
        </w:rPr>
        <w:t xml:space="preserve">deberán de presentar su plan de proceso de cumplimiento ambiental voluntario </w:t>
      </w:r>
      <w:r w:rsidR="00B23EB6" w:rsidRPr="00FD5064">
        <w:rPr>
          <w:rFonts w:ascii="Arial" w:eastAsia="Arial" w:hAnsi="Arial" w:cs="Arial"/>
          <w:sz w:val="20"/>
          <w:szCs w:val="20"/>
        </w:rPr>
        <w:t xml:space="preserve">en el que deberán de detallar la duración del evento, sus sedes y horarios de todas las actividades, </w:t>
      </w:r>
      <w:r w:rsidR="007D3529" w:rsidRPr="00FD5064">
        <w:rPr>
          <w:rFonts w:ascii="Arial" w:eastAsia="Arial" w:hAnsi="Arial" w:cs="Arial"/>
          <w:sz w:val="20"/>
          <w:szCs w:val="20"/>
        </w:rPr>
        <w:t xml:space="preserve">junto </w:t>
      </w:r>
      <w:r w:rsidR="001D1B02" w:rsidRPr="00FD5064">
        <w:rPr>
          <w:rFonts w:ascii="Arial" w:eastAsia="Arial" w:hAnsi="Arial" w:cs="Arial"/>
          <w:sz w:val="20"/>
          <w:szCs w:val="20"/>
        </w:rPr>
        <w:t>su plan de acción</w:t>
      </w:r>
      <w:r w:rsidRPr="00FD5064">
        <w:rPr>
          <w:rFonts w:ascii="Arial" w:eastAsia="Arial" w:hAnsi="Arial" w:cs="Arial"/>
          <w:sz w:val="20"/>
          <w:szCs w:val="20"/>
        </w:rPr>
        <w:t xml:space="preserve"> conforme a los términos de referencia correspondientes. En el plan de acción que presente, deberán incluir </w:t>
      </w:r>
      <w:r w:rsidR="001D1B02" w:rsidRPr="00FD5064">
        <w:rPr>
          <w:rFonts w:ascii="Arial" w:eastAsia="Arial" w:hAnsi="Arial" w:cs="Arial"/>
          <w:sz w:val="20"/>
          <w:szCs w:val="20"/>
        </w:rPr>
        <w:t xml:space="preserve">acciones encaminadas a </w:t>
      </w:r>
      <w:r w:rsidRPr="00FD5064">
        <w:rPr>
          <w:rFonts w:ascii="Arial" w:eastAsia="Arial" w:hAnsi="Arial" w:cs="Arial"/>
          <w:sz w:val="20"/>
          <w:szCs w:val="20"/>
        </w:rPr>
        <w:t xml:space="preserve">asegurar el correcto desempeño ambiental de las sedes del evento, las cuales de forma preferente deberán de estar previamente certificadas dentro del Programa, así como </w:t>
      </w:r>
      <w:r w:rsidR="008C31B4" w:rsidRPr="00FD5064">
        <w:rPr>
          <w:rFonts w:ascii="Arial" w:eastAsia="Arial" w:hAnsi="Arial" w:cs="Arial"/>
          <w:sz w:val="20"/>
          <w:szCs w:val="20"/>
        </w:rPr>
        <w:t xml:space="preserve">las actividades que se realizarán durante el tiempo que dure el evento </w:t>
      </w:r>
      <w:r w:rsidR="00CA5A22" w:rsidRPr="00FD5064">
        <w:rPr>
          <w:rFonts w:ascii="Arial" w:eastAsia="Arial" w:hAnsi="Arial" w:cs="Arial"/>
          <w:sz w:val="20"/>
          <w:szCs w:val="20"/>
        </w:rPr>
        <w:t>a fin de disminuir las huellas de carbono, hídrica y energética del evento</w:t>
      </w:r>
      <w:r w:rsidR="001D1B02" w:rsidRPr="00FD5064">
        <w:rPr>
          <w:rFonts w:ascii="Arial" w:eastAsia="Arial" w:hAnsi="Arial" w:cs="Arial"/>
          <w:sz w:val="20"/>
          <w:szCs w:val="20"/>
        </w:rPr>
        <w:t>.</w:t>
      </w:r>
    </w:p>
    <w:p w14:paraId="12B37B86" w14:textId="77777777" w:rsidR="00F50FCB" w:rsidRPr="00FD5064" w:rsidRDefault="00F50FCB" w:rsidP="00FD5064">
      <w:pPr>
        <w:ind w:firstLine="284"/>
        <w:jc w:val="both"/>
        <w:rPr>
          <w:rFonts w:ascii="Arial" w:eastAsia="Arial" w:hAnsi="Arial" w:cs="Arial"/>
          <w:sz w:val="20"/>
          <w:szCs w:val="20"/>
        </w:rPr>
      </w:pPr>
    </w:p>
    <w:p w14:paraId="6493017B" w14:textId="3FFFF2CE" w:rsidR="00B23EB6" w:rsidRPr="00FD5064" w:rsidRDefault="00B23EB6" w:rsidP="00FD5064">
      <w:pPr>
        <w:ind w:firstLine="284"/>
        <w:jc w:val="both"/>
        <w:rPr>
          <w:rFonts w:ascii="Arial" w:eastAsia="Arial" w:hAnsi="Arial" w:cs="Arial"/>
          <w:sz w:val="20"/>
          <w:szCs w:val="20"/>
        </w:rPr>
      </w:pPr>
      <w:r w:rsidRPr="00FD5064">
        <w:rPr>
          <w:rFonts w:ascii="Arial" w:eastAsia="Arial" w:hAnsi="Arial" w:cs="Arial"/>
          <w:b/>
          <w:sz w:val="20"/>
          <w:szCs w:val="20"/>
        </w:rPr>
        <w:t>Artículo 46.</w:t>
      </w:r>
      <w:r w:rsidRPr="00FD5064">
        <w:rPr>
          <w:rFonts w:ascii="Arial" w:eastAsia="Arial" w:hAnsi="Arial" w:cs="Arial"/>
          <w:sz w:val="20"/>
          <w:szCs w:val="20"/>
        </w:rPr>
        <w:t xml:space="preserve">  La Secretaría podrá verificar el cumplimiento de la implementación de las medidas establecidas en el plan de acción del proceso de cumplimiento ambiental voluntario de manera aleatoria durante la duración del evento que pretenda obtener su certificación ambiental y podrá llevar a cabo las recomendaciones que estime pertinentes </w:t>
      </w:r>
      <w:r w:rsidR="005D7108" w:rsidRPr="00FD5064">
        <w:rPr>
          <w:rFonts w:ascii="Arial" w:eastAsia="Arial" w:hAnsi="Arial" w:cs="Arial"/>
          <w:sz w:val="20"/>
          <w:szCs w:val="20"/>
        </w:rPr>
        <w:t>al responsable del mismo, a fin de que se cumplan a cabalidad los términos de referencia que correspondan</w:t>
      </w:r>
      <w:r w:rsidRPr="00FD5064">
        <w:rPr>
          <w:rFonts w:ascii="Arial" w:eastAsia="Arial" w:hAnsi="Arial" w:cs="Arial"/>
          <w:sz w:val="20"/>
          <w:szCs w:val="20"/>
        </w:rPr>
        <w:t>.</w:t>
      </w:r>
    </w:p>
    <w:p w14:paraId="3DF59E9E" w14:textId="77777777" w:rsidR="00DE7075" w:rsidRPr="00FD5064" w:rsidRDefault="00DE7075" w:rsidP="00FD5064">
      <w:pPr>
        <w:rPr>
          <w:rFonts w:ascii="Arial" w:hAnsi="Arial" w:cs="Arial"/>
          <w:sz w:val="20"/>
          <w:szCs w:val="20"/>
        </w:rPr>
      </w:pPr>
    </w:p>
    <w:p w14:paraId="4148AA4E" w14:textId="4364F760" w:rsidR="00DE7075" w:rsidRPr="00FD5064" w:rsidRDefault="0091055F" w:rsidP="00FD5064">
      <w:pPr>
        <w:jc w:val="center"/>
        <w:rPr>
          <w:rFonts w:ascii="Arial" w:hAnsi="Arial" w:cs="Arial"/>
          <w:sz w:val="20"/>
          <w:szCs w:val="20"/>
        </w:rPr>
      </w:pPr>
      <w:r w:rsidRPr="00FD5064">
        <w:rPr>
          <w:rFonts w:ascii="Arial" w:eastAsia="Arial" w:hAnsi="Arial" w:cs="Arial"/>
          <w:b/>
          <w:sz w:val="20"/>
          <w:szCs w:val="20"/>
        </w:rPr>
        <w:t>CAPÍTULO CUAR</w:t>
      </w:r>
      <w:r w:rsidR="003C6657" w:rsidRPr="00FD5064">
        <w:rPr>
          <w:rFonts w:ascii="Arial" w:eastAsia="Arial" w:hAnsi="Arial" w:cs="Arial"/>
          <w:b/>
          <w:sz w:val="20"/>
          <w:szCs w:val="20"/>
        </w:rPr>
        <w:t>TO</w:t>
      </w:r>
    </w:p>
    <w:p w14:paraId="1BBA54F2" w14:textId="6ADA12EA" w:rsidR="00DE7075" w:rsidRPr="00FD5064" w:rsidRDefault="006F3899" w:rsidP="00FD5064">
      <w:pPr>
        <w:jc w:val="center"/>
        <w:rPr>
          <w:rFonts w:ascii="Arial" w:hAnsi="Arial" w:cs="Arial"/>
          <w:sz w:val="20"/>
          <w:szCs w:val="20"/>
        </w:rPr>
      </w:pPr>
      <w:r w:rsidRPr="00FD5064">
        <w:rPr>
          <w:rFonts w:ascii="Arial" w:eastAsia="Arial" w:hAnsi="Arial" w:cs="Arial"/>
          <w:b/>
          <w:sz w:val="20"/>
          <w:szCs w:val="20"/>
        </w:rPr>
        <w:t>DEL S</w:t>
      </w:r>
      <w:r w:rsidR="00AC3CE6" w:rsidRPr="00FD5064">
        <w:rPr>
          <w:rFonts w:ascii="Arial" w:eastAsia="Arial" w:hAnsi="Arial" w:cs="Arial"/>
          <w:b/>
          <w:sz w:val="20"/>
          <w:szCs w:val="20"/>
        </w:rPr>
        <w:t xml:space="preserve">ISTEMA DE RECONOCIMIENTOS Y </w:t>
      </w:r>
      <w:r w:rsidRPr="00FD5064">
        <w:rPr>
          <w:rFonts w:ascii="Arial" w:eastAsia="Arial" w:hAnsi="Arial" w:cs="Arial"/>
          <w:b/>
          <w:sz w:val="20"/>
          <w:szCs w:val="20"/>
        </w:rPr>
        <w:t xml:space="preserve">NIVELES DE </w:t>
      </w:r>
      <w:r w:rsidR="005F07A3" w:rsidRPr="00FD5064">
        <w:rPr>
          <w:rFonts w:ascii="Arial" w:eastAsia="Arial" w:hAnsi="Arial" w:cs="Arial"/>
          <w:b/>
          <w:sz w:val="20"/>
          <w:szCs w:val="20"/>
        </w:rPr>
        <w:t>DESEMPEÑO AMBIENTAL</w:t>
      </w:r>
    </w:p>
    <w:p w14:paraId="56597CE3" w14:textId="77777777" w:rsidR="00DE7075" w:rsidRPr="00FD5064" w:rsidRDefault="00DE7075" w:rsidP="00FD5064">
      <w:pPr>
        <w:ind w:firstLine="288"/>
        <w:jc w:val="both"/>
        <w:rPr>
          <w:rFonts w:ascii="Arial" w:hAnsi="Arial" w:cs="Arial"/>
          <w:sz w:val="20"/>
          <w:szCs w:val="20"/>
        </w:rPr>
      </w:pPr>
    </w:p>
    <w:p w14:paraId="13B5089D" w14:textId="0F128718" w:rsidR="00DE7075" w:rsidRPr="00FD5064" w:rsidRDefault="003E6BB7" w:rsidP="00FD5064">
      <w:pPr>
        <w:ind w:firstLine="288"/>
        <w:jc w:val="both"/>
        <w:rPr>
          <w:rFonts w:ascii="Arial" w:eastAsia="Arial" w:hAnsi="Arial" w:cs="Arial"/>
          <w:sz w:val="20"/>
          <w:szCs w:val="20"/>
        </w:rPr>
      </w:pPr>
      <w:r w:rsidRPr="00FD5064">
        <w:rPr>
          <w:rFonts w:ascii="Arial" w:eastAsia="Arial" w:hAnsi="Arial" w:cs="Arial"/>
          <w:b/>
          <w:sz w:val="20"/>
          <w:szCs w:val="20"/>
        </w:rPr>
        <w:t>Artículo 47</w:t>
      </w:r>
      <w:r w:rsidR="006F3899" w:rsidRPr="00FD5064">
        <w:rPr>
          <w:rFonts w:ascii="Arial" w:eastAsia="Arial" w:hAnsi="Arial" w:cs="Arial"/>
          <w:b/>
          <w:sz w:val="20"/>
          <w:szCs w:val="20"/>
        </w:rPr>
        <w:t>.</w:t>
      </w:r>
      <w:r w:rsidR="007B268A" w:rsidRPr="00FD5064">
        <w:rPr>
          <w:rFonts w:ascii="Arial" w:eastAsia="Arial" w:hAnsi="Arial" w:cs="Arial"/>
          <w:sz w:val="20"/>
          <w:szCs w:val="20"/>
        </w:rPr>
        <w:t xml:space="preserve"> La Secretaría podrá otorgar diferentes tipos de certificado, dependiendo del nivel de desempeño ambiental </w:t>
      </w:r>
      <w:r w:rsidRPr="00FD5064">
        <w:rPr>
          <w:rFonts w:ascii="Arial" w:eastAsia="Arial" w:hAnsi="Arial" w:cs="Arial"/>
          <w:sz w:val="20"/>
          <w:szCs w:val="20"/>
        </w:rPr>
        <w:t xml:space="preserve">que alcance </w:t>
      </w:r>
      <w:r w:rsidR="00FA6077" w:rsidRPr="00FD5064">
        <w:rPr>
          <w:rFonts w:ascii="Arial" w:eastAsia="Arial" w:hAnsi="Arial" w:cs="Arial"/>
          <w:sz w:val="20"/>
          <w:szCs w:val="20"/>
        </w:rPr>
        <w:t>la obra de construcción, establecimiento, centro educativo, municipio o evento masivo</w:t>
      </w:r>
      <w:r w:rsidRPr="00FD5064">
        <w:rPr>
          <w:rFonts w:ascii="Arial" w:eastAsia="Arial" w:hAnsi="Arial" w:cs="Arial"/>
          <w:sz w:val="20"/>
          <w:szCs w:val="20"/>
        </w:rPr>
        <w:t xml:space="preserve"> dentro del proceso de cumplimiento ambiental voluntario</w:t>
      </w:r>
      <w:r w:rsidR="006F3899" w:rsidRPr="00FD5064">
        <w:rPr>
          <w:rFonts w:ascii="Arial" w:eastAsia="Arial" w:hAnsi="Arial" w:cs="Arial"/>
          <w:sz w:val="20"/>
          <w:szCs w:val="20"/>
        </w:rPr>
        <w:t>.</w:t>
      </w:r>
    </w:p>
    <w:p w14:paraId="3764581A" w14:textId="77777777" w:rsidR="00DE7075" w:rsidRPr="00FD5064" w:rsidRDefault="00DE7075" w:rsidP="00FD5064">
      <w:pPr>
        <w:jc w:val="both"/>
        <w:rPr>
          <w:rFonts w:ascii="Arial" w:hAnsi="Arial" w:cs="Arial"/>
          <w:sz w:val="20"/>
          <w:szCs w:val="20"/>
        </w:rPr>
      </w:pPr>
    </w:p>
    <w:p w14:paraId="1F94AB26" w14:textId="145D0801" w:rsidR="00DE7075" w:rsidRPr="00FD5064" w:rsidRDefault="005C472B" w:rsidP="00FD5064">
      <w:pPr>
        <w:ind w:firstLine="288"/>
        <w:jc w:val="both"/>
        <w:rPr>
          <w:rFonts w:ascii="Arial" w:eastAsia="Arial" w:hAnsi="Arial" w:cs="Arial"/>
          <w:sz w:val="20"/>
          <w:szCs w:val="20"/>
        </w:rPr>
      </w:pPr>
      <w:r>
        <w:rPr>
          <w:rFonts w:ascii="Arial" w:eastAsia="Arial" w:hAnsi="Arial" w:cs="Arial"/>
          <w:b/>
          <w:sz w:val="20"/>
          <w:szCs w:val="20"/>
        </w:rPr>
        <w:t>Artí</w:t>
      </w:r>
      <w:r w:rsidR="003E6BB7" w:rsidRPr="00FD5064">
        <w:rPr>
          <w:rFonts w:ascii="Arial" w:eastAsia="Arial" w:hAnsi="Arial" w:cs="Arial"/>
          <w:b/>
          <w:sz w:val="20"/>
          <w:szCs w:val="20"/>
        </w:rPr>
        <w:t>culo 48</w:t>
      </w:r>
      <w:r w:rsidR="006F3899" w:rsidRPr="00FD5064">
        <w:rPr>
          <w:rFonts w:ascii="Arial" w:eastAsia="Arial" w:hAnsi="Arial" w:cs="Arial"/>
          <w:b/>
          <w:sz w:val="20"/>
          <w:szCs w:val="20"/>
        </w:rPr>
        <w:t>.</w:t>
      </w:r>
      <w:r w:rsidR="003E6BB7" w:rsidRPr="00FD5064">
        <w:rPr>
          <w:rFonts w:ascii="Arial" w:eastAsia="Arial" w:hAnsi="Arial" w:cs="Arial"/>
          <w:sz w:val="20"/>
          <w:szCs w:val="20"/>
        </w:rPr>
        <w:t xml:space="preserve"> Los tipos de certificado</w:t>
      </w:r>
      <w:r w:rsidR="006F3899" w:rsidRPr="00FD5064">
        <w:rPr>
          <w:rFonts w:ascii="Arial" w:eastAsia="Arial" w:hAnsi="Arial" w:cs="Arial"/>
          <w:sz w:val="20"/>
          <w:szCs w:val="20"/>
        </w:rPr>
        <w:t xml:space="preserve"> </w:t>
      </w:r>
      <w:r w:rsidR="003E6BB7" w:rsidRPr="00FD5064">
        <w:rPr>
          <w:rFonts w:ascii="Arial" w:eastAsia="Arial" w:hAnsi="Arial" w:cs="Arial"/>
          <w:sz w:val="20"/>
          <w:szCs w:val="20"/>
        </w:rPr>
        <w:t>est</w:t>
      </w:r>
      <w:r w:rsidR="006F3899" w:rsidRPr="00FD5064">
        <w:rPr>
          <w:rFonts w:ascii="Arial" w:eastAsia="Arial" w:hAnsi="Arial" w:cs="Arial"/>
          <w:sz w:val="20"/>
          <w:szCs w:val="20"/>
        </w:rPr>
        <w:t>án clasificados de la siguiente manera:</w:t>
      </w:r>
    </w:p>
    <w:p w14:paraId="1D28E51D" w14:textId="77777777" w:rsidR="003E6BB7" w:rsidRPr="00FD5064" w:rsidRDefault="003E6BB7" w:rsidP="00FD5064">
      <w:pPr>
        <w:ind w:firstLine="288"/>
        <w:jc w:val="both"/>
        <w:rPr>
          <w:rFonts w:ascii="Arial" w:hAnsi="Arial" w:cs="Arial"/>
          <w:sz w:val="20"/>
          <w:szCs w:val="20"/>
        </w:rPr>
      </w:pPr>
    </w:p>
    <w:p w14:paraId="4A9712E8" w14:textId="2FFCEA1E" w:rsidR="00282FAA" w:rsidRPr="00FD5064" w:rsidRDefault="006F3899" w:rsidP="00FD5064">
      <w:pPr>
        <w:pStyle w:val="Prrafodelista"/>
        <w:numPr>
          <w:ilvl w:val="0"/>
          <w:numId w:val="18"/>
        </w:numPr>
        <w:jc w:val="both"/>
        <w:rPr>
          <w:rFonts w:ascii="Arial" w:hAnsi="Arial" w:cs="Arial"/>
          <w:sz w:val="20"/>
          <w:szCs w:val="20"/>
        </w:rPr>
      </w:pPr>
      <w:r w:rsidRPr="00FD5064">
        <w:rPr>
          <w:rFonts w:ascii="Arial" w:eastAsia="Arial" w:hAnsi="Arial" w:cs="Arial"/>
          <w:sz w:val="20"/>
          <w:szCs w:val="20"/>
        </w:rPr>
        <w:t>Compromis</w:t>
      </w:r>
      <w:r w:rsidR="00282FAA" w:rsidRPr="00FD5064">
        <w:rPr>
          <w:rFonts w:ascii="Arial" w:eastAsia="Arial" w:hAnsi="Arial" w:cs="Arial"/>
          <w:sz w:val="20"/>
          <w:szCs w:val="20"/>
        </w:rPr>
        <w:t>o ambiental (Nivel b</w:t>
      </w:r>
      <w:r w:rsidRPr="00FD5064">
        <w:rPr>
          <w:rFonts w:ascii="Arial" w:eastAsia="Arial" w:hAnsi="Arial" w:cs="Arial"/>
          <w:sz w:val="20"/>
          <w:szCs w:val="20"/>
        </w:rPr>
        <w:t>ásico)</w:t>
      </w:r>
    </w:p>
    <w:p w14:paraId="50D157E7" w14:textId="5043D7DD" w:rsidR="00DE7075" w:rsidRPr="00FD5064" w:rsidRDefault="006F3899" w:rsidP="00FD5064">
      <w:pPr>
        <w:pStyle w:val="Prrafodelista"/>
        <w:jc w:val="both"/>
        <w:rPr>
          <w:rFonts w:ascii="Arial" w:eastAsia="Arial" w:hAnsi="Arial" w:cs="Arial"/>
          <w:sz w:val="20"/>
          <w:szCs w:val="20"/>
        </w:rPr>
      </w:pPr>
      <w:r w:rsidRPr="00FD5064">
        <w:rPr>
          <w:rFonts w:ascii="Arial" w:eastAsia="Arial" w:hAnsi="Arial" w:cs="Arial"/>
          <w:sz w:val="20"/>
          <w:szCs w:val="20"/>
        </w:rPr>
        <w:t xml:space="preserve">Este certificado será otorgado a </w:t>
      </w:r>
      <w:r w:rsidR="00F71626" w:rsidRPr="00FD5064">
        <w:rPr>
          <w:rFonts w:ascii="Arial" w:eastAsia="Arial" w:hAnsi="Arial" w:cs="Arial"/>
          <w:sz w:val="20"/>
          <w:szCs w:val="20"/>
        </w:rPr>
        <w:t xml:space="preserve">las obras de construcción, establecimientos, centros educativos, municipios o eventos masivos </w:t>
      </w:r>
      <w:r w:rsidRPr="00FD5064">
        <w:rPr>
          <w:rFonts w:ascii="Arial" w:eastAsia="Arial" w:hAnsi="Arial" w:cs="Arial"/>
          <w:sz w:val="20"/>
          <w:szCs w:val="20"/>
        </w:rPr>
        <w:t xml:space="preserve">que cumplan con la regulación ambiental establecida </w:t>
      </w:r>
      <w:r w:rsidR="00F71626" w:rsidRPr="00FD5064">
        <w:rPr>
          <w:rFonts w:ascii="Arial" w:eastAsia="Arial" w:hAnsi="Arial" w:cs="Arial"/>
          <w:sz w:val="20"/>
          <w:szCs w:val="20"/>
        </w:rPr>
        <w:t xml:space="preserve">en la normatividad ambiental </w:t>
      </w:r>
      <w:r w:rsidR="00376CB6" w:rsidRPr="00FD5064">
        <w:rPr>
          <w:rFonts w:ascii="Arial" w:eastAsia="Arial" w:hAnsi="Arial" w:cs="Arial"/>
          <w:sz w:val="20"/>
          <w:szCs w:val="20"/>
        </w:rPr>
        <w:t xml:space="preserve">estatal </w:t>
      </w:r>
      <w:r w:rsidR="00F71626" w:rsidRPr="00FD5064">
        <w:rPr>
          <w:rFonts w:ascii="Arial" w:eastAsia="Arial" w:hAnsi="Arial" w:cs="Arial"/>
          <w:sz w:val="20"/>
          <w:szCs w:val="20"/>
        </w:rPr>
        <w:t xml:space="preserve">vigente y </w:t>
      </w:r>
      <w:r w:rsidR="00376CB6" w:rsidRPr="00FD5064">
        <w:rPr>
          <w:rFonts w:ascii="Arial" w:eastAsia="Arial" w:hAnsi="Arial" w:cs="Arial"/>
          <w:sz w:val="20"/>
          <w:szCs w:val="20"/>
        </w:rPr>
        <w:t xml:space="preserve">que acrediten que están realizando las gestiones correspondientes para dar cabal cumplimiento con la </w:t>
      </w:r>
      <w:r w:rsidR="00F71626" w:rsidRPr="00FD5064">
        <w:rPr>
          <w:rFonts w:ascii="Arial" w:eastAsia="Arial" w:hAnsi="Arial" w:cs="Arial"/>
          <w:sz w:val="20"/>
          <w:szCs w:val="20"/>
        </w:rPr>
        <w:t xml:space="preserve">aplicable </w:t>
      </w:r>
      <w:r w:rsidRPr="00FD5064">
        <w:rPr>
          <w:rFonts w:ascii="Arial" w:eastAsia="Arial" w:hAnsi="Arial" w:cs="Arial"/>
          <w:sz w:val="20"/>
          <w:szCs w:val="20"/>
        </w:rPr>
        <w:t>po</w:t>
      </w:r>
      <w:r w:rsidR="00376CB6" w:rsidRPr="00FD5064">
        <w:rPr>
          <w:rFonts w:ascii="Arial" w:eastAsia="Arial" w:hAnsi="Arial" w:cs="Arial"/>
          <w:sz w:val="20"/>
          <w:szCs w:val="20"/>
        </w:rPr>
        <w:t>r los otros</w:t>
      </w:r>
      <w:r w:rsidR="005C472B">
        <w:rPr>
          <w:rFonts w:ascii="Arial" w:eastAsia="Arial" w:hAnsi="Arial" w:cs="Arial"/>
          <w:sz w:val="20"/>
          <w:szCs w:val="20"/>
        </w:rPr>
        <w:t xml:space="preserve"> ó</w:t>
      </w:r>
      <w:r w:rsidR="00F71626" w:rsidRPr="00FD5064">
        <w:rPr>
          <w:rFonts w:ascii="Arial" w:eastAsia="Arial" w:hAnsi="Arial" w:cs="Arial"/>
          <w:sz w:val="20"/>
          <w:szCs w:val="20"/>
        </w:rPr>
        <w:t>rdenes</w:t>
      </w:r>
      <w:r w:rsidR="00282FAA" w:rsidRPr="00FD5064">
        <w:rPr>
          <w:rFonts w:ascii="Arial" w:eastAsia="Arial" w:hAnsi="Arial" w:cs="Arial"/>
          <w:sz w:val="20"/>
          <w:szCs w:val="20"/>
        </w:rPr>
        <w:t xml:space="preserve"> de gobierno.</w:t>
      </w:r>
    </w:p>
    <w:p w14:paraId="44EA3C1D" w14:textId="77777777" w:rsidR="003E6BB7" w:rsidRPr="00FD5064" w:rsidRDefault="003E6BB7" w:rsidP="00FD5064">
      <w:pPr>
        <w:pStyle w:val="Prrafodelista"/>
        <w:jc w:val="both"/>
        <w:rPr>
          <w:rFonts w:ascii="Arial" w:hAnsi="Arial" w:cs="Arial"/>
          <w:sz w:val="20"/>
          <w:szCs w:val="20"/>
        </w:rPr>
      </w:pPr>
    </w:p>
    <w:p w14:paraId="0A26172E" w14:textId="14AE59FE" w:rsidR="00DE7075" w:rsidRPr="00FD5064" w:rsidRDefault="006F3899" w:rsidP="00FD5064">
      <w:pPr>
        <w:pStyle w:val="Prrafodelista"/>
        <w:numPr>
          <w:ilvl w:val="0"/>
          <w:numId w:val="18"/>
        </w:numPr>
        <w:jc w:val="both"/>
        <w:rPr>
          <w:rFonts w:ascii="Arial" w:hAnsi="Arial" w:cs="Arial"/>
          <w:sz w:val="20"/>
          <w:szCs w:val="20"/>
        </w:rPr>
      </w:pPr>
      <w:r w:rsidRPr="00FD5064">
        <w:rPr>
          <w:rFonts w:ascii="Arial" w:eastAsia="Arial" w:hAnsi="Arial" w:cs="Arial"/>
          <w:sz w:val="20"/>
          <w:szCs w:val="20"/>
        </w:rPr>
        <w:t>Empresa</w:t>
      </w:r>
      <w:r w:rsidR="003E6BB7" w:rsidRPr="00FD5064">
        <w:rPr>
          <w:rFonts w:ascii="Arial" w:eastAsia="Arial" w:hAnsi="Arial" w:cs="Arial"/>
          <w:sz w:val="20"/>
          <w:szCs w:val="20"/>
        </w:rPr>
        <w:t xml:space="preserve"> Sustentable</w:t>
      </w:r>
      <w:r w:rsidR="00282FAA" w:rsidRPr="00FD5064">
        <w:rPr>
          <w:rFonts w:ascii="Arial" w:eastAsia="Arial" w:hAnsi="Arial" w:cs="Arial"/>
          <w:sz w:val="20"/>
          <w:szCs w:val="20"/>
        </w:rPr>
        <w:t xml:space="preserve"> (Nivel avanzado</w:t>
      </w:r>
      <w:r w:rsidRPr="00FD5064">
        <w:rPr>
          <w:rFonts w:ascii="Arial" w:eastAsia="Arial" w:hAnsi="Arial" w:cs="Arial"/>
          <w:sz w:val="20"/>
          <w:szCs w:val="20"/>
        </w:rPr>
        <w:t xml:space="preserve">): </w:t>
      </w:r>
    </w:p>
    <w:p w14:paraId="58E100D5" w14:textId="45724BCF" w:rsidR="00282FAA" w:rsidRPr="00FD5064" w:rsidRDefault="00376CB6" w:rsidP="00FD5064">
      <w:pPr>
        <w:ind w:left="720"/>
        <w:jc w:val="both"/>
        <w:rPr>
          <w:rFonts w:ascii="Arial" w:eastAsia="Arial" w:hAnsi="Arial" w:cs="Arial"/>
          <w:sz w:val="20"/>
          <w:szCs w:val="20"/>
        </w:rPr>
      </w:pPr>
      <w:r w:rsidRPr="00FD5064">
        <w:rPr>
          <w:rFonts w:ascii="Arial" w:eastAsia="Arial" w:hAnsi="Arial" w:cs="Arial"/>
          <w:sz w:val="20"/>
          <w:szCs w:val="20"/>
        </w:rPr>
        <w:lastRenderedPageBreak/>
        <w:t xml:space="preserve">Este certificado será otorgado a las obras de construcción, establecimientos, centros educativos, municipios o eventos masivos que cumplan con la regulación ambiental establecida en la normatividad ambiental estatal vigente y que acrediten que están realizando las gestiones correspondientes para dar cabal cumplimiento </w:t>
      </w:r>
      <w:r w:rsidR="005C472B">
        <w:rPr>
          <w:rFonts w:ascii="Arial" w:eastAsia="Arial" w:hAnsi="Arial" w:cs="Arial"/>
          <w:sz w:val="20"/>
          <w:szCs w:val="20"/>
        </w:rPr>
        <w:t>con la aplicable por los otros ó</w:t>
      </w:r>
      <w:r w:rsidRPr="00FD5064">
        <w:rPr>
          <w:rFonts w:ascii="Arial" w:eastAsia="Arial" w:hAnsi="Arial" w:cs="Arial"/>
          <w:sz w:val="20"/>
          <w:szCs w:val="20"/>
        </w:rPr>
        <w:t>rdenes de gobierno. Además de que deberá de acreditar el contar y tener en ejecución un sistema</w:t>
      </w:r>
      <w:r w:rsidR="005C472B">
        <w:rPr>
          <w:rFonts w:ascii="Arial" w:eastAsia="Arial" w:hAnsi="Arial" w:cs="Arial"/>
          <w:sz w:val="20"/>
          <w:szCs w:val="20"/>
        </w:rPr>
        <w:t xml:space="preserve"> de gestión ambiental y que está</w:t>
      </w:r>
      <w:r w:rsidRPr="00FD5064">
        <w:rPr>
          <w:rFonts w:ascii="Arial" w:eastAsia="Arial" w:hAnsi="Arial" w:cs="Arial"/>
          <w:sz w:val="20"/>
          <w:szCs w:val="20"/>
        </w:rPr>
        <w:t xml:space="preserve"> realizando la medición de las huellas de carbono, energética e hídrica que generan sus procesos o servicios.</w:t>
      </w:r>
    </w:p>
    <w:p w14:paraId="6910EF50" w14:textId="77777777" w:rsidR="003E6BB7" w:rsidRPr="00FD5064" w:rsidRDefault="003E6BB7" w:rsidP="00FD5064">
      <w:pPr>
        <w:pStyle w:val="Prrafodelista"/>
        <w:jc w:val="both"/>
        <w:rPr>
          <w:rFonts w:ascii="Arial" w:hAnsi="Arial" w:cs="Arial"/>
          <w:sz w:val="20"/>
          <w:szCs w:val="20"/>
        </w:rPr>
      </w:pPr>
    </w:p>
    <w:p w14:paraId="3FB84341" w14:textId="3AD2640A" w:rsidR="00282FAA" w:rsidRPr="00FD5064" w:rsidRDefault="006F3899" w:rsidP="00FD5064">
      <w:pPr>
        <w:pStyle w:val="Prrafodelista"/>
        <w:numPr>
          <w:ilvl w:val="0"/>
          <w:numId w:val="18"/>
        </w:numPr>
        <w:jc w:val="both"/>
        <w:rPr>
          <w:rFonts w:ascii="Arial" w:hAnsi="Arial" w:cs="Arial"/>
          <w:sz w:val="20"/>
          <w:szCs w:val="20"/>
        </w:rPr>
      </w:pPr>
      <w:r w:rsidRPr="00FD5064">
        <w:rPr>
          <w:rFonts w:ascii="Arial" w:eastAsia="Arial" w:hAnsi="Arial" w:cs="Arial"/>
          <w:sz w:val="20"/>
          <w:szCs w:val="20"/>
        </w:rPr>
        <w:t>E</w:t>
      </w:r>
      <w:r w:rsidR="00282FAA" w:rsidRPr="00FD5064">
        <w:rPr>
          <w:rFonts w:ascii="Arial" w:eastAsia="Arial" w:hAnsi="Arial" w:cs="Arial"/>
          <w:sz w:val="20"/>
          <w:szCs w:val="20"/>
        </w:rPr>
        <w:t>mp</w:t>
      </w:r>
      <w:r w:rsidR="003E6BB7" w:rsidRPr="00FD5064">
        <w:rPr>
          <w:rFonts w:ascii="Arial" w:eastAsia="Arial" w:hAnsi="Arial" w:cs="Arial"/>
          <w:sz w:val="20"/>
          <w:szCs w:val="20"/>
        </w:rPr>
        <w:t>resa Líder ambiental (Nivel máximo</w:t>
      </w:r>
      <w:r w:rsidRPr="00FD5064">
        <w:rPr>
          <w:rFonts w:ascii="Arial" w:eastAsia="Arial" w:hAnsi="Arial" w:cs="Arial"/>
          <w:sz w:val="20"/>
          <w:szCs w:val="20"/>
        </w:rPr>
        <w:t>)</w:t>
      </w:r>
    </w:p>
    <w:p w14:paraId="1356CD74" w14:textId="42241E84" w:rsidR="00DE7075" w:rsidRPr="00FD5064" w:rsidRDefault="00376CB6" w:rsidP="00FD5064">
      <w:pPr>
        <w:ind w:left="720"/>
        <w:jc w:val="both"/>
        <w:rPr>
          <w:rFonts w:ascii="Arial" w:eastAsia="Arial" w:hAnsi="Arial" w:cs="Arial"/>
          <w:sz w:val="20"/>
          <w:szCs w:val="20"/>
        </w:rPr>
      </w:pPr>
      <w:r w:rsidRPr="00FD5064">
        <w:rPr>
          <w:rFonts w:ascii="Arial" w:eastAsia="Arial" w:hAnsi="Arial" w:cs="Arial"/>
          <w:sz w:val="20"/>
          <w:szCs w:val="20"/>
        </w:rPr>
        <w:t xml:space="preserve">Este certificado será otorgado a las obras de construcción, establecimientos, centros educativos, municipios o eventos masivos que cumplan con la regulación ambiental establecida en la normatividad ambiental estatal vigente y que acrediten que están realizando las gestiones correspondientes para dar cabal cumplimiento </w:t>
      </w:r>
      <w:r w:rsidR="005C472B">
        <w:rPr>
          <w:rFonts w:ascii="Arial" w:eastAsia="Arial" w:hAnsi="Arial" w:cs="Arial"/>
          <w:sz w:val="20"/>
          <w:szCs w:val="20"/>
        </w:rPr>
        <w:t>con la aplicable por los otros ó</w:t>
      </w:r>
      <w:r w:rsidRPr="00FD5064">
        <w:rPr>
          <w:rFonts w:ascii="Arial" w:eastAsia="Arial" w:hAnsi="Arial" w:cs="Arial"/>
          <w:sz w:val="20"/>
          <w:szCs w:val="20"/>
        </w:rPr>
        <w:t>rdenes de gobierno. Además de que deberá de acreditar el contar y tener en ejecución un sistema de gestión ambiental, que ha disminuido las huellas de carbono, energética e hídrica que generan sus procesos o servicios de acuerdo a la metodología y porcentajes que establezcan los correspondientes términos de referencia, que sus proveedores cuentan con algún tipo de certificación ambiental y que lleva a cabo de manera permanente alguna acció</w:t>
      </w:r>
      <w:r w:rsidR="005C472B">
        <w:rPr>
          <w:rFonts w:ascii="Arial" w:eastAsia="Arial" w:hAnsi="Arial" w:cs="Arial"/>
          <w:sz w:val="20"/>
          <w:szCs w:val="20"/>
        </w:rPr>
        <w:t>n</w:t>
      </w:r>
      <w:r w:rsidRPr="00FD5064">
        <w:rPr>
          <w:rFonts w:ascii="Arial" w:eastAsia="Arial" w:hAnsi="Arial" w:cs="Arial"/>
          <w:sz w:val="20"/>
          <w:szCs w:val="20"/>
        </w:rPr>
        <w:t xml:space="preserve"> o acciones que tengan un impacto ambiental positivo en la comunidad en la que se encuentran.</w:t>
      </w:r>
    </w:p>
    <w:p w14:paraId="6B5160F6" w14:textId="77777777" w:rsidR="00376CB6" w:rsidRPr="00FD5064" w:rsidRDefault="00376CB6" w:rsidP="00FD5064">
      <w:pPr>
        <w:jc w:val="both"/>
        <w:rPr>
          <w:rFonts w:ascii="Arial" w:hAnsi="Arial" w:cs="Arial"/>
          <w:sz w:val="20"/>
          <w:szCs w:val="20"/>
        </w:rPr>
      </w:pPr>
    </w:p>
    <w:p w14:paraId="4AB5983C" w14:textId="33A9A985" w:rsidR="00F66711" w:rsidRPr="00FD5064" w:rsidRDefault="00644BE3" w:rsidP="00FD5064">
      <w:pPr>
        <w:ind w:firstLine="288"/>
        <w:jc w:val="both"/>
        <w:rPr>
          <w:rFonts w:ascii="Arial" w:eastAsia="Arial" w:hAnsi="Arial" w:cs="Arial"/>
          <w:sz w:val="20"/>
          <w:szCs w:val="20"/>
        </w:rPr>
      </w:pPr>
      <w:r w:rsidRPr="00FD5064">
        <w:rPr>
          <w:rFonts w:ascii="Arial" w:eastAsia="Arial" w:hAnsi="Arial" w:cs="Arial"/>
          <w:b/>
          <w:sz w:val="20"/>
          <w:szCs w:val="20"/>
        </w:rPr>
        <w:t>Artículo 49</w:t>
      </w:r>
      <w:r w:rsidR="006F3899" w:rsidRPr="00FD5064">
        <w:rPr>
          <w:rFonts w:ascii="Arial" w:eastAsia="Arial" w:hAnsi="Arial" w:cs="Arial"/>
          <w:b/>
          <w:sz w:val="20"/>
          <w:szCs w:val="20"/>
        </w:rPr>
        <w:t>.</w:t>
      </w:r>
      <w:r w:rsidR="00F23B1E" w:rsidRPr="00FD5064">
        <w:rPr>
          <w:rFonts w:ascii="Arial" w:eastAsia="Arial" w:hAnsi="Arial" w:cs="Arial"/>
          <w:sz w:val="20"/>
          <w:szCs w:val="20"/>
        </w:rPr>
        <w:t xml:space="preserve"> El responsable de l</w:t>
      </w:r>
      <w:r w:rsidR="00804145" w:rsidRPr="00FD5064">
        <w:rPr>
          <w:rFonts w:ascii="Arial" w:eastAsia="Arial" w:hAnsi="Arial" w:cs="Arial"/>
          <w:sz w:val="20"/>
          <w:szCs w:val="20"/>
        </w:rPr>
        <w:t xml:space="preserve">a obra de construcción, </w:t>
      </w:r>
      <w:r w:rsidR="006F3899" w:rsidRPr="00FD5064">
        <w:rPr>
          <w:rFonts w:ascii="Arial" w:eastAsia="Arial" w:hAnsi="Arial" w:cs="Arial"/>
          <w:sz w:val="20"/>
          <w:szCs w:val="20"/>
        </w:rPr>
        <w:t>establecimiento</w:t>
      </w:r>
      <w:r w:rsidR="00804145" w:rsidRPr="00FD5064">
        <w:rPr>
          <w:rFonts w:ascii="Arial" w:eastAsia="Arial" w:hAnsi="Arial" w:cs="Arial"/>
          <w:sz w:val="20"/>
          <w:szCs w:val="20"/>
        </w:rPr>
        <w:t xml:space="preserve">, centro educativo, municipio o </w:t>
      </w:r>
      <w:r w:rsidR="006F3899" w:rsidRPr="00FD5064">
        <w:rPr>
          <w:rFonts w:ascii="Arial" w:eastAsia="Arial" w:hAnsi="Arial" w:cs="Arial"/>
          <w:sz w:val="20"/>
          <w:szCs w:val="20"/>
        </w:rPr>
        <w:t>evento masivo só</w:t>
      </w:r>
      <w:r w:rsidR="00804145" w:rsidRPr="00FD5064">
        <w:rPr>
          <w:rFonts w:ascii="Arial" w:eastAsia="Arial" w:hAnsi="Arial" w:cs="Arial"/>
          <w:sz w:val="20"/>
          <w:szCs w:val="20"/>
        </w:rPr>
        <w:t>lo podrá utilizar el sello del nivel de certificación que le sea otorgado por la Secretaría,</w:t>
      </w:r>
      <w:r w:rsidR="006F3899" w:rsidRPr="00FD5064">
        <w:rPr>
          <w:rFonts w:ascii="Arial" w:eastAsia="Arial" w:hAnsi="Arial" w:cs="Arial"/>
          <w:sz w:val="20"/>
          <w:szCs w:val="20"/>
        </w:rPr>
        <w:t xml:space="preserve"> cuando </w:t>
      </w:r>
      <w:r w:rsidR="001B6152" w:rsidRPr="00FD5064">
        <w:rPr>
          <w:rFonts w:ascii="Arial" w:eastAsia="Arial" w:hAnsi="Arial" w:cs="Arial"/>
          <w:sz w:val="20"/>
          <w:szCs w:val="20"/>
        </w:rPr>
        <w:t xml:space="preserve">el </w:t>
      </w:r>
      <w:r w:rsidR="00F23B1E" w:rsidRPr="00FD5064">
        <w:rPr>
          <w:rFonts w:ascii="Arial" w:eastAsia="Arial" w:hAnsi="Arial" w:cs="Arial"/>
          <w:sz w:val="20"/>
          <w:szCs w:val="20"/>
        </w:rPr>
        <w:t>mismo</w:t>
      </w:r>
      <w:r w:rsidR="001B6152" w:rsidRPr="00FD5064">
        <w:rPr>
          <w:rFonts w:ascii="Arial" w:eastAsia="Arial" w:hAnsi="Arial" w:cs="Arial"/>
          <w:sz w:val="20"/>
          <w:szCs w:val="20"/>
        </w:rPr>
        <w:t xml:space="preserve"> se encuentre</w:t>
      </w:r>
      <w:r w:rsidR="006F3899" w:rsidRPr="00FD5064">
        <w:rPr>
          <w:rFonts w:ascii="Arial" w:eastAsia="Arial" w:hAnsi="Arial" w:cs="Arial"/>
          <w:sz w:val="20"/>
          <w:szCs w:val="20"/>
        </w:rPr>
        <w:t xml:space="preserve"> vigente y </w:t>
      </w:r>
      <w:r w:rsidR="001B6152" w:rsidRPr="00FD5064">
        <w:rPr>
          <w:rFonts w:ascii="Arial" w:eastAsia="Arial" w:hAnsi="Arial" w:cs="Arial"/>
          <w:sz w:val="20"/>
          <w:szCs w:val="20"/>
        </w:rPr>
        <w:t xml:space="preserve">conforme a lo que se establezca en el manual </w:t>
      </w:r>
      <w:r w:rsidR="000F22C1" w:rsidRPr="00FD5064">
        <w:rPr>
          <w:rFonts w:ascii="Arial" w:eastAsia="Arial" w:hAnsi="Arial" w:cs="Arial"/>
          <w:sz w:val="20"/>
          <w:szCs w:val="20"/>
        </w:rPr>
        <w:t>de uso del certifi</w:t>
      </w:r>
      <w:r w:rsidRPr="00FD5064">
        <w:rPr>
          <w:rFonts w:ascii="Arial" w:eastAsia="Arial" w:hAnsi="Arial" w:cs="Arial"/>
          <w:sz w:val="20"/>
          <w:szCs w:val="20"/>
        </w:rPr>
        <w:t>cado y</w:t>
      </w:r>
      <w:r w:rsidR="000F22C1" w:rsidRPr="00FD5064">
        <w:rPr>
          <w:rFonts w:ascii="Arial" w:eastAsia="Arial" w:hAnsi="Arial" w:cs="Arial"/>
          <w:sz w:val="20"/>
          <w:szCs w:val="20"/>
        </w:rPr>
        <w:t xml:space="preserve"> sello</w:t>
      </w:r>
      <w:r w:rsidRPr="00FD5064">
        <w:rPr>
          <w:rFonts w:ascii="Arial" w:eastAsia="Arial" w:hAnsi="Arial" w:cs="Arial"/>
          <w:sz w:val="20"/>
          <w:szCs w:val="20"/>
        </w:rPr>
        <w:t>s</w:t>
      </w:r>
      <w:r w:rsidR="000F22C1" w:rsidRPr="00FD5064">
        <w:rPr>
          <w:rFonts w:ascii="Arial" w:eastAsia="Arial" w:hAnsi="Arial" w:cs="Arial"/>
          <w:sz w:val="20"/>
          <w:szCs w:val="20"/>
        </w:rPr>
        <w:t xml:space="preserve"> </w:t>
      </w:r>
      <w:r w:rsidR="001B6152" w:rsidRPr="00FD5064">
        <w:rPr>
          <w:rFonts w:ascii="Arial" w:eastAsia="Arial" w:hAnsi="Arial" w:cs="Arial"/>
          <w:sz w:val="20"/>
          <w:szCs w:val="20"/>
        </w:rPr>
        <w:t>que para tal efecto expida la Secretaría</w:t>
      </w:r>
      <w:r w:rsidR="006F3899" w:rsidRPr="00FD5064">
        <w:rPr>
          <w:rFonts w:ascii="Arial" w:eastAsia="Arial" w:hAnsi="Arial" w:cs="Arial"/>
          <w:sz w:val="20"/>
          <w:szCs w:val="20"/>
        </w:rPr>
        <w:t>.</w:t>
      </w:r>
    </w:p>
    <w:p w14:paraId="361946FB" w14:textId="77777777" w:rsidR="00644BE3" w:rsidRPr="00FD5064" w:rsidRDefault="00644BE3" w:rsidP="00FD5064">
      <w:pPr>
        <w:ind w:firstLine="288"/>
        <w:jc w:val="both"/>
        <w:rPr>
          <w:rFonts w:ascii="Arial" w:eastAsia="Arial" w:hAnsi="Arial" w:cs="Arial"/>
          <w:sz w:val="20"/>
          <w:szCs w:val="20"/>
        </w:rPr>
      </w:pPr>
    </w:p>
    <w:p w14:paraId="54933FDF" w14:textId="1FF07C59" w:rsidR="00644BE3" w:rsidRPr="00FD5064" w:rsidRDefault="00644BE3" w:rsidP="00FD5064">
      <w:pPr>
        <w:ind w:firstLine="288"/>
        <w:jc w:val="both"/>
        <w:rPr>
          <w:rFonts w:ascii="Arial" w:eastAsia="Arial" w:hAnsi="Arial" w:cs="Arial"/>
          <w:sz w:val="20"/>
          <w:szCs w:val="20"/>
        </w:rPr>
      </w:pPr>
      <w:r w:rsidRPr="00FD5064">
        <w:rPr>
          <w:rFonts w:ascii="Arial" w:eastAsia="Arial" w:hAnsi="Arial" w:cs="Arial"/>
          <w:b/>
          <w:sz w:val="20"/>
          <w:szCs w:val="20"/>
        </w:rPr>
        <w:t>Artículo 50.</w:t>
      </w:r>
      <w:r w:rsidRPr="00FD5064">
        <w:rPr>
          <w:rFonts w:ascii="Arial" w:eastAsia="Arial" w:hAnsi="Arial" w:cs="Arial"/>
          <w:sz w:val="20"/>
          <w:szCs w:val="20"/>
        </w:rPr>
        <w:t xml:space="preserve"> El responsable de la obra de construcción, establecimiento, centro educativo, municipio o evento masivo sólo podrá solicitar a la </w:t>
      </w:r>
      <w:r w:rsidR="005C472B">
        <w:rPr>
          <w:rFonts w:ascii="Arial" w:eastAsia="Arial" w:hAnsi="Arial" w:cs="Arial"/>
          <w:sz w:val="20"/>
          <w:szCs w:val="20"/>
        </w:rPr>
        <w:t>Secretaría</w:t>
      </w:r>
      <w:r w:rsidRPr="00FD5064">
        <w:rPr>
          <w:rFonts w:ascii="Arial" w:eastAsia="Arial" w:hAnsi="Arial" w:cs="Arial"/>
          <w:sz w:val="20"/>
          <w:szCs w:val="20"/>
        </w:rPr>
        <w:t xml:space="preserve"> el certificado del nivel de desempeño ambiental que considere alcanzó durante su proceso de cumplimiento ambiental voluntario, sin necesidad de antes haber contado con un certificado de nivel de desempeño ambiental inferior.</w:t>
      </w:r>
    </w:p>
    <w:p w14:paraId="262EA2E8" w14:textId="77777777" w:rsidR="007E4F98" w:rsidRPr="00FD5064" w:rsidRDefault="007E4F98" w:rsidP="00FD5064">
      <w:pPr>
        <w:rPr>
          <w:rFonts w:ascii="Arial" w:hAnsi="Arial" w:cs="Arial"/>
          <w:sz w:val="20"/>
          <w:szCs w:val="20"/>
        </w:rPr>
      </w:pPr>
    </w:p>
    <w:p w14:paraId="6E6D96B9" w14:textId="7A3F3F9E" w:rsidR="00DE7075" w:rsidRPr="00FD5064" w:rsidRDefault="00644BE3" w:rsidP="00FD5064">
      <w:pPr>
        <w:jc w:val="center"/>
        <w:rPr>
          <w:rFonts w:ascii="Arial" w:hAnsi="Arial" w:cs="Arial"/>
          <w:sz w:val="20"/>
          <w:szCs w:val="20"/>
        </w:rPr>
      </w:pPr>
      <w:r w:rsidRPr="00FD5064">
        <w:rPr>
          <w:rFonts w:ascii="Arial" w:eastAsia="Arial" w:hAnsi="Arial" w:cs="Arial"/>
          <w:b/>
          <w:sz w:val="20"/>
          <w:szCs w:val="20"/>
        </w:rPr>
        <w:t>CAPÍTULO QUIN</w:t>
      </w:r>
      <w:r w:rsidR="0026328F" w:rsidRPr="00FD5064">
        <w:rPr>
          <w:rFonts w:ascii="Arial" w:eastAsia="Arial" w:hAnsi="Arial" w:cs="Arial"/>
          <w:b/>
          <w:sz w:val="20"/>
          <w:szCs w:val="20"/>
        </w:rPr>
        <w:t>TO</w:t>
      </w:r>
    </w:p>
    <w:p w14:paraId="7D3C329C" w14:textId="77777777" w:rsidR="00DE7075" w:rsidRPr="00FD5064" w:rsidRDefault="006F3899" w:rsidP="00FD5064">
      <w:pPr>
        <w:jc w:val="center"/>
        <w:rPr>
          <w:rFonts w:ascii="Arial" w:hAnsi="Arial" w:cs="Arial"/>
          <w:sz w:val="20"/>
          <w:szCs w:val="20"/>
        </w:rPr>
      </w:pPr>
      <w:r w:rsidRPr="00FD5064">
        <w:rPr>
          <w:rFonts w:ascii="Arial" w:eastAsia="Arial" w:hAnsi="Arial" w:cs="Arial"/>
          <w:b/>
          <w:sz w:val="20"/>
          <w:szCs w:val="20"/>
        </w:rPr>
        <w:t xml:space="preserve">DE LOS PROMOTORES COORDINADORES AMBIENTALES Y PERITOS AMBIENTALES ESPECIALISTAS </w:t>
      </w:r>
    </w:p>
    <w:p w14:paraId="096E912C" w14:textId="77777777" w:rsidR="00DE7075" w:rsidRPr="00FD5064" w:rsidRDefault="00DE7075" w:rsidP="00FD5064">
      <w:pPr>
        <w:ind w:firstLine="288"/>
        <w:jc w:val="both"/>
        <w:rPr>
          <w:rFonts w:ascii="Arial" w:hAnsi="Arial" w:cs="Arial"/>
          <w:sz w:val="20"/>
          <w:szCs w:val="20"/>
        </w:rPr>
      </w:pPr>
    </w:p>
    <w:p w14:paraId="3005BD30" w14:textId="2A50D86A" w:rsidR="00295536" w:rsidRPr="00FD5064" w:rsidRDefault="001D4DA8" w:rsidP="00FD5064">
      <w:pPr>
        <w:spacing w:after="101"/>
        <w:ind w:firstLine="288"/>
        <w:jc w:val="both"/>
        <w:rPr>
          <w:rFonts w:ascii="Arial" w:eastAsia="Arial" w:hAnsi="Arial" w:cs="Arial"/>
          <w:sz w:val="20"/>
          <w:szCs w:val="20"/>
        </w:rPr>
      </w:pPr>
      <w:r w:rsidRPr="00FD5064">
        <w:rPr>
          <w:rFonts w:ascii="Arial" w:eastAsia="Arial" w:hAnsi="Arial" w:cs="Arial"/>
          <w:b/>
          <w:sz w:val="20"/>
          <w:szCs w:val="20"/>
        </w:rPr>
        <w:t>Artículo 51</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Los interesados en obtener la aprobación como Promotor Coordinador Ambiental o Perito Ambiental Especialista,</w:t>
      </w:r>
      <w:r w:rsidR="00AF29B1" w:rsidRPr="00FD5064">
        <w:rPr>
          <w:rFonts w:ascii="Arial" w:eastAsia="Arial" w:hAnsi="Arial" w:cs="Arial"/>
          <w:sz w:val="20"/>
          <w:szCs w:val="20"/>
        </w:rPr>
        <w:t xml:space="preserve"> deberán presentar su solicitud</w:t>
      </w:r>
      <w:r w:rsidR="006F3899" w:rsidRPr="00FD5064">
        <w:rPr>
          <w:rFonts w:ascii="Arial" w:eastAsia="Arial" w:hAnsi="Arial" w:cs="Arial"/>
          <w:sz w:val="20"/>
          <w:szCs w:val="20"/>
        </w:rPr>
        <w:t xml:space="preserve"> conforme a</w:t>
      </w:r>
      <w:r w:rsidR="00EB1838" w:rsidRPr="00FD5064">
        <w:rPr>
          <w:rFonts w:ascii="Arial" w:eastAsia="Arial" w:hAnsi="Arial" w:cs="Arial"/>
          <w:sz w:val="20"/>
          <w:szCs w:val="20"/>
        </w:rPr>
        <w:t xml:space="preserve"> lo establecido en el artículo 52 </w:t>
      </w:r>
      <w:r w:rsidR="006F3899" w:rsidRPr="00FD5064">
        <w:rPr>
          <w:rFonts w:ascii="Arial" w:eastAsia="Arial" w:hAnsi="Arial" w:cs="Arial"/>
          <w:sz w:val="20"/>
          <w:szCs w:val="20"/>
        </w:rPr>
        <w:t>del presente Reglamento y la convocatoria emitida por la Secretaría</w:t>
      </w:r>
      <w:r w:rsidR="00FD0AB6" w:rsidRPr="00FD5064">
        <w:rPr>
          <w:rFonts w:ascii="Arial" w:eastAsia="Arial" w:hAnsi="Arial" w:cs="Arial"/>
          <w:sz w:val="20"/>
          <w:szCs w:val="20"/>
        </w:rPr>
        <w:t xml:space="preserve"> para tal efecto</w:t>
      </w:r>
      <w:r w:rsidR="006F3899" w:rsidRPr="00FD5064">
        <w:rPr>
          <w:rFonts w:ascii="Arial" w:eastAsia="Arial" w:hAnsi="Arial" w:cs="Arial"/>
          <w:sz w:val="20"/>
          <w:szCs w:val="20"/>
        </w:rPr>
        <w:t>, la cual deberá publicarse en el Periódico Oficial El Estado de Jalisco.</w:t>
      </w:r>
    </w:p>
    <w:p w14:paraId="36F7299E" w14:textId="77777777" w:rsidR="003C72A4" w:rsidRPr="00FD5064" w:rsidRDefault="003C72A4" w:rsidP="00FD5064">
      <w:pPr>
        <w:pStyle w:val="Sinespaciado"/>
        <w:rPr>
          <w:rFonts w:ascii="Arial" w:eastAsia="Arial" w:hAnsi="Arial" w:cs="Arial"/>
          <w:sz w:val="20"/>
          <w:szCs w:val="20"/>
        </w:rPr>
      </w:pPr>
    </w:p>
    <w:p w14:paraId="06649570" w14:textId="1AD09113" w:rsidR="00DE7075" w:rsidRPr="00FD5064" w:rsidRDefault="003C72A4" w:rsidP="00FD5064">
      <w:pPr>
        <w:spacing w:after="101"/>
        <w:ind w:firstLine="288"/>
        <w:jc w:val="both"/>
        <w:rPr>
          <w:rFonts w:ascii="Arial" w:hAnsi="Arial" w:cs="Arial"/>
          <w:sz w:val="20"/>
          <w:szCs w:val="20"/>
        </w:rPr>
      </w:pPr>
      <w:r w:rsidRPr="00FD5064">
        <w:rPr>
          <w:rFonts w:ascii="Arial" w:eastAsia="Arial" w:hAnsi="Arial" w:cs="Arial"/>
          <w:b/>
          <w:sz w:val="20"/>
          <w:szCs w:val="20"/>
        </w:rPr>
        <w:t>A</w:t>
      </w:r>
      <w:r w:rsidR="00AF29B1" w:rsidRPr="00FD5064">
        <w:rPr>
          <w:rFonts w:ascii="Arial" w:eastAsia="Arial" w:hAnsi="Arial" w:cs="Arial"/>
          <w:b/>
          <w:sz w:val="20"/>
          <w:szCs w:val="20"/>
        </w:rPr>
        <w:t>rtículo 52</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La solicitud de aprobación a que hace referencia el artículo anterior</w:t>
      </w:r>
      <w:r w:rsidR="009A64F9" w:rsidRPr="00FD5064">
        <w:rPr>
          <w:rFonts w:ascii="Arial" w:eastAsia="Arial" w:hAnsi="Arial" w:cs="Arial"/>
          <w:sz w:val="20"/>
          <w:szCs w:val="20"/>
        </w:rPr>
        <w:t>,</w:t>
      </w:r>
      <w:r w:rsidR="006F3899" w:rsidRPr="00FD5064">
        <w:rPr>
          <w:rFonts w:ascii="Arial" w:eastAsia="Arial" w:hAnsi="Arial" w:cs="Arial"/>
          <w:sz w:val="20"/>
          <w:szCs w:val="20"/>
        </w:rPr>
        <w:t xml:space="preserve"> </w:t>
      </w:r>
      <w:r w:rsidR="00AF29B1" w:rsidRPr="00FD5064">
        <w:rPr>
          <w:rFonts w:ascii="Arial" w:eastAsia="Arial" w:hAnsi="Arial" w:cs="Arial"/>
          <w:sz w:val="20"/>
          <w:szCs w:val="20"/>
        </w:rPr>
        <w:t>deberá contener</w:t>
      </w:r>
      <w:r w:rsidR="006F3899" w:rsidRPr="00FD5064">
        <w:rPr>
          <w:rFonts w:ascii="Arial" w:eastAsia="Arial" w:hAnsi="Arial" w:cs="Arial"/>
          <w:sz w:val="20"/>
          <w:szCs w:val="20"/>
        </w:rPr>
        <w:t xml:space="preserve"> el nombre, domicilio, teléfono y correo electrónico del solicitante y </w:t>
      </w:r>
      <w:r w:rsidR="00AF29B1" w:rsidRPr="00FD5064">
        <w:rPr>
          <w:rFonts w:ascii="Arial" w:eastAsia="Arial" w:hAnsi="Arial" w:cs="Arial"/>
          <w:sz w:val="20"/>
          <w:szCs w:val="20"/>
        </w:rPr>
        <w:t xml:space="preserve">la </w:t>
      </w:r>
      <w:r w:rsidR="006F3899" w:rsidRPr="00FD5064">
        <w:rPr>
          <w:rFonts w:ascii="Arial" w:eastAsia="Arial" w:hAnsi="Arial" w:cs="Arial"/>
          <w:sz w:val="20"/>
          <w:szCs w:val="20"/>
        </w:rPr>
        <w:t>relación de aspirantes a Promotores Coordinadores Ambientales y Peritos Ambientales Especialis</w:t>
      </w:r>
      <w:r w:rsidR="00AF29B1" w:rsidRPr="00FD5064">
        <w:rPr>
          <w:rFonts w:ascii="Arial" w:eastAsia="Arial" w:hAnsi="Arial" w:cs="Arial"/>
          <w:sz w:val="20"/>
          <w:szCs w:val="20"/>
        </w:rPr>
        <w:t>tas</w:t>
      </w:r>
      <w:r w:rsidR="006F3899" w:rsidRPr="00FD5064">
        <w:rPr>
          <w:rFonts w:ascii="Arial" w:eastAsia="Arial" w:hAnsi="Arial" w:cs="Arial"/>
          <w:sz w:val="20"/>
          <w:szCs w:val="20"/>
        </w:rPr>
        <w:t xml:space="preserve"> que realizarán Procesos de Cumplimiento Ambiental Voluntario, anexando:</w:t>
      </w:r>
    </w:p>
    <w:p w14:paraId="5BC5AD0C" w14:textId="627C9EE1" w:rsidR="00DE7075" w:rsidRPr="00FD5064" w:rsidRDefault="006F3899" w:rsidP="00FD5064">
      <w:pPr>
        <w:spacing w:after="101"/>
        <w:ind w:left="864" w:hanging="576"/>
        <w:jc w:val="both"/>
        <w:rPr>
          <w:rFonts w:ascii="Arial" w:hAnsi="Arial" w:cs="Arial"/>
          <w:sz w:val="20"/>
          <w:szCs w:val="20"/>
        </w:rPr>
      </w:pPr>
      <w:r w:rsidRPr="00FD5064">
        <w:rPr>
          <w:rFonts w:ascii="Arial" w:eastAsia="Arial" w:hAnsi="Arial" w:cs="Arial"/>
          <w:b/>
          <w:sz w:val="20"/>
          <w:szCs w:val="20"/>
        </w:rPr>
        <w:t>I.</w:t>
      </w:r>
      <w:r w:rsidRPr="00FD5064">
        <w:rPr>
          <w:rFonts w:ascii="Arial" w:eastAsia="Arial" w:hAnsi="Arial" w:cs="Arial"/>
          <w:sz w:val="20"/>
          <w:szCs w:val="20"/>
        </w:rPr>
        <w:tab/>
        <w:t>Ficha técnica de cada uno de los integrantes</w:t>
      </w:r>
      <w:r w:rsidR="00AF29B1" w:rsidRPr="00FD5064">
        <w:rPr>
          <w:rFonts w:ascii="Arial" w:eastAsia="Arial" w:hAnsi="Arial" w:cs="Arial"/>
          <w:sz w:val="20"/>
          <w:szCs w:val="20"/>
        </w:rPr>
        <w:t xml:space="preserve"> que contenga</w:t>
      </w:r>
      <w:r w:rsidRPr="00FD5064">
        <w:rPr>
          <w:rFonts w:ascii="Arial" w:eastAsia="Arial" w:hAnsi="Arial" w:cs="Arial"/>
          <w:sz w:val="20"/>
          <w:szCs w:val="20"/>
        </w:rPr>
        <w:t>:</w:t>
      </w:r>
    </w:p>
    <w:p w14:paraId="498C8A83" w14:textId="77777777" w:rsidR="00DE7075" w:rsidRPr="00FD5064" w:rsidRDefault="006F3899" w:rsidP="00FD5064">
      <w:pPr>
        <w:spacing w:after="101"/>
        <w:ind w:left="1310" w:hanging="432"/>
        <w:jc w:val="both"/>
        <w:rPr>
          <w:rFonts w:ascii="Arial" w:hAnsi="Arial" w:cs="Arial"/>
          <w:sz w:val="20"/>
          <w:szCs w:val="20"/>
        </w:rPr>
      </w:pPr>
      <w:r w:rsidRPr="00FD5064">
        <w:rPr>
          <w:rFonts w:ascii="Arial" w:eastAsia="Arial" w:hAnsi="Arial" w:cs="Arial"/>
          <w:b/>
          <w:sz w:val="20"/>
          <w:szCs w:val="20"/>
        </w:rPr>
        <w:t>a.</w:t>
      </w:r>
      <w:r w:rsidRPr="00FD5064">
        <w:rPr>
          <w:rFonts w:ascii="Arial" w:eastAsia="Arial" w:hAnsi="Arial" w:cs="Arial"/>
          <w:sz w:val="20"/>
          <w:szCs w:val="20"/>
        </w:rPr>
        <w:tab/>
        <w:t>Nombre del o los Promotor (es) Coordinador (es) Ambiental (es) y en su caso, del o los Perito (s) Ambiental (es) Especialista (s) y las especialidades acreditadas;</w:t>
      </w:r>
    </w:p>
    <w:p w14:paraId="2FAAA5AC" w14:textId="77777777" w:rsidR="00DE7075" w:rsidRPr="00FD5064" w:rsidRDefault="006F3899" w:rsidP="00FD5064">
      <w:pPr>
        <w:spacing w:after="101"/>
        <w:ind w:left="1310" w:hanging="432"/>
        <w:jc w:val="both"/>
        <w:rPr>
          <w:rFonts w:ascii="Arial" w:hAnsi="Arial" w:cs="Arial"/>
          <w:sz w:val="20"/>
          <w:szCs w:val="20"/>
        </w:rPr>
      </w:pPr>
      <w:r w:rsidRPr="00FD5064">
        <w:rPr>
          <w:rFonts w:ascii="Arial" w:eastAsia="Arial" w:hAnsi="Arial" w:cs="Arial"/>
          <w:b/>
          <w:sz w:val="20"/>
          <w:szCs w:val="20"/>
        </w:rPr>
        <w:t>b.</w:t>
      </w:r>
      <w:r w:rsidRPr="00FD5064">
        <w:rPr>
          <w:rFonts w:ascii="Arial" w:eastAsia="Arial" w:hAnsi="Arial" w:cs="Arial"/>
          <w:sz w:val="20"/>
          <w:szCs w:val="20"/>
        </w:rPr>
        <w:tab/>
        <w:t>Fotografía a color;</w:t>
      </w:r>
    </w:p>
    <w:p w14:paraId="40A28868" w14:textId="77777777" w:rsidR="00DE7075" w:rsidRPr="00FD5064" w:rsidRDefault="006F3899" w:rsidP="00FD5064">
      <w:pPr>
        <w:spacing w:after="101"/>
        <w:ind w:left="1310" w:hanging="432"/>
        <w:jc w:val="both"/>
        <w:rPr>
          <w:rFonts w:ascii="Arial" w:hAnsi="Arial" w:cs="Arial"/>
          <w:sz w:val="20"/>
          <w:szCs w:val="20"/>
        </w:rPr>
      </w:pPr>
      <w:r w:rsidRPr="00FD5064">
        <w:rPr>
          <w:rFonts w:ascii="Arial" w:eastAsia="Arial" w:hAnsi="Arial" w:cs="Arial"/>
          <w:b/>
          <w:sz w:val="20"/>
          <w:szCs w:val="20"/>
        </w:rPr>
        <w:t>c.</w:t>
      </w:r>
      <w:r w:rsidRPr="00FD5064">
        <w:rPr>
          <w:rFonts w:ascii="Arial" w:eastAsia="Arial" w:hAnsi="Arial" w:cs="Arial"/>
          <w:sz w:val="20"/>
          <w:szCs w:val="20"/>
        </w:rPr>
        <w:tab/>
        <w:t>Información curricular y de experiencia profesional en la materia;</w:t>
      </w:r>
    </w:p>
    <w:p w14:paraId="3657DE37" w14:textId="77777777" w:rsidR="00DE7075" w:rsidRPr="00FD5064" w:rsidRDefault="006F3899" w:rsidP="00FD5064">
      <w:pPr>
        <w:spacing w:after="101"/>
        <w:ind w:left="1310" w:hanging="432"/>
        <w:jc w:val="both"/>
        <w:rPr>
          <w:rFonts w:ascii="Arial" w:hAnsi="Arial" w:cs="Arial"/>
          <w:sz w:val="20"/>
          <w:szCs w:val="20"/>
        </w:rPr>
      </w:pPr>
      <w:r w:rsidRPr="00FD5064">
        <w:rPr>
          <w:rFonts w:ascii="Arial" w:eastAsia="Arial" w:hAnsi="Arial" w:cs="Arial"/>
          <w:b/>
          <w:sz w:val="20"/>
          <w:szCs w:val="20"/>
        </w:rPr>
        <w:t>d.</w:t>
      </w:r>
      <w:r w:rsidRPr="00FD5064">
        <w:rPr>
          <w:rFonts w:ascii="Arial" w:eastAsia="Arial" w:hAnsi="Arial" w:cs="Arial"/>
          <w:sz w:val="20"/>
          <w:szCs w:val="20"/>
        </w:rPr>
        <w:tab/>
        <w:t>Fecha, y</w:t>
      </w:r>
    </w:p>
    <w:p w14:paraId="63F4B50D" w14:textId="77777777" w:rsidR="00DE7075" w:rsidRPr="00FD5064" w:rsidRDefault="006F3899" w:rsidP="00FD5064">
      <w:pPr>
        <w:spacing w:after="101"/>
        <w:ind w:left="1310" w:hanging="432"/>
        <w:jc w:val="both"/>
        <w:rPr>
          <w:rFonts w:ascii="Arial" w:hAnsi="Arial" w:cs="Arial"/>
          <w:sz w:val="20"/>
          <w:szCs w:val="20"/>
        </w:rPr>
      </w:pPr>
      <w:r w:rsidRPr="00FD5064">
        <w:rPr>
          <w:rFonts w:ascii="Arial" w:eastAsia="Arial" w:hAnsi="Arial" w:cs="Arial"/>
          <w:b/>
          <w:sz w:val="20"/>
          <w:szCs w:val="20"/>
        </w:rPr>
        <w:lastRenderedPageBreak/>
        <w:t>e.</w:t>
      </w:r>
      <w:r w:rsidRPr="00FD5064">
        <w:rPr>
          <w:rFonts w:ascii="Arial" w:eastAsia="Arial" w:hAnsi="Arial" w:cs="Arial"/>
          <w:sz w:val="20"/>
          <w:szCs w:val="20"/>
        </w:rPr>
        <w:tab/>
        <w:t>Firma autógrafa.</w:t>
      </w:r>
    </w:p>
    <w:p w14:paraId="3DD2A218" w14:textId="77777777" w:rsidR="00DE7075" w:rsidRPr="00FD5064" w:rsidRDefault="006F3899" w:rsidP="00FD5064">
      <w:pPr>
        <w:spacing w:after="101"/>
        <w:ind w:left="864" w:hanging="576"/>
        <w:jc w:val="both"/>
        <w:rPr>
          <w:rFonts w:ascii="Arial" w:hAnsi="Arial" w:cs="Arial"/>
          <w:sz w:val="20"/>
          <w:szCs w:val="20"/>
        </w:rPr>
      </w:pPr>
      <w:r w:rsidRPr="00FD5064">
        <w:rPr>
          <w:rFonts w:ascii="Arial" w:eastAsia="Arial" w:hAnsi="Arial" w:cs="Arial"/>
          <w:b/>
          <w:sz w:val="20"/>
          <w:szCs w:val="20"/>
        </w:rPr>
        <w:t>II.</w:t>
      </w:r>
      <w:r w:rsidRPr="00FD5064">
        <w:rPr>
          <w:rFonts w:ascii="Arial" w:eastAsia="Arial" w:hAnsi="Arial" w:cs="Arial"/>
          <w:sz w:val="20"/>
          <w:szCs w:val="20"/>
        </w:rPr>
        <w:tab/>
        <w:t>Manifestación bajo protesta de decir verdad no haber sido sancionado por infracciones a la legislación ambiental en cualquier otra actividad que realice, o sancionado por la legislación penal por la comisión de delitos ambientales.</w:t>
      </w:r>
    </w:p>
    <w:p w14:paraId="54A13B8C" w14:textId="5CB89A02" w:rsidR="00DE7075" w:rsidRPr="00FD5064" w:rsidRDefault="006F3899" w:rsidP="00FD5064">
      <w:pPr>
        <w:spacing w:after="101"/>
        <w:ind w:firstLine="288"/>
        <w:jc w:val="both"/>
        <w:rPr>
          <w:rFonts w:ascii="Arial" w:hAnsi="Arial" w:cs="Arial"/>
          <w:sz w:val="20"/>
          <w:szCs w:val="20"/>
        </w:rPr>
      </w:pPr>
      <w:r w:rsidRPr="00FD5064">
        <w:rPr>
          <w:rFonts w:ascii="Arial" w:eastAsia="Arial" w:hAnsi="Arial" w:cs="Arial"/>
          <w:sz w:val="20"/>
          <w:szCs w:val="20"/>
        </w:rPr>
        <w:t>Una vez recibida la solicitud de aprobac</w:t>
      </w:r>
      <w:r w:rsidR="00823D1F" w:rsidRPr="00FD5064">
        <w:rPr>
          <w:rFonts w:ascii="Arial" w:eastAsia="Arial" w:hAnsi="Arial" w:cs="Arial"/>
          <w:sz w:val="20"/>
          <w:szCs w:val="20"/>
        </w:rPr>
        <w:t>ión, dentro del término de quince</w:t>
      </w:r>
      <w:r w:rsidRPr="00FD5064">
        <w:rPr>
          <w:rFonts w:ascii="Arial" w:eastAsia="Arial" w:hAnsi="Arial" w:cs="Arial"/>
          <w:sz w:val="20"/>
          <w:szCs w:val="20"/>
        </w:rPr>
        <w:t xml:space="preserve"> días hábiles siguientes, la Secretaría prevendrá al interesado en caso de que falte algún requisito o no sea clara la información para que subsane las observaciones realizadas, dentro de un plazo similar contado a partir del día hábil siguiente de su notificación. En caso de que el solicitante no complemente o subsane las prevenciones efectuadas por la Secretaría, su solicitud se desechara de plano.</w:t>
      </w:r>
    </w:p>
    <w:p w14:paraId="487658FA" w14:textId="5D3166C2" w:rsidR="00DE7075" w:rsidRPr="00FD5064" w:rsidRDefault="006F3899" w:rsidP="00FD5064">
      <w:pPr>
        <w:spacing w:after="101"/>
        <w:ind w:firstLine="288"/>
        <w:jc w:val="both"/>
        <w:rPr>
          <w:rFonts w:ascii="Arial" w:hAnsi="Arial" w:cs="Arial"/>
          <w:sz w:val="20"/>
          <w:szCs w:val="20"/>
        </w:rPr>
      </w:pPr>
      <w:r w:rsidRPr="00FD5064">
        <w:rPr>
          <w:rFonts w:ascii="Arial" w:eastAsia="Arial" w:hAnsi="Arial" w:cs="Arial"/>
          <w:sz w:val="20"/>
          <w:szCs w:val="20"/>
        </w:rPr>
        <w:t xml:space="preserve">La Secretaría en un plazo que no excederá de quince días hábiles, a partir de la recepción de toda la documentación arriba mencionada, </w:t>
      </w:r>
      <w:r w:rsidR="00FD0AB6" w:rsidRPr="00FD5064">
        <w:rPr>
          <w:rFonts w:ascii="Arial" w:eastAsia="Arial" w:hAnsi="Arial" w:cs="Arial"/>
          <w:sz w:val="20"/>
          <w:szCs w:val="20"/>
        </w:rPr>
        <w:t xml:space="preserve">y de concluido el proceso de aprobación que se establezca en la convocatoria vigente, </w:t>
      </w:r>
      <w:r w:rsidRPr="00FD5064">
        <w:rPr>
          <w:rFonts w:ascii="Arial" w:eastAsia="Arial" w:hAnsi="Arial" w:cs="Arial"/>
          <w:sz w:val="20"/>
          <w:szCs w:val="20"/>
        </w:rPr>
        <w:t>revisará y notificará al interesado de forma personal o por los medios electrónicos autorizados por el interesado para tal efecto, la procedencia o no de su solicitud.</w:t>
      </w:r>
    </w:p>
    <w:p w14:paraId="7F4056F8" w14:textId="77777777" w:rsidR="00DE7075" w:rsidRPr="00FD5064" w:rsidRDefault="006F3899" w:rsidP="00FD5064">
      <w:pPr>
        <w:spacing w:after="101"/>
        <w:ind w:firstLine="288"/>
        <w:jc w:val="both"/>
        <w:rPr>
          <w:rFonts w:ascii="Arial" w:hAnsi="Arial" w:cs="Arial"/>
          <w:sz w:val="20"/>
          <w:szCs w:val="20"/>
        </w:rPr>
      </w:pPr>
      <w:r w:rsidRPr="00FD5064">
        <w:rPr>
          <w:rFonts w:ascii="Arial" w:eastAsia="Arial" w:hAnsi="Arial" w:cs="Arial"/>
          <w:sz w:val="20"/>
          <w:szCs w:val="20"/>
        </w:rPr>
        <w:t>La vigencia de la aprobación de los Promotores Coordinadores Ambientales y Peritos Ambientales Especialistas será de cuatro años y surtirá efectos a partir de la fecha de notificación.</w:t>
      </w:r>
    </w:p>
    <w:p w14:paraId="6255545D" w14:textId="4D0D0661" w:rsidR="00DE7075" w:rsidRPr="00FD5064" w:rsidRDefault="00FD0AB6" w:rsidP="00FD5064">
      <w:pPr>
        <w:spacing w:after="101"/>
        <w:ind w:firstLine="288"/>
        <w:jc w:val="both"/>
        <w:rPr>
          <w:rFonts w:ascii="Arial" w:hAnsi="Arial" w:cs="Arial"/>
          <w:sz w:val="20"/>
          <w:szCs w:val="20"/>
        </w:rPr>
      </w:pPr>
      <w:r w:rsidRPr="00FD5064">
        <w:rPr>
          <w:rFonts w:ascii="Arial" w:eastAsia="Arial" w:hAnsi="Arial" w:cs="Arial"/>
          <w:b/>
          <w:sz w:val="20"/>
          <w:szCs w:val="20"/>
        </w:rPr>
        <w:t>Artículo 53</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Cuando un Promotor Coordinador Ambiental desee modificar su aprobación, derivado de un incremento o disminución de Peritos Ambientales Especialistas o especialidades acreditadas, deberá presentar a la Secretaría, una solicitud que contendrá el nombre y número de aprobación del Promotor Coordinador Ambiental, y la relación del personal para el que se solicita la modificación.</w:t>
      </w:r>
    </w:p>
    <w:p w14:paraId="7E925FC1" w14:textId="77777777" w:rsidR="00DE7075" w:rsidRPr="00FD5064" w:rsidRDefault="006F3899" w:rsidP="00FD5064">
      <w:pPr>
        <w:spacing w:after="101"/>
        <w:ind w:firstLine="288"/>
        <w:jc w:val="both"/>
        <w:rPr>
          <w:rFonts w:ascii="Arial" w:hAnsi="Arial" w:cs="Arial"/>
          <w:sz w:val="20"/>
          <w:szCs w:val="20"/>
        </w:rPr>
      </w:pPr>
      <w:r w:rsidRPr="00FD5064">
        <w:rPr>
          <w:rFonts w:ascii="Arial" w:eastAsia="Arial" w:hAnsi="Arial" w:cs="Arial"/>
          <w:sz w:val="20"/>
          <w:szCs w:val="20"/>
        </w:rPr>
        <w:t>Para el caso en el que la solicitud se refiera al incremento de Promotores Coordinadores Ambientales, Peritos Ambientales especialistas o las especialidades que éstos han aprobado, deberá anexar los requisitos solicitados en las fracciones I y II del artículo 42.</w:t>
      </w:r>
    </w:p>
    <w:p w14:paraId="50706580" w14:textId="0D6CAE0E" w:rsidR="00DE7075" w:rsidRPr="00FD5064" w:rsidRDefault="006F3899" w:rsidP="00FD5064">
      <w:pPr>
        <w:spacing w:after="101"/>
        <w:ind w:firstLine="288"/>
        <w:jc w:val="both"/>
        <w:rPr>
          <w:rFonts w:ascii="Arial" w:hAnsi="Arial" w:cs="Arial"/>
          <w:sz w:val="20"/>
          <w:szCs w:val="20"/>
        </w:rPr>
      </w:pPr>
      <w:r w:rsidRPr="00FD5064">
        <w:rPr>
          <w:rFonts w:ascii="Arial" w:eastAsia="Arial" w:hAnsi="Arial" w:cs="Arial"/>
          <w:sz w:val="20"/>
          <w:szCs w:val="20"/>
        </w:rPr>
        <w:t xml:space="preserve">Una vez recibida la solicitud, </w:t>
      </w:r>
      <w:r w:rsidR="0021608D" w:rsidRPr="00FD5064">
        <w:rPr>
          <w:rFonts w:ascii="Arial" w:eastAsia="Arial" w:hAnsi="Arial" w:cs="Arial"/>
          <w:sz w:val="20"/>
          <w:szCs w:val="20"/>
        </w:rPr>
        <w:t>dentro del término de quince</w:t>
      </w:r>
      <w:r w:rsidRPr="00FD5064">
        <w:rPr>
          <w:rFonts w:ascii="Arial" w:eastAsia="Arial" w:hAnsi="Arial" w:cs="Arial"/>
          <w:sz w:val="20"/>
          <w:szCs w:val="20"/>
        </w:rPr>
        <w:t xml:space="preserve"> días hábiles siguientes, la Secretaría prevendrá al interesado en caso de que falte algún requisito o no sea clara la información para que subsane las observaciones realizadas, dentro de un plazo similar contado a partir del día hábil siguiente de su notificación.</w:t>
      </w:r>
    </w:p>
    <w:p w14:paraId="02F2B90B" w14:textId="144BDD72" w:rsidR="00DE7075" w:rsidRPr="00FD5064" w:rsidRDefault="006F3899" w:rsidP="00FD5064">
      <w:pPr>
        <w:spacing w:after="97"/>
        <w:ind w:firstLine="288"/>
        <w:jc w:val="both"/>
        <w:rPr>
          <w:rFonts w:ascii="Arial" w:hAnsi="Arial" w:cs="Arial"/>
          <w:sz w:val="20"/>
          <w:szCs w:val="20"/>
        </w:rPr>
      </w:pPr>
      <w:r w:rsidRPr="00FD5064">
        <w:rPr>
          <w:rFonts w:ascii="Arial" w:eastAsia="Arial" w:hAnsi="Arial" w:cs="Arial"/>
          <w:sz w:val="20"/>
          <w:szCs w:val="20"/>
        </w:rPr>
        <w:t xml:space="preserve">La Secretaría en </w:t>
      </w:r>
      <w:r w:rsidR="004E4962" w:rsidRPr="00FD5064">
        <w:rPr>
          <w:rFonts w:ascii="Arial" w:eastAsia="Arial" w:hAnsi="Arial" w:cs="Arial"/>
          <w:sz w:val="20"/>
          <w:szCs w:val="20"/>
        </w:rPr>
        <w:t>un plazo que no excederá de quince</w:t>
      </w:r>
      <w:r w:rsidRPr="00FD5064">
        <w:rPr>
          <w:rFonts w:ascii="Arial" w:eastAsia="Arial" w:hAnsi="Arial" w:cs="Arial"/>
          <w:sz w:val="20"/>
          <w:szCs w:val="20"/>
        </w:rPr>
        <w:t xml:space="preserve"> días hábiles, a partir de la recepción de la mencionada solicitud, revisará y notificará al Promotor Coordinador Ambiental de forma personal o por los medios electrónicos autorizados por el interesado para tal efecto, la procedencia o no de su solicitud.</w:t>
      </w:r>
    </w:p>
    <w:p w14:paraId="34B190CC" w14:textId="57EAF2A2" w:rsidR="00DE7075" w:rsidRPr="00FD5064" w:rsidRDefault="004E4962" w:rsidP="00FD5064">
      <w:pPr>
        <w:spacing w:after="97"/>
        <w:ind w:firstLine="288"/>
        <w:jc w:val="both"/>
        <w:rPr>
          <w:rFonts w:ascii="Arial" w:hAnsi="Arial" w:cs="Arial"/>
          <w:sz w:val="20"/>
          <w:szCs w:val="20"/>
        </w:rPr>
      </w:pPr>
      <w:r w:rsidRPr="00FD5064">
        <w:rPr>
          <w:rFonts w:ascii="Arial" w:eastAsia="Arial" w:hAnsi="Arial" w:cs="Arial"/>
          <w:b/>
          <w:sz w:val="20"/>
          <w:szCs w:val="20"/>
        </w:rPr>
        <w:t>Artículo 54</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Cuando una persona jurídica desee aprobarse como Promotor Coordinador Ambiental</w:t>
      </w:r>
      <w:r w:rsidRPr="00FD5064">
        <w:rPr>
          <w:rFonts w:ascii="Arial" w:eastAsia="Arial" w:hAnsi="Arial" w:cs="Arial"/>
          <w:sz w:val="20"/>
          <w:szCs w:val="20"/>
        </w:rPr>
        <w:t>,</w:t>
      </w:r>
      <w:r w:rsidR="006F3899" w:rsidRPr="00FD5064">
        <w:rPr>
          <w:rFonts w:ascii="Arial" w:eastAsia="Arial" w:hAnsi="Arial" w:cs="Arial"/>
          <w:sz w:val="20"/>
          <w:szCs w:val="20"/>
        </w:rPr>
        <w:t xml:space="preserve"> deberá contar al menos con dos promotores coordinadores ambientales aprobados por la Secretaría y podrá tener Peritos Ambientales Especialistas aprobados en las siguientes materias:</w:t>
      </w:r>
    </w:p>
    <w:p w14:paraId="1B0CA5A0" w14:textId="77777777" w:rsidR="00DE7075" w:rsidRPr="00FD5064" w:rsidRDefault="006F3899" w:rsidP="00FD5064">
      <w:pPr>
        <w:numPr>
          <w:ilvl w:val="0"/>
          <w:numId w:val="3"/>
        </w:numPr>
        <w:ind w:hanging="435"/>
        <w:jc w:val="both"/>
        <w:rPr>
          <w:rFonts w:ascii="Arial" w:eastAsia="Arial" w:hAnsi="Arial" w:cs="Arial"/>
          <w:sz w:val="20"/>
          <w:szCs w:val="20"/>
        </w:rPr>
      </w:pPr>
      <w:r w:rsidRPr="00FD5064">
        <w:rPr>
          <w:rFonts w:ascii="Arial" w:eastAsia="Arial" w:hAnsi="Arial" w:cs="Arial"/>
          <w:sz w:val="20"/>
          <w:szCs w:val="20"/>
        </w:rPr>
        <w:t>Impacto ambiental;</w:t>
      </w:r>
    </w:p>
    <w:p w14:paraId="4F3AA87E" w14:textId="77777777" w:rsidR="00DE7075" w:rsidRPr="00FD5064" w:rsidRDefault="006F3899" w:rsidP="00FD5064">
      <w:pPr>
        <w:numPr>
          <w:ilvl w:val="0"/>
          <w:numId w:val="3"/>
        </w:numPr>
        <w:ind w:hanging="435"/>
        <w:jc w:val="both"/>
        <w:rPr>
          <w:rFonts w:ascii="Arial" w:eastAsia="Arial" w:hAnsi="Arial" w:cs="Arial"/>
          <w:sz w:val="20"/>
          <w:szCs w:val="20"/>
        </w:rPr>
      </w:pPr>
      <w:r w:rsidRPr="00FD5064">
        <w:rPr>
          <w:rFonts w:ascii="Arial" w:eastAsia="Arial" w:hAnsi="Arial" w:cs="Arial"/>
          <w:sz w:val="20"/>
          <w:szCs w:val="20"/>
        </w:rPr>
        <w:t>Agua;</w:t>
      </w:r>
    </w:p>
    <w:p w14:paraId="185EBA8D" w14:textId="5EB76359" w:rsidR="00DE7075" w:rsidRPr="00FD5064" w:rsidRDefault="004E4962" w:rsidP="00FD5064">
      <w:pPr>
        <w:numPr>
          <w:ilvl w:val="0"/>
          <w:numId w:val="3"/>
        </w:numPr>
        <w:ind w:hanging="435"/>
        <w:jc w:val="both"/>
        <w:rPr>
          <w:rFonts w:ascii="Arial" w:eastAsia="Arial" w:hAnsi="Arial" w:cs="Arial"/>
          <w:sz w:val="20"/>
          <w:szCs w:val="20"/>
        </w:rPr>
      </w:pPr>
      <w:r w:rsidRPr="00FD5064">
        <w:rPr>
          <w:rFonts w:ascii="Arial" w:eastAsia="Arial" w:hAnsi="Arial" w:cs="Arial"/>
          <w:sz w:val="20"/>
          <w:szCs w:val="20"/>
        </w:rPr>
        <w:t>Aire y r</w:t>
      </w:r>
      <w:r w:rsidR="006F3899" w:rsidRPr="00FD5064">
        <w:rPr>
          <w:rFonts w:ascii="Arial" w:eastAsia="Arial" w:hAnsi="Arial" w:cs="Arial"/>
          <w:sz w:val="20"/>
          <w:szCs w:val="20"/>
        </w:rPr>
        <w:t>uido;</w:t>
      </w:r>
    </w:p>
    <w:p w14:paraId="05275F5C" w14:textId="2478F115" w:rsidR="00DE7075" w:rsidRPr="00FD5064" w:rsidRDefault="006F3899" w:rsidP="00FD5064">
      <w:pPr>
        <w:ind w:left="1320" w:hanging="438"/>
        <w:jc w:val="both"/>
        <w:rPr>
          <w:rFonts w:ascii="Arial" w:hAnsi="Arial" w:cs="Arial"/>
          <w:sz w:val="20"/>
          <w:szCs w:val="20"/>
        </w:rPr>
      </w:pPr>
      <w:r w:rsidRPr="00FD5064">
        <w:rPr>
          <w:rFonts w:ascii="Arial" w:eastAsia="Arial" w:hAnsi="Arial" w:cs="Arial"/>
          <w:b/>
          <w:sz w:val="20"/>
          <w:szCs w:val="20"/>
        </w:rPr>
        <w:t>c.</w:t>
      </w:r>
      <w:r w:rsidRPr="00FD5064">
        <w:rPr>
          <w:rFonts w:ascii="Arial" w:eastAsia="Arial" w:hAnsi="Arial" w:cs="Arial"/>
          <w:sz w:val="20"/>
          <w:szCs w:val="20"/>
        </w:rPr>
        <w:tab/>
        <w:t>Residuos;</w:t>
      </w:r>
    </w:p>
    <w:p w14:paraId="5281FF5F" w14:textId="762F3020" w:rsidR="00DE7075" w:rsidRPr="00FD5064" w:rsidRDefault="006F3899" w:rsidP="00FD5064">
      <w:pPr>
        <w:ind w:left="1320" w:hanging="438"/>
        <w:jc w:val="both"/>
        <w:rPr>
          <w:rFonts w:ascii="Arial" w:hAnsi="Arial" w:cs="Arial"/>
          <w:sz w:val="20"/>
          <w:szCs w:val="20"/>
        </w:rPr>
      </w:pPr>
      <w:r w:rsidRPr="00FD5064">
        <w:rPr>
          <w:rFonts w:ascii="Arial" w:eastAsia="Arial" w:hAnsi="Arial" w:cs="Arial"/>
          <w:b/>
          <w:sz w:val="20"/>
          <w:szCs w:val="20"/>
        </w:rPr>
        <w:t>d.</w:t>
      </w:r>
      <w:r w:rsidR="004E4962" w:rsidRPr="00FD5064">
        <w:rPr>
          <w:rFonts w:ascii="Arial" w:eastAsia="Arial" w:hAnsi="Arial" w:cs="Arial"/>
          <w:sz w:val="20"/>
          <w:szCs w:val="20"/>
        </w:rPr>
        <w:tab/>
        <w:t>Suelo y s</w:t>
      </w:r>
      <w:r w:rsidRPr="00FD5064">
        <w:rPr>
          <w:rFonts w:ascii="Arial" w:eastAsia="Arial" w:hAnsi="Arial" w:cs="Arial"/>
          <w:sz w:val="20"/>
          <w:szCs w:val="20"/>
        </w:rPr>
        <w:t>ubsuelo;</w:t>
      </w:r>
    </w:p>
    <w:p w14:paraId="602ECD21" w14:textId="02B94428" w:rsidR="00DE7075" w:rsidRPr="00FD5064" w:rsidRDefault="006F3899" w:rsidP="00FD5064">
      <w:pPr>
        <w:ind w:left="1320" w:hanging="438"/>
        <w:jc w:val="both"/>
        <w:rPr>
          <w:rFonts w:ascii="Arial" w:hAnsi="Arial" w:cs="Arial"/>
          <w:sz w:val="20"/>
          <w:szCs w:val="20"/>
        </w:rPr>
      </w:pPr>
      <w:r w:rsidRPr="00FD5064">
        <w:rPr>
          <w:rFonts w:ascii="Arial" w:eastAsia="Arial" w:hAnsi="Arial" w:cs="Arial"/>
          <w:b/>
          <w:sz w:val="20"/>
          <w:szCs w:val="20"/>
        </w:rPr>
        <w:t>e.</w:t>
      </w:r>
      <w:r w:rsidRPr="00FD5064">
        <w:rPr>
          <w:rFonts w:ascii="Arial" w:eastAsia="Arial" w:hAnsi="Arial" w:cs="Arial"/>
          <w:sz w:val="20"/>
          <w:szCs w:val="20"/>
        </w:rPr>
        <w:tab/>
      </w:r>
      <w:r w:rsidR="004E4962" w:rsidRPr="00FD5064">
        <w:rPr>
          <w:rFonts w:ascii="Arial" w:eastAsia="Arial" w:hAnsi="Arial" w:cs="Arial"/>
          <w:sz w:val="20"/>
          <w:szCs w:val="20"/>
        </w:rPr>
        <w:t>R</w:t>
      </w:r>
      <w:r w:rsidRPr="00FD5064">
        <w:rPr>
          <w:rFonts w:ascii="Arial" w:eastAsia="Arial" w:hAnsi="Arial" w:cs="Arial"/>
          <w:sz w:val="20"/>
          <w:szCs w:val="20"/>
        </w:rPr>
        <w:t xml:space="preserve">iesgo ambiental; </w:t>
      </w:r>
    </w:p>
    <w:p w14:paraId="7E806139" w14:textId="0792568F" w:rsidR="00DE7075" w:rsidRPr="00FD5064" w:rsidRDefault="006F3899" w:rsidP="00FD5064">
      <w:pPr>
        <w:ind w:left="1320" w:hanging="438"/>
        <w:jc w:val="both"/>
        <w:rPr>
          <w:rFonts w:ascii="Arial" w:hAnsi="Arial" w:cs="Arial"/>
          <w:sz w:val="20"/>
          <w:szCs w:val="20"/>
        </w:rPr>
      </w:pPr>
      <w:r w:rsidRPr="00FD5064">
        <w:rPr>
          <w:rFonts w:ascii="Arial" w:eastAsia="Arial" w:hAnsi="Arial" w:cs="Arial"/>
          <w:b/>
          <w:sz w:val="20"/>
          <w:szCs w:val="20"/>
        </w:rPr>
        <w:t>f.</w:t>
      </w:r>
      <w:r w:rsidR="004E4962" w:rsidRPr="00FD5064">
        <w:rPr>
          <w:rFonts w:ascii="Arial" w:eastAsia="Arial" w:hAnsi="Arial" w:cs="Arial"/>
          <w:sz w:val="20"/>
          <w:szCs w:val="20"/>
        </w:rPr>
        <w:tab/>
        <w:t>Legislación a</w:t>
      </w:r>
      <w:r w:rsidRPr="00FD5064">
        <w:rPr>
          <w:rFonts w:ascii="Arial" w:eastAsia="Arial" w:hAnsi="Arial" w:cs="Arial"/>
          <w:sz w:val="20"/>
          <w:szCs w:val="20"/>
        </w:rPr>
        <w:t>mbiental</w:t>
      </w:r>
      <w:r w:rsidR="004E4962" w:rsidRPr="00FD5064">
        <w:rPr>
          <w:rFonts w:ascii="Arial" w:eastAsia="Arial" w:hAnsi="Arial" w:cs="Arial"/>
          <w:sz w:val="20"/>
          <w:szCs w:val="20"/>
        </w:rPr>
        <w:t>;</w:t>
      </w:r>
    </w:p>
    <w:p w14:paraId="1BC5DFF7" w14:textId="25FB430A" w:rsidR="00DE7075" w:rsidRPr="00FD5064" w:rsidRDefault="006F3899" w:rsidP="00FD5064">
      <w:pPr>
        <w:ind w:left="1320" w:hanging="438"/>
        <w:jc w:val="both"/>
        <w:rPr>
          <w:rFonts w:ascii="Arial" w:hAnsi="Arial" w:cs="Arial"/>
          <w:sz w:val="20"/>
          <w:szCs w:val="20"/>
        </w:rPr>
      </w:pPr>
      <w:r w:rsidRPr="00FD5064">
        <w:rPr>
          <w:rFonts w:ascii="Arial" w:eastAsia="Arial" w:hAnsi="Arial" w:cs="Arial"/>
          <w:b/>
          <w:sz w:val="20"/>
          <w:szCs w:val="20"/>
        </w:rPr>
        <w:t>g.</w:t>
      </w:r>
      <w:r w:rsidR="003C72A4" w:rsidRPr="00FD5064">
        <w:rPr>
          <w:rFonts w:ascii="Arial" w:eastAsia="Arial" w:hAnsi="Arial" w:cs="Arial"/>
          <w:sz w:val="20"/>
          <w:szCs w:val="20"/>
        </w:rPr>
        <w:t xml:space="preserve">     </w:t>
      </w:r>
      <w:r w:rsidR="004E4962" w:rsidRPr="00FD5064">
        <w:rPr>
          <w:rFonts w:ascii="Arial" w:eastAsia="Arial" w:hAnsi="Arial" w:cs="Arial"/>
          <w:sz w:val="20"/>
          <w:szCs w:val="20"/>
        </w:rPr>
        <w:t>Cambio climático; y:</w:t>
      </w:r>
    </w:p>
    <w:p w14:paraId="112DD077" w14:textId="18CA5A6A" w:rsidR="00DE7075" w:rsidRPr="00FD5064" w:rsidRDefault="006F3899" w:rsidP="00FD5064">
      <w:pPr>
        <w:ind w:left="1320" w:hanging="438"/>
        <w:jc w:val="both"/>
        <w:rPr>
          <w:rFonts w:ascii="Arial" w:hAnsi="Arial" w:cs="Arial"/>
          <w:sz w:val="20"/>
          <w:szCs w:val="20"/>
        </w:rPr>
      </w:pPr>
      <w:r w:rsidRPr="00FD5064">
        <w:rPr>
          <w:rFonts w:ascii="Arial" w:eastAsia="Arial" w:hAnsi="Arial" w:cs="Arial"/>
          <w:b/>
          <w:sz w:val="20"/>
          <w:szCs w:val="20"/>
        </w:rPr>
        <w:t>h.</w:t>
      </w:r>
      <w:r w:rsidR="004E4962" w:rsidRPr="00FD5064">
        <w:rPr>
          <w:rFonts w:ascii="Arial" w:eastAsia="Arial" w:hAnsi="Arial" w:cs="Arial"/>
          <w:sz w:val="20"/>
          <w:szCs w:val="20"/>
        </w:rPr>
        <w:t xml:space="preserve">     </w:t>
      </w:r>
      <w:r w:rsidR="003C72A4" w:rsidRPr="00FD5064">
        <w:rPr>
          <w:rFonts w:ascii="Arial" w:eastAsia="Arial" w:hAnsi="Arial" w:cs="Arial"/>
          <w:sz w:val="20"/>
          <w:szCs w:val="20"/>
        </w:rPr>
        <w:t>Energía</w:t>
      </w:r>
    </w:p>
    <w:p w14:paraId="25A30E85" w14:textId="77777777" w:rsidR="00DE7075" w:rsidRPr="00FD5064" w:rsidRDefault="00DE7075" w:rsidP="00FD5064">
      <w:pPr>
        <w:jc w:val="both"/>
        <w:rPr>
          <w:rFonts w:ascii="Arial" w:hAnsi="Arial" w:cs="Arial"/>
          <w:sz w:val="20"/>
          <w:szCs w:val="20"/>
        </w:rPr>
      </w:pPr>
    </w:p>
    <w:p w14:paraId="7B70BB03" w14:textId="10A389CE" w:rsidR="00DE7075" w:rsidRPr="00FD5064" w:rsidRDefault="006F3899" w:rsidP="00FD5064">
      <w:pPr>
        <w:spacing w:after="97"/>
        <w:ind w:firstLine="288"/>
        <w:jc w:val="both"/>
        <w:rPr>
          <w:rFonts w:ascii="Arial" w:hAnsi="Arial" w:cs="Arial"/>
          <w:sz w:val="20"/>
          <w:szCs w:val="20"/>
        </w:rPr>
      </w:pPr>
      <w:r w:rsidRPr="00FD5064">
        <w:rPr>
          <w:rFonts w:ascii="Arial" w:eastAsia="Arial" w:hAnsi="Arial" w:cs="Arial"/>
          <w:sz w:val="20"/>
          <w:szCs w:val="20"/>
        </w:rPr>
        <w:t>El Promotor Coordinador Ambiental, será el responsable</w:t>
      </w:r>
      <w:r w:rsidR="004E4962" w:rsidRPr="00FD5064">
        <w:rPr>
          <w:rFonts w:ascii="Arial" w:eastAsia="Arial" w:hAnsi="Arial" w:cs="Arial"/>
          <w:sz w:val="20"/>
          <w:szCs w:val="20"/>
        </w:rPr>
        <w:t xml:space="preserve"> de la planeación, coordinación y</w:t>
      </w:r>
      <w:r w:rsidRPr="00FD5064">
        <w:rPr>
          <w:rFonts w:ascii="Arial" w:eastAsia="Arial" w:hAnsi="Arial" w:cs="Arial"/>
          <w:sz w:val="20"/>
          <w:szCs w:val="20"/>
        </w:rPr>
        <w:t xml:space="preserve"> dirección del proceso de cumplimiento ambiental voluntario; asimismo, el</w:t>
      </w:r>
      <w:r w:rsidR="004E4962" w:rsidRPr="00FD5064">
        <w:rPr>
          <w:rFonts w:ascii="Arial" w:eastAsia="Arial" w:hAnsi="Arial" w:cs="Arial"/>
          <w:sz w:val="20"/>
          <w:szCs w:val="20"/>
        </w:rPr>
        <w:t xml:space="preserve"> Perito Ambiental </w:t>
      </w:r>
      <w:r w:rsidR="004E4962" w:rsidRPr="00FD5064">
        <w:rPr>
          <w:rFonts w:ascii="Arial" w:eastAsia="Arial" w:hAnsi="Arial" w:cs="Arial"/>
          <w:sz w:val="20"/>
          <w:szCs w:val="20"/>
        </w:rPr>
        <w:lastRenderedPageBreak/>
        <w:t>Especialista</w:t>
      </w:r>
      <w:r w:rsidRPr="00FD5064">
        <w:rPr>
          <w:rFonts w:ascii="Arial" w:eastAsia="Arial" w:hAnsi="Arial" w:cs="Arial"/>
          <w:sz w:val="20"/>
          <w:szCs w:val="20"/>
        </w:rPr>
        <w:t>, será el responsable de la evaluación de al menos una de las materias establecidas en el presente artículo.</w:t>
      </w:r>
    </w:p>
    <w:p w14:paraId="2EC352DC" w14:textId="77777777" w:rsidR="00DE7075" w:rsidRPr="00FD5064" w:rsidRDefault="006F3899" w:rsidP="00FD5064">
      <w:pPr>
        <w:spacing w:after="97"/>
        <w:ind w:firstLine="288"/>
        <w:jc w:val="both"/>
        <w:rPr>
          <w:rFonts w:ascii="Arial" w:hAnsi="Arial" w:cs="Arial"/>
          <w:sz w:val="20"/>
          <w:szCs w:val="20"/>
        </w:rPr>
      </w:pPr>
      <w:r w:rsidRPr="00FD5064">
        <w:rPr>
          <w:rFonts w:ascii="Arial" w:eastAsia="Arial" w:hAnsi="Arial" w:cs="Arial"/>
          <w:sz w:val="20"/>
          <w:szCs w:val="20"/>
        </w:rPr>
        <w:t>La función del Promotor Coordinador Ambiental y del Perito Ambiental Especialista, podrá recaer en una sola persona, cuando así lo requiera el Promotor Coordinador Ambiental.</w:t>
      </w:r>
    </w:p>
    <w:p w14:paraId="164E83A3" w14:textId="77777777" w:rsidR="00DE7075" w:rsidRPr="00FD5064" w:rsidRDefault="00DE7075" w:rsidP="00FD5064">
      <w:pPr>
        <w:rPr>
          <w:rFonts w:ascii="Arial" w:hAnsi="Arial" w:cs="Arial"/>
          <w:sz w:val="20"/>
          <w:szCs w:val="20"/>
        </w:rPr>
      </w:pPr>
    </w:p>
    <w:p w14:paraId="5D1CC327" w14:textId="162706C8" w:rsidR="00DE7075" w:rsidRPr="00FD5064" w:rsidRDefault="004E4962" w:rsidP="00FD5064">
      <w:pPr>
        <w:jc w:val="both"/>
        <w:rPr>
          <w:rFonts w:ascii="Arial" w:hAnsi="Arial" w:cs="Arial"/>
          <w:sz w:val="20"/>
          <w:szCs w:val="20"/>
        </w:rPr>
      </w:pPr>
      <w:r w:rsidRPr="00FD5064">
        <w:rPr>
          <w:rFonts w:ascii="Arial" w:eastAsia="Arial" w:hAnsi="Arial" w:cs="Arial"/>
          <w:b/>
          <w:sz w:val="20"/>
          <w:szCs w:val="20"/>
        </w:rPr>
        <w:t>Artículo 55</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La Secretaría podrá realizar visitas de verificación para evaluar el desempeño de los Promotores Coordinadores Ambientales durante toda la vigencia de su aprobación, especialm</w:t>
      </w:r>
      <w:r w:rsidRPr="00FD5064">
        <w:rPr>
          <w:rFonts w:ascii="Arial" w:eastAsia="Arial" w:hAnsi="Arial" w:cs="Arial"/>
          <w:sz w:val="20"/>
          <w:szCs w:val="20"/>
        </w:rPr>
        <w:t>ente al realizar el Proceso de c</w:t>
      </w:r>
      <w:r w:rsidR="006F3899" w:rsidRPr="00FD5064">
        <w:rPr>
          <w:rFonts w:ascii="Arial" w:eastAsia="Arial" w:hAnsi="Arial" w:cs="Arial"/>
          <w:sz w:val="20"/>
          <w:szCs w:val="20"/>
        </w:rPr>
        <w:t xml:space="preserve">umplimiento </w:t>
      </w:r>
      <w:r w:rsidRPr="00FD5064">
        <w:rPr>
          <w:rFonts w:ascii="Arial" w:eastAsia="Arial" w:hAnsi="Arial" w:cs="Arial"/>
          <w:sz w:val="20"/>
          <w:szCs w:val="20"/>
        </w:rPr>
        <w:t xml:space="preserve">ambiental voluntario </w:t>
      </w:r>
      <w:r w:rsidR="006F3899" w:rsidRPr="00FD5064">
        <w:rPr>
          <w:rFonts w:ascii="Arial" w:eastAsia="Arial" w:hAnsi="Arial" w:cs="Arial"/>
          <w:sz w:val="20"/>
          <w:szCs w:val="20"/>
        </w:rPr>
        <w:t>o para reconocer la evidencia del reporte del proceso de cumplimiento ambiental voluntario</w:t>
      </w:r>
      <w:r w:rsidRPr="00FD5064">
        <w:rPr>
          <w:rFonts w:ascii="Arial" w:eastAsia="Arial" w:hAnsi="Arial" w:cs="Arial"/>
          <w:sz w:val="20"/>
          <w:szCs w:val="20"/>
        </w:rPr>
        <w:t xml:space="preserve"> o del dictamen de terminación del plan de acción</w:t>
      </w:r>
      <w:r w:rsidR="006F3899" w:rsidRPr="00FD5064">
        <w:rPr>
          <w:rFonts w:ascii="Arial" w:eastAsia="Arial" w:hAnsi="Arial" w:cs="Arial"/>
          <w:sz w:val="20"/>
          <w:szCs w:val="20"/>
        </w:rPr>
        <w:t>.</w:t>
      </w:r>
    </w:p>
    <w:p w14:paraId="33779F30" w14:textId="77777777" w:rsidR="00DE7075" w:rsidRPr="00FD5064" w:rsidRDefault="00DE7075" w:rsidP="00FD5064">
      <w:pPr>
        <w:jc w:val="both"/>
        <w:rPr>
          <w:rFonts w:ascii="Arial" w:hAnsi="Arial" w:cs="Arial"/>
          <w:sz w:val="20"/>
          <w:szCs w:val="20"/>
        </w:rPr>
      </w:pPr>
    </w:p>
    <w:p w14:paraId="0F22BD1F" w14:textId="2ECEE632" w:rsidR="00DE7075" w:rsidRPr="00FD5064" w:rsidRDefault="006F3899" w:rsidP="00FD5064">
      <w:pPr>
        <w:jc w:val="both"/>
        <w:rPr>
          <w:rFonts w:ascii="Arial" w:hAnsi="Arial" w:cs="Arial"/>
          <w:sz w:val="20"/>
          <w:szCs w:val="20"/>
        </w:rPr>
      </w:pPr>
      <w:r w:rsidRPr="00FD5064">
        <w:rPr>
          <w:rFonts w:ascii="Arial" w:eastAsia="Arial" w:hAnsi="Arial" w:cs="Arial"/>
          <w:sz w:val="20"/>
          <w:szCs w:val="20"/>
        </w:rPr>
        <w:t xml:space="preserve">La Secretaría podrá evaluar el desempeño de los Promotores Coordinadores Ambientales y de los Peritos </w:t>
      </w:r>
      <w:r w:rsidR="004E4962" w:rsidRPr="00FD5064">
        <w:rPr>
          <w:rFonts w:ascii="Arial" w:eastAsia="Arial" w:hAnsi="Arial" w:cs="Arial"/>
          <w:sz w:val="20"/>
          <w:szCs w:val="20"/>
        </w:rPr>
        <w:t>ambie</w:t>
      </w:r>
      <w:r w:rsidR="007550AC" w:rsidRPr="00FD5064">
        <w:rPr>
          <w:rFonts w:ascii="Arial" w:eastAsia="Arial" w:hAnsi="Arial" w:cs="Arial"/>
          <w:sz w:val="20"/>
          <w:szCs w:val="20"/>
        </w:rPr>
        <w:t>n</w:t>
      </w:r>
      <w:r w:rsidR="004E4962" w:rsidRPr="00FD5064">
        <w:rPr>
          <w:rFonts w:ascii="Arial" w:eastAsia="Arial" w:hAnsi="Arial" w:cs="Arial"/>
          <w:sz w:val="20"/>
          <w:szCs w:val="20"/>
        </w:rPr>
        <w:t>tales especialistas</w:t>
      </w:r>
      <w:r w:rsidRPr="00FD5064">
        <w:rPr>
          <w:rFonts w:ascii="Arial" w:eastAsia="Arial" w:hAnsi="Arial" w:cs="Arial"/>
          <w:sz w:val="20"/>
          <w:szCs w:val="20"/>
        </w:rPr>
        <w:t>. Durante la evaluación del desempeño de los mismos se verificará:</w:t>
      </w:r>
    </w:p>
    <w:p w14:paraId="42BE0915" w14:textId="77777777" w:rsidR="00DE7075" w:rsidRPr="00FD5064" w:rsidRDefault="00DE7075" w:rsidP="00FD5064">
      <w:pPr>
        <w:jc w:val="both"/>
        <w:rPr>
          <w:rFonts w:ascii="Arial" w:hAnsi="Arial" w:cs="Arial"/>
          <w:sz w:val="20"/>
          <w:szCs w:val="20"/>
        </w:rPr>
      </w:pPr>
    </w:p>
    <w:p w14:paraId="0F6F34A9" w14:textId="6DDFA87C" w:rsidR="00DE7075" w:rsidRPr="00FD5064" w:rsidRDefault="006F3899" w:rsidP="00FD5064">
      <w:pPr>
        <w:ind w:left="708" w:hanging="705"/>
        <w:jc w:val="both"/>
        <w:rPr>
          <w:rFonts w:ascii="Arial" w:hAnsi="Arial" w:cs="Arial"/>
          <w:sz w:val="20"/>
          <w:szCs w:val="20"/>
        </w:rPr>
      </w:pPr>
      <w:r w:rsidRPr="00FD5064">
        <w:rPr>
          <w:rFonts w:ascii="Arial" w:eastAsia="Arial" w:hAnsi="Arial" w:cs="Arial"/>
          <w:b/>
          <w:sz w:val="20"/>
          <w:szCs w:val="20"/>
        </w:rPr>
        <w:t>a.</w:t>
      </w:r>
      <w:r w:rsidRPr="00FD5064">
        <w:rPr>
          <w:rFonts w:ascii="Arial" w:eastAsia="Arial" w:hAnsi="Arial" w:cs="Arial"/>
          <w:sz w:val="20"/>
          <w:szCs w:val="20"/>
        </w:rPr>
        <w:tab/>
        <w:t>La competencia técnica del Promotor Coordinador Ambiental y</w:t>
      </w:r>
      <w:r w:rsidR="004E4962" w:rsidRPr="00FD5064">
        <w:rPr>
          <w:rFonts w:ascii="Arial" w:eastAsia="Arial" w:hAnsi="Arial" w:cs="Arial"/>
          <w:sz w:val="20"/>
          <w:szCs w:val="20"/>
        </w:rPr>
        <w:t>/o</w:t>
      </w:r>
      <w:r w:rsidRPr="00FD5064">
        <w:rPr>
          <w:rFonts w:ascii="Arial" w:eastAsia="Arial" w:hAnsi="Arial" w:cs="Arial"/>
          <w:sz w:val="20"/>
          <w:szCs w:val="20"/>
        </w:rPr>
        <w:t xml:space="preserve"> del Perito Ambiental Especialista;</w:t>
      </w:r>
    </w:p>
    <w:p w14:paraId="3843FC8E" w14:textId="384F9C33" w:rsidR="00DE7075" w:rsidRPr="00FD5064" w:rsidRDefault="006F3899" w:rsidP="00FD5064">
      <w:pPr>
        <w:ind w:left="708" w:hanging="708"/>
        <w:jc w:val="both"/>
        <w:rPr>
          <w:rFonts w:ascii="Arial" w:hAnsi="Arial" w:cs="Arial"/>
          <w:sz w:val="20"/>
          <w:szCs w:val="20"/>
        </w:rPr>
      </w:pPr>
      <w:r w:rsidRPr="00FD5064">
        <w:rPr>
          <w:rFonts w:ascii="Arial" w:eastAsia="Arial" w:hAnsi="Arial" w:cs="Arial"/>
          <w:b/>
          <w:sz w:val="20"/>
          <w:szCs w:val="20"/>
        </w:rPr>
        <w:t>b.</w:t>
      </w:r>
      <w:r w:rsidRPr="00FD5064">
        <w:rPr>
          <w:rFonts w:ascii="Arial" w:eastAsia="Arial" w:hAnsi="Arial" w:cs="Arial"/>
          <w:sz w:val="20"/>
          <w:szCs w:val="20"/>
        </w:rPr>
        <w:tab/>
        <w:t>La no existencia de conflictos de interés que puedan afectar sus actuaciones</w:t>
      </w:r>
      <w:r w:rsidR="004E4962" w:rsidRPr="00FD5064">
        <w:rPr>
          <w:rFonts w:ascii="Arial" w:eastAsia="Arial" w:hAnsi="Arial" w:cs="Arial"/>
          <w:sz w:val="20"/>
          <w:szCs w:val="20"/>
        </w:rPr>
        <w:t xml:space="preserve"> respecto a las empresas a las que presenten el servicio</w:t>
      </w:r>
      <w:r w:rsidRPr="00FD5064">
        <w:rPr>
          <w:rFonts w:ascii="Arial" w:eastAsia="Arial" w:hAnsi="Arial" w:cs="Arial"/>
          <w:sz w:val="20"/>
          <w:szCs w:val="20"/>
        </w:rPr>
        <w:t>, y</w:t>
      </w:r>
    </w:p>
    <w:p w14:paraId="233CA02A" w14:textId="199A107C" w:rsidR="00DE7075" w:rsidRPr="00FD5064" w:rsidRDefault="006F3899" w:rsidP="00FD5064">
      <w:pPr>
        <w:ind w:left="708" w:hanging="708"/>
        <w:jc w:val="both"/>
        <w:rPr>
          <w:rFonts w:ascii="Arial" w:hAnsi="Arial" w:cs="Arial"/>
          <w:sz w:val="20"/>
          <w:szCs w:val="20"/>
        </w:rPr>
      </w:pPr>
      <w:r w:rsidRPr="00FD5064">
        <w:rPr>
          <w:rFonts w:ascii="Arial" w:eastAsia="Arial" w:hAnsi="Arial" w:cs="Arial"/>
          <w:b/>
          <w:sz w:val="20"/>
          <w:szCs w:val="20"/>
        </w:rPr>
        <w:t>c.</w:t>
      </w:r>
      <w:r w:rsidRPr="00FD5064">
        <w:rPr>
          <w:rFonts w:ascii="Arial" w:eastAsia="Arial" w:hAnsi="Arial" w:cs="Arial"/>
          <w:sz w:val="20"/>
          <w:szCs w:val="20"/>
        </w:rPr>
        <w:tab/>
        <w:t>La aptitud del Promotor Coordinador Ambiental y</w:t>
      </w:r>
      <w:r w:rsidR="00FB4BF8" w:rsidRPr="00FD5064">
        <w:rPr>
          <w:rFonts w:ascii="Arial" w:eastAsia="Arial" w:hAnsi="Arial" w:cs="Arial"/>
          <w:sz w:val="20"/>
          <w:szCs w:val="20"/>
        </w:rPr>
        <w:t>/o</w:t>
      </w:r>
      <w:r w:rsidRPr="00FD5064">
        <w:rPr>
          <w:rFonts w:ascii="Arial" w:eastAsia="Arial" w:hAnsi="Arial" w:cs="Arial"/>
          <w:sz w:val="20"/>
          <w:szCs w:val="20"/>
        </w:rPr>
        <w:t xml:space="preserve"> del Perito Ambiental Especialista</w:t>
      </w:r>
      <w:r w:rsidR="00FB4BF8" w:rsidRPr="00FD5064">
        <w:rPr>
          <w:rFonts w:ascii="Arial" w:eastAsia="Arial" w:hAnsi="Arial" w:cs="Arial"/>
          <w:sz w:val="20"/>
          <w:szCs w:val="20"/>
        </w:rPr>
        <w:t xml:space="preserve"> para el desempeño de sus funciones</w:t>
      </w:r>
      <w:r w:rsidRPr="00FD5064">
        <w:rPr>
          <w:rFonts w:ascii="Arial" w:eastAsia="Arial" w:hAnsi="Arial" w:cs="Arial"/>
          <w:sz w:val="20"/>
          <w:szCs w:val="20"/>
        </w:rPr>
        <w:t>.</w:t>
      </w:r>
    </w:p>
    <w:p w14:paraId="67D93728" w14:textId="77777777" w:rsidR="00DE7075" w:rsidRPr="00FD5064" w:rsidRDefault="00DE7075" w:rsidP="00FD5064">
      <w:pPr>
        <w:jc w:val="both"/>
        <w:rPr>
          <w:rFonts w:ascii="Arial" w:hAnsi="Arial" w:cs="Arial"/>
          <w:sz w:val="20"/>
          <w:szCs w:val="20"/>
        </w:rPr>
      </w:pPr>
    </w:p>
    <w:p w14:paraId="1325F9D0" w14:textId="43114518" w:rsidR="00DE7075" w:rsidRPr="00FD5064" w:rsidRDefault="00FB4BF8" w:rsidP="00FD5064">
      <w:pPr>
        <w:jc w:val="both"/>
        <w:rPr>
          <w:rFonts w:ascii="Arial" w:hAnsi="Arial" w:cs="Arial"/>
          <w:sz w:val="20"/>
          <w:szCs w:val="20"/>
        </w:rPr>
      </w:pPr>
      <w:r w:rsidRPr="00FD5064">
        <w:rPr>
          <w:rFonts w:ascii="Arial" w:eastAsia="Arial" w:hAnsi="Arial" w:cs="Arial"/>
          <w:sz w:val="20"/>
          <w:szCs w:val="20"/>
        </w:rPr>
        <w:t>L</w:t>
      </w:r>
      <w:r w:rsidR="006F3899" w:rsidRPr="00FD5064">
        <w:rPr>
          <w:rFonts w:ascii="Arial" w:eastAsia="Arial" w:hAnsi="Arial" w:cs="Arial"/>
          <w:sz w:val="20"/>
          <w:szCs w:val="20"/>
        </w:rPr>
        <w:t>os criterios de competencia técnica, formación y aplicabilidad de conocimientos, cuantitativos y cualitativos, así como el método de evaluación estarán establecidos en la Convocatoria de aprobación que para tal efecto emita la Secretaría, misma que deberá publicarse en el Periódico Oficial El Estado de Jalisco.</w:t>
      </w:r>
    </w:p>
    <w:p w14:paraId="32ED52D7" w14:textId="77777777" w:rsidR="00DE7075" w:rsidRPr="00FD5064" w:rsidRDefault="00DE7075" w:rsidP="00FD5064">
      <w:pPr>
        <w:jc w:val="both"/>
        <w:rPr>
          <w:rFonts w:ascii="Arial" w:hAnsi="Arial" w:cs="Arial"/>
          <w:sz w:val="20"/>
          <w:szCs w:val="20"/>
        </w:rPr>
      </w:pPr>
    </w:p>
    <w:p w14:paraId="558FD75F" w14:textId="503F6863" w:rsidR="00DE7075" w:rsidRPr="00FD5064" w:rsidRDefault="00FB4BF8" w:rsidP="00FD5064">
      <w:pPr>
        <w:jc w:val="both"/>
        <w:rPr>
          <w:rFonts w:ascii="Arial" w:hAnsi="Arial" w:cs="Arial"/>
          <w:sz w:val="20"/>
          <w:szCs w:val="20"/>
        </w:rPr>
      </w:pPr>
      <w:r w:rsidRPr="00FD5064">
        <w:rPr>
          <w:rFonts w:ascii="Arial" w:eastAsia="Arial" w:hAnsi="Arial" w:cs="Arial"/>
          <w:b/>
          <w:sz w:val="20"/>
          <w:szCs w:val="20"/>
        </w:rPr>
        <w:t>Artículo 56</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Los interesados en renovar su aprobación como Promotores Coordinadores Ambientales</w:t>
      </w:r>
      <w:r w:rsidRPr="00FD5064">
        <w:rPr>
          <w:rFonts w:ascii="Arial" w:eastAsia="Arial" w:hAnsi="Arial" w:cs="Arial"/>
          <w:sz w:val="20"/>
          <w:szCs w:val="20"/>
        </w:rPr>
        <w:t xml:space="preserve"> o peritos ambientales especialistas</w:t>
      </w:r>
      <w:r w:rsidR="006F3899" w:rsidRPr="00FD5064">
        <w:rPr>
          <w:rFonts w:ascii="Arial" w:eastAsia="Arial" w:hAnsi="Arial" w:cs="Arial"/>
          <w:sz w:val="20"/>
          <w:szCs w:val="20"/>
        </w:rPr>
        <w:t xml:space="preserve">, deberán presentar su solicitud por lo menos </w:t>
      </w:r>
      <w:r w:rsidR="00AB7865" w:rsidRPr="00FD5064">
        <w:rPr>
          <w:rFonts w:ascii="Arial" w:eastAsia="Arial" w:hAnsi="Arial" w:cs="Arial"/>
          <w:sz w:val="20"/>
          <w:szCs w:val="20"/>
        </w:rPr>
        <w:t xml:space="preserve">con </w:t>
      </w:r>
      <w:r w:rsidR="006F3899" w:rsidRPr="00FD5064">
        <w:rPr>
          <w:rFonts w:ascii="Arial" w:eastAsia="Arial" w:hAnsi="Arial" w:cs="Arial"/>
          <w:sz w:val="20"/>
          <w:szCs w:val="20"/>
        </w:rPr>
        <w:t>40 cuarenta días hábiles previos a la fecha de término de la vigencia</w:t>
      </w:r>
      <w:r w:rsidR="00AB7865" w:rsidRPr="00FD5064">
        <w:rPr>
          <w:rFonts w:ascii="Arial" w:eastAsia="Arial" w:hAnsi="Arial" w:cs="Arial"/>
          <w:sz w:val="20"/>
          <w:szCs w:val="20"/>
        </w:rPr>
        <w:t xml:space="preserve">, conforme </w:t>
      </w:r>
      <w:r w:rsidR="00F30896" w:rsidRPr="00FD5064">
        <w:rPr>
          <w:rFonts w:ascii="Arial" w:eastAsia="Arial" w:hAnsi="Arial" w:cs="Arial"/>
          <w:sz w:val="20"/>
          <w:szCs w:val="20"/>
        </w:rPr>
        <w:t>lo establecido en el artículo 52</w:t>
      </w:r>
      <w:r w:rsidR="00AB7865" w:rsidRPr="00FD5064">
        <w:rPr>
          <w:rFonts w:ascii="Arial" w:eastAsia="Arial" w:hAnsi="Arial" w:cs="Arial"/>
          <w:sz w:val="20"/>
          <w:szCs w:val="20"/>
        </w:rPr>
        <w:t xml:space="preserve"> del presente reglamento</w:t>
      </w:r>
      <w:r w:rsidR="006F3899" w:rsidRPr="00FD5064">
        <w:rPr>
          <w:rFonts w:ascii="Arial" w:eastAsia="Arial" w:hAnsi="Arial" w:cs="Arial"/>
          <w:sz w:val="20"/>
          <w:szCs w:val="20"/>
        </w:rPr>
        <w:t>.</w:t>
      </w:r>
    </w:p>
    <w:p w14:paraId="0A464C7A" w14:textId="77777777" w:rsidR="00DE7075" w:rsidRPr="00FD5064" w:rsidRDefault="00DE7075" w:rsidP="00FD5064">
      <w:pPr>
        <w:jc w:val="both"/>
        <w:rPr>
          <w:rFonts w:ascii="Arial" w:hAnsi="Arial" w:cs="Arial"/>
          <w:sz w:val="20"/>
          <w:szCs w:val="20"/>
        </w:rPr>
      </w:pPr>
    </w:p>
    <w:p w14:paraId="45F0AC8D" w14:textId="77777777" w:rsidR="00DE7075" w:rsidRPr="00FD5064" w:rsidRDefault="006F3899" w:rsidP="00FD5064">
      <w:pPr>
        <w:jc w:val="both"/>
        <w:rPr>
          <w:rFonts w:ascii="Arial" w:hAnsi="Arial" w:cs="Arial"/>
          <w:sz w:val="20"/>
          <w:szCs w:val="20"/>
        </w:rPr>
      </w:pPr>
      <w:r w:rsidRPr="00FD5064">
        <w:rPr>
          <w:rFonts w:ascii="Arial" w:eastAsia="Arial" w:hAnsi="Arial" w:cs="Arial"/>
          <w:sz w:val="20"/>
          <w:szCs w:val="20"/>
        </w:rPr>
        <w:t>Una vez recibida la solicitud de renovación de la aprobación, dentro del término de quince días hábiles siguientes, la Secretaría prevendrá al interesado en caso de que falte algún requisito o no sea clara la información para que subsane las observaciones realizadas, dentro de un plazo igual contado a partir del día hábil siguiente de su notificación.</w:t>
      </w:r>
    </w:p>
    <w:p w14:paraId="3D187AF5" w14:textId="77777777" w:rsidR="00DE7075" w:rsidRPr="00FD5064" w:rsidRDefault="00DE7075" w:rsidP="00FD5064">
      <w:pPr>
        <w:jc w:val="both"/>
        <w:rPr>
          <w:rFonts w:ascii="Arial" w:hAnsi="Arial" w:cs="Arial"/>
          <w:sz w:val="20"/>
          <w:szCs w:val="20"/>
        </w:rPr>
      </w:pPr>
    </w:p>
    <w:p w14:paraId="6F31EBC2" w14:textId="77777777" w:rsidR="00DE7075" w:rsidRPr="00FD5064" w:rsidRDefault="006F3899" w:rsidP="00FD5064">
      <w:pPr>
        <w:jc w:val="both"/>
        <w:rPr>
          <w:rFonts w:ascii="Arial" w:hAnsi="Arial" w:cs="Arial"/>
          <w:sz w:val="20"/>
          <w:szCs w:val="20"/>
        </w:rPr>
      </w:pPr>
      <w:r w:rsidRPr="00FD5064">
        <w:rPr>
          <w:rFonts w:ascii="Arial" w:eastAsia="Arial" w:hAnsi="Arial" w:cs="Arial"/>
          <w:sz w:val="20"/>
          <w:szCs w:val="20"/>
        </w:rPr>
        <w:t>La Secretaría en un plazo que no excederá de quince días hábiles, a partir de la recepción de toda la documentación arriba mencionada, revisará y notificará al interesado la procedencia o no de su solicitud.</w:t>
      </w:r>
    </w:p>
    <w:p w14:paraId="692E5AC0" w14:textId="77777777" w:rsidR="00DE7075" w:rsidRPr="00FD5064" w:rsidRDefault="00DE7075" w:rsidP="00FD5064">
      <w:pPr>
        <w:jc w:val="both"/>
        <w:rPr>
          <w:rFonts w:ascii="Arial" w:hAnsi="Arial" w:cs="Arial"/>
          <w:sz w:val="20"/>
          <w:szCs w:val="20"/>
        </w:rPr>
      </w:pPr>
    </w:p>
    <w:p w14:paraId="1BE391D2" w14:textId="710AD14D" w:rsidR="00DE7075" w:rsidRPr="00FD5064" w:rsidRDefault="006F3899" w:rsidP="00FD5064">
      <w:pPr>
        <w:jc w:val="both"/>
        <w:rPr>
          <w:rFonts w:ascii="Arial" w:eastAsia="Arial" w:hAnsi="Arial" w:cs="Arial"/>
          <w:sz w:val="20"/>
          <w:szCs w:val="20"/>
        </w:rPr>
      </w:pPr>
      <w:r w:rsidRPr="00FD5064">
        <w:rPr>
          <w:rFonts w:ascii="Arial" w:eastAsia="Arial" w:hAnsi="Arial" w:cs="Arial"/>
          <w:sz w:val="20"/>
          <w:szCs w:val="20"/>
        </w:rPr>
        <w:t>La vigencia de la renovación será de cuatro años y surtirá efectos a partir de la fecha de notificación de la misma.</w:t>
      </w:r>
    </w:p>
    <w:p w14:paraId="0CB24349" w14:textId="77777777" w:rsidR="00F30896" w:rsidRPr="00FD5064" w:rsidRDefault="00F30896" w:rsidP="00FD5064">
      <w:pPr>
        <w:jc w:val="both"/>
        <w:rPr>
          <w:rFonts w:ascii="Arial" w:hAnsi="Arial" w:cs="Arial"/>
          <w:sz w:val="20"/>
          <w:szCs w:val="20"/>
        </w:rPr>
      </w:pPr>
    </w:p>
    <w:p w14:paraId="22C7010B" w14:textId="09446B61" w:rsidR="00DE7075" w:rsidRPr="00FD5064" w:rsidRDefault="00686CEC" w:rsidP="00FD5064">
      <w:pPr>
        <w:spacing w:after="97"/>
        <w:ind w:firstLine="288"/>
        <w:jc w:val="both"/>
        <w:rPr>
          <w:rFonts w:ascii="Arial" w:hAnsi="Arial" w:cs="Arial"/>
          <w:sz w:val="20"/>
          <w:szCs w:val="20"/>
        </w:rPr>
      </w:pPr>
      <w:r w:rsidRPr="00FD5064">
        <w:rPr>
          <w:rFonts w:ascii="Arial" w:eastAsia="Arial" w:hAnsi="Arial" w:cs="Arial"/>
          <w:b/>
          <w:sz w:val="20"/>
          <w:szCs w:val="20"/>
        </w:rPr>
        <w:t>Artículo 57</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Son obligaciones de los Promotores Coordinadores Ambientales y de los Peritos Ambientales Especialistas, las siguientes:</w:t>
      </w:r>
    </w:p>
    <w:p w14:paraId="477FD917" w14:textId="77777777" w:rsidR="00DE7075" w:rsidRPr="00FD5064" w:rsidRDefault="006F3899" w:rsidP="00FD5064">
      <w:pPr>
        <w:spacing w:after="97"/>
        <w:ind w:left="864" w:hanging="576"/>
        <w:jc w:val="both"/>
        <w:rPr>
          <w:rFonts w:ascii="Arial" w:hAnsi="Arial" w:cs="Arial"/>
          <w:sz w:val="20"/>
          <w:szCs w:val="20"/>
        </w:rPr>
      </w:pPr>
      <w:r w:rsidRPr="00FD5064">
        <w:rPr>
          <w:rFonts w:ascii="Arial" w:eastAsia="Arial" w:hAnsi="Arial" w:cs="Arial"/>
          <w:b/>
          <w:sz w:val="20"/>
          <w:szCs w:val="20"/>
        </w:rPr>
        <w:t>I.</w:t>
      </w:r>
      <w:r w:rsidRPr="00FD5064">
        <w:rPr>
          <w:rFonts w:ascii="Arial" w:eastAsia="Arial" w:hAnsi="Arial" w:cs="Arial"/>
          <w:sz w:val="20"/>
          <w:szCs w:val="20"/>
        </w:rPr>
        <w:tab/>
        <w:t>Cumplir con lo establecido en el presente Reglamento, los Términos de Referencia a que se refiere el presente Reglamento así como lo establecido por la Secretaría en el dictamen de aprobación correspondiente;</w:t>
      </w:r>
    </w:p>
    <w:p w14:paraId="0EB815E2" w14:textId="0755A025" w:rsidR="00DE7075" w:rsidRPr="00FD5064" w:rsidRDefault="006F3899" w:rsidP="00FD5064">
      <w:pPr>
        <w:spacing w:after="97"/>
        <w:ind w:left="864" w:hanging="576"/>
        <w:jc w:val="both"/>
        <w:rPr>
          <w:rFonts w:ascii="Arial" w:hAnsi="Arial" w:cs="Arial"/>
          <w:sz w:val="20"/>
          <w:szCs w:val="20"/>
        </w:rPr>
      </w:pPr>
      <w:r w:rsidRPr="00FD5064">
        <w:rPr>
          <w:rFonts w:ascii="Arial" w:eastAsia="Arial" w:hAnsi="Arial" w:cs="Arial"/>
          <w:b/>
          <w:sz w:val="20"/>
          <w:szCs w:val="20"/>
        </w:rPr>
        <w:t>II.</w:t>
      </w:r>
      <w:r w:rsidRPr="00FD5064">
        <w:rPr>
          <w:rFonts w:ascii="Arial" w:eastAsia="Arial" w:hAnsi="Arial" w:cs="Arial"/>
          <w:sz w:val="20"/>
          <w:szCs w:val="20"/>
        </w:rPr>
        <w:tab/>
        <w:t>Cumplir con los requisitos y condiciones establecidos en la convocatoria de aprobación que para tal efecto emita la Secretaría;</w:t>
      </w:r>
      <w:r w:rsidR="00101C4A" w:rsidRPr="00FD5064">
        <w:rPr>
          <w:rFonts w:ascii="Arial" w:eastAsia="Arial" w:hAnsi="Arial" w:cs="Arial"/>
          <w:sz w:val="20"/>
          <w:szCs w:val="20"/>
        </w:rPr>
        <w:t xml:space="preserve"> y</w:t>
      </w:r>
    </w:p>
    <w:p w14:paraId="472C405D" w14:textId="7D0949F0" w:rsidR="00DE7075" w:rsidRPr="00FD5064" w:rsidRDefault="006F3899" w:rsidP="00FD5064">
      <w:pPr>
        <w:spacing w:after="97"/>
        <w:ind w:left="864" w:hanging="576"/>
        <w:jc w:val="both"/>
        <w:rPr>
          <w:rFonts w:ascii="Arial" w:hAnsi="Arial" w:cs="Arial"/>
          <w:sz w:val="20"/>
          <w:szCs w:val="20"/>
        </w:rPr>
      </w:pPr>
      <w:r w:rsidRPr="00FD5064">
        <w:rPr>
          <w:rFonts w:ascii="Arial" w:eastAsia="Arial" w:hAnsi="Arial" w:cs="Arial"/>
          <w:b/>
          <w:sz w:val="20"/>
          <w:szCs w:val="20"/>
        </w:rPr>
        <w:lastRenderedPageBreak/>
        <w:t>III.</w:t>
      </w:r>
      <w:r w:rsidRPr="00FD5064">
        <w:rPr>
          <w:rFonts w:ascii="Arial" w:eastAsia="Arial" w:hAnsi="Arial" w:cs="Arial"/>
          <w:sz w:val="20"/>
          <w:szCs w:val="20"/>
        </w:rPr>
        <w:tab/>
        <w:t>Permitir la verificación de sus actividad</w:t>
      </w:r>
      <w:r w:rsidR="00101C4A" w:rsidRPr="00FD5064">
        <w:rPr>
          <w:rFonts w:ascii="Arial" w:eastAsia="Arial" w:hAnsi="Arial" w:cs="Arial"/>
          <w:sz w:val="20"/>
          <w:szCs w:val="20"/>
        </w:rPr>
        <w:t>es por parte de la Secretaría.</w:t>
      </w:r>
    </w:p>
    <w:p w14:paraId="34838ECE" w14:textId="77777777" w:rsidR="00DE7075" w:rsidRPr="00FD5064" w:rsidRDefault="00DE7075" w:rsidP="00FD5064">
      <w:pPr>
        <w:rPr>
          <w:rFonts w:ascii="Arial" w:hAnsi="Arial" w:cs="Arial"/>
          <w:sz w:val="20"/>
          <w:szCs w:val="20"/>
        </w:rPr>
      </w:pPr>
    </w:p>
    <w:p w14:paraId="360A551F" w14:textId="1F4FAEE1" w:rsidR="00DE7075" w:rsidRPr="00FD5064" w:rsidRDefault="00EC6F84" w:rsidP="00FD5064">
      <w:pPr>
        <w:jc w:val="center"/>
        <w:rPr>
          <w:rFonts w:ascii="Arial" w:hAnsi="Arial" w:cs="Arial"/>
          <w:sz w:val="20"/>
          <w:szCs w:val="20"/>
        </w:rPr>
      </w:pPr>
      <w:r w:rsidRPr="00FD5064">
        <w:rPr>
          <w:rFonts w:ascii="Arial" w:eastAsia="Arial" w:hAnsi="Arial" w:cs="Arial"/>
          <w:b/>
          <w:sz w:val="20"/>
          <w:szCs w:val="20"/>
        </w:rPr>
        <w:t>CAPÍTULO SEXTO</w:t>
      </w:r>
    </w:p>
    <w:p w14:paraId="45704966" w14:textId="77777777" w:rsidR="00DE7075" w:rsidRPr="00FD5064" w:rsidRDefault="006F3899" w:rsidP="00FD5064">
      <w:pPr>
        <w:jc w:val="center"/>
        <w:rPr>
          <w:rFonts w:ascii="Arial" w:hAnsi="Arial" w:cs="Arial"/>
          <w:sz w:val="20"/>
          <w:szCs w:val="20"/>
        </w:rPr>
      </w:pPr>
      <w:r w:rsidRPr="00FD5064">
        <w:rPr>
          <w:rFonts w:ascii="Arial" w:eastAsia="Arial" w:hAnsi="Arial" w:cs="Arial"/>
          <w:b/>
          <w:sz w:val="20"/>
          <w:szCs w:val="20"/>
        </w:rPr>
        <w:t>DE LA TRANSPARENCIA Y ACCESO A LA INFORMACIÓN</w:t>
      </w:r>
    </w:p>
    <w:p w14:paraId="7FBC9E4D" w14:textId="77777777" w:rsidR="00DE7075" w:rsidRPr="00FD5064" w:rsidRDefault="00DE7075" w:rsidP="00FD5064">
      <w:pPr>
        <w:ind w:firstLine="288"/>
        <w:jc w:val="both"/>
        <w:rPr>
          <w:rFonts w:ascii="Arial" w:hAnsi="Arial" w:cs="Arial"/>
          <w:sz w:val="20"/>
          <w:szCs w:val="20"/>
        </w:rPr>
      </w:pPr>
    </w:p>
    <w:p w14:paraId="0211DE6C" w14:textId="3D5711EE" w:rsidR="00DE7075" w:rsidRPr="00FD5064" w:rsidRDefault="00BD6762" w:rsidP="00FD5064">
      <w:pPr>
        <w:ind w:firstLine="288"/>
        <w:jc w:val="both"/>
        <w:rPr>
          <w:rFonts w:ascii="Arial" w:hAnsi="Arial" w:cs="Arial"/>
          <w:sz w:val="20"/>
          <w:szCs w:val="20"/>
        </w:rPr>
      </w:pPr>
      <w:r w:rsidRPr="00FD5064">
        <w:rPr>
          <w:rFonts w:ascii="Arial" w:eastAsia="Arial" w:hAnsi="Arial" w:cs="Arial"/>
          <w:b/>
          <w:sz w:val="20"/>
          <w:szCs w:val="20"/>
        </w:rPr>
        <w:t>Artículo 58</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La información generada por la realización de los Procesos de Cumplimiento Ambiental Voluntario regulados en el presente ordenamiento, se regirá por lo dispuesto en el Título Quinto, Capítulo II de la Ley, así como por las disposiciones s</w:t>
      </w:r>
      <w:r w:rsidR="003C72A4" w:rsidRPr="00FD5064">
        <w:rPr>
          <w:rFonts w:ascii="Arial" w:eastAsia="Arial" w:hAnsi="Arial" w:cs="Arial"/>
          <w:sz w:val="20"/>
          <w:szCs w:val="20"/>
        </w:rPr>
        <w:t xml:space="preserve">obre reserva y confidencialidad </w:t>
      </w:r>
      <w:r w:rsidR="006F3899" w:rsidRPr="00FD5064">
        <w:rPr>
          <w:rFonts w:ascii="Arial" w:eastAsia="Arial" w:hAnsi="Arial" w:cs="Arial"/>
          <w:sz w:val="20"/>
          <w:szCs w:val="20"/>
        </w:rPr>
        <w:t xml:space="preserve">establecidas en la </w:t>
      </w:r>
      <w:r w:rsidR="00CC78E4" w:rsidRPr="00FD5064">
        <w:rPr>
          <w:rFonts w:ascii="Arial" w:eastAsia="Arial" w:hAnsi="Arial" w:cs="Arial"/>
          <w:sz w:val="20"/>
          <w:szCs w:val="20"/>
        </w:rPr>
        <w:t>Ley de Transparencia y Acceso a la Información Pública del Estado de Jalisco y sus Municipios</w:t>
      </w:r>
      <w:r w:rsidR="006F3899" w:rsidRPr="00FD5064">
        <w:rPr>
          <w:rFonts w:ascii="Arial" w:eastAsia="Arial" w:hAnsi="Arial" w:cs="Arial"/>
          <w:sz w:val="20"/>
          <w:szCs w:val="20"/>
        </w:rPr>
        <w:t>.</w:t>
      </w:r>
    </w:p>
    <w:p w14:paraId="028E7ED3" w14:textId="77777777" w:rsidR="00DE7075" w:rsidRPr="00FD5064" w:rsidRDefault="00DE7075" w:rsidP="00FD5064">
      <w:pPr>
        <w:ind w:firstLine="288"/>
        <w:jc w:val="both"/>
        <w:rPr>
          <w:rFonts w:ascii="Arial" w:hAnsi="Arial" w:cs="Arial"/>
          <w:sz w:val="20"/>
          <w:szCs w:val="20"/>
        </w:rPr>
      </w:pPr>
    </w:p>
    <w:p w14:paraId="2FA410DD" w14:textId="2329CFF5" w:rsidR="00DE7075" w:rsidRPr="00FD5064" w:rsidRDefault="00BD6762" w:rsidP="00FD5064">
      <w:pPr>
        <w:ind w:firstLine="288"/>
        <w:jc w:val="both"/>
        <w:rPr>
          <w:rFonts w:ascii="Arial" w:hAnsi="Arial" w:cs="Arial"/>
          <w:sz w:val="20"/>
          <w:szCs w:val="20"/>
        </w:rPr>
      </w:pPr>
      <w:r w:rsidRPr="00FD5064">
        <w:rPr>
          <w:rFonts w:ascii="Arial" w:eastAsia="Arial" w:hAnsi="Arial" w:cs="Arial"/>
          <w:b/>
          <w:sz w:val="20"/>
          <w:szCs w:val="20"/>
        </w:rPr>
        <w:t>Artículo 59</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La Secretaría pondrá a disposición de los directamente afectados, cuando así ellos lo soliciten, un resumen </w:t>
      </w:r>
      <w:r w:rsidR="00326F25" w:rsidRPr="00FD5064">
        <w:rPr>
          <w:rFonts w:ascii="Arial" w:eastAsia="Arial" w:hAnsi="Arial" w:cs="Arial"/>
          <w:sz w:val="20"/>
          <w:szCs w:val="20"/>
        </w:rPr>
        <w:t>del plan de acción de la obra de construcción, establecimiento, centro educativo, municipio o del evento masivo</w:t>
      </w:r>
      <w:r w:rsidR="006F3899" w:rsidRPr="00FD5064">
        <w:rPr>
          <w:rFonts w:ascii="Arial" w:eastAsia="Arial" w:hAnsi="Arial" w:cs="Arial"/>
          <w:sz w:val="20"/>
          <w:szCs w:val="20"/>
        </w:rPr>
        <w:t>, indicando la actividad desarrollada y la ubicación de las instalaciones en donde ésta se realiza.</w:t>
      </w:r>
    </w:p>
    <w:p w14:paraId="4427BF34" w14:textId="77777777" w:rsidR="00DE7075" w:rsidRPr="00FD5064" w:rsidRDefault="00DE7075" w:rsidP="00FD5064">
      <w:pPr>
        <w:ind w:firstLine="288"/>
        <w:jc w:val="both"/>
        <w:rPr>
          <w:rFonts w:ascii="Arial" w:hAnsi="Arial" w:cs="Arial"/>
          <w:sz w:val="20"/>
          <w:szCs w:val="20"/>
        </w:rPr>
      </w:pPr>
    </w:p>
    <w:p w14:paraId="43DF06AE" w14:textId="77777777" w:rsidR="00DE7075" w:rsidRPr="00FD5064" w:rsidRDefault="006F3899" w:rsidP="00FD5064">
      <w:pPr>
        <w:ind w:firstLine="288"/>
        <w:jc w:val="both"/>
        <w:rPr>
          <w:rFonts w:ascii="Arial" w:hAnsi="Arial" w:cs="Arial"/>
          <w:sz w:val="20"/>
          <w:szCs w:val="20"/>
        </w:rPr>
      </w:pPr>
      <w:r w:rsidRPr="00FD5064">
        <w:rPr>
          <w:rFonts w:ascii="Arial" w:eastAsia="Arial" w:hAnsi="Arial" w:cs="Arial"/>
          <w:sz w:val="20"/>
          <w:szCs w:val="20"/>
        </w:rPr>
        <w:t>Para los efectos de lo señalado en el presente artículo, se entenderá por directamente afectados a las personas físicas o jurídicas en donde se realiza la obra o actividad respecto de las cuales se establecen los programas preventivos y correctivos derivados de los Procesos de Cumplimiento Ambiental Voluntario.</w:t>
      </w:r>
    </w:p>
    <w:p w14:paraId="459A1433" w14:textId="77777777" w:rsidR="00DE7075" w:rsidRPr="00FD5064" w:rsidRDefault="00DE7075" w:rsidP="00FD5064">
      <w:pPr>
        <w:rPr>
          <w:rFonts w:ascii="Arial" w:hAnsi="Arial" w:cs="Arial"/>
          <w:sz w:val="20"/>
          <w:szCs w:val="20"/>
        </w:rPr>
      </w:pPr>
    </w:p>
    <w:p w14:paraId="4FE73758" w14:textId="79F67B03" w:rsidR="00DE7075" w:rsidRPr="00FD5064" w:rsidRDefault="00EC6F84" w:rsidP="00FD5064">
      <w:pPr>
        <w:jc w:val="center"/>
        <w:rPr>
          <w:rFonts w:ascii="Arial" w:hAnsi="Arial" w:cs="Arial"/>
          <w:sz w:val="20"/>
          <w:szCs w:val="20"/>
        </w:rPr>
      </w:pPr>
      <w:r w:rsidRPr="00FD5064">
        <w:rPr>
          <w:rFonts w:ascii="Arial" w:eastAsia="Arial" w:hAnsi="Arial" w:cs="Arial"/>
          <w:b/>
          <w:sz w:val="20"/>
          <w:szCs w:val="20"/>
        </w:rPr>
        <w:t>CAPITULO SÉPTIMO</w:t>
      </w:r>
    </w:p>
    <w:p w14:paraId="74430FD2" w14:textId="22469A29" w:rsidR="00DE7075" w:rsidRPr="00FD5064" w:rsidRDefault="00851829" w:rsidP="00FD5064">
      <w:pPr>
        <w:jc w:val="center"/>
        <w:rPr>
          <w:rFonts w:ascii="Arial" w:hAnsi="Arial" w:cs="Arial"/>
          <w:sz w:val="20"/>
          <w:szCs w:val="20"/>
        </w:rPr>
      </w:pPr>
      <w:r w:rsidRPr="00FD5064">
        <w:rPr>
          <w:rFonts w:ascii="Arial" w:eastAsia="Arial" w:hAnsi="Arial" w:cs="Arial"/>
          <w:b/>
          <w:sz w:val="20"/>
          <w:szCs w:val="20"/>
        </w:rPr>
        <w:t>DE LA VERIFICACIÓN Y LAS SANCIONES</w:t>
      </w:r>
    </w:p>
    <w:p w14:paraId="12687E72" w14:textId="77777777" w:rsidR="00DE7075" w:rsidRPr="00FD5064" w:rsidRDefault="00DE7075" w:rsidP="00FD5064">
      <w:pPr>
        <w:rPr>
          <w:rFonts w:ascii="Arial" w:hAnsi="Arial" w:cs="Arial"/>
          <w:sz w:val="20"/>
          <w:szCs w:val="20"/>
        </w:rPr>
      </w:pPr>
    </w:p>
    <w:p w14:paraId="12C6301E" w14:textId="75A3D568" w:rsidR="00DE7075" w:rsidRPr="00FD5064" w:rsidRDefault="00F728C8" w:rsidP="00FD5064">
      <w:pPr>
        <w:jc w:val="center"/>
        <w:rPr>
          <w:rFonts w:ascii="Arial" w:hAnsi="Arial" w:cs="Arial"/>
          <w:sz w:val="20"/>
          <w:szCs w:val="20"/>
        </w:rPr>
      </w:pPr>
      <w:r w:rsidRPr="00FD5064">
        <w:rPr>
          <w:rFonts w:ascii="Arial" w:eastAsia="Arial" w:hAnsi="Arial" w:cs="Arial"/>
          <w:b/>
          <w:sz w:val="20"/>
          <w:szCs w:val="20"/>
        </w:rPr>
        <w:t>SECCIÓN I</w:t>
      </w:r>
    </w:p>
    <w:p w14:paraId="7F9E062E" w14:textId="725D7CF4" w:rsidR="00DE7075" w:rsidRPr="00FD5064" w:rsidRDefault="00A754EC" w:rsidP="00FD5064">
      <w:pPr>
        <w:jc w:val="center"/>
        <w:rPr>
          <w:rFonts w:ascii="Arial" w:hAnsi="Arial" w:cs="Arial"/>
          <w:sz w:val="20"/>
          <w:szCs w:val="20"/>
        </w:rPr>
      </w:pPr>
      <w:r w:rsidRPr="00FD5064">
        <w:rPr>
          <w:rFonts w:ascii="Arial" w:eastAsia="Arial" w:hAnsi="Arial" w:cs="Arial"/>
          <w:b/>
          <w:sz w:val="20"/>
          <w:szCs w:val="20"/>
        </w:rPr>
        <w:t xml:space="preserve">PARA </w:t>
      </w:r>
      <w:r w:rsidR="00F728C8" w:rsidRPr="00FD5064">
        <w:rPr>
          <w:rFonts w:ascii="Arial" w:eastAsia="Arial" w:hAnsi="Arial" w:cs="Arial"/>
          <w:b/>
          <w:sz w:val="20"/>
          <w:szCs w:val="20"/>
        </w:rPr>
        <w:t>PROMOTORES COORDINADORES AMBIENTALES Y PERITOS AMBIENTALES ESPECIALISTAS</w:t>
      </w:r>
    </w:p>
    <w:p w14:paraId="6C60202C" w14:textId="77777777" w:rsidR="00DE7075" w:rsidRPr="00FD5064" w:rsidRDefault="00DE7075" w:rsidP="00FD5064">
      <w:pPr>
        <w:ind w:firstLine="288"/>
        <w:jc w:val="both"/>
        <w:rPr>
          <w:rFonts w:ascii="Arial" w:hAnsi="Arial" w:cs="Arial"/>
          <w:sz w:val="20"/>
          <w:szCs w:val="20"/>
        </w:rPr>
      </w:pPr>
    </w:p>
    <w:p w14:paraId="3EBF35CA" w14:textId="48AC8772" w:rsidR="00DE7075" w:rsidRPr="00FD5064" w:rsidRDefault="00CF320A" w:rsidP="00FD5064">
      <w:pPr>
        <w:ind w:firstLine="288"/>
        <w:jc w:val="both"/>
        <w:rPr>
          <w:rFonts w:ascii="Arial" w:hAnsi="Arial" w:cs="Arial"/>
          <w:sz w:val="20"/>
          <w:szCs w:val="20"/>
        </w:rPr>
      </w:pPr>
      <w:r w:rsidRPr="00FD5064">
        <w:rPr>
          <w:rFonts w:ascii="Arial" w:eastAsia="Arial" w:hAnsi="Arial" w:cs="Arial"/>
          <w:b/>
          <w:sz w:val="20"/>
          <w:szCs w:val="20"/>
        </w:rPr>
        <w:t>Artículo 60</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Será motivo de suspensión</w:t>
      </w:r>
      <w:r w:rsidR="009B2911" w:rsidRPr="00FD5064">
        <w:rPr>
          <w:rFonts w:ascii="Arial" w:eastAsia="Arial" w:hAnsi="Arial" w:cs="Arial"/>
          <w:sz w:val="20"/>
          <w:szCs w:val="20"/>
        </w:rPr>
        <w:t xml:space="preserve"> temporal</w:t>
      </w:r>
      <w:r w:rsidR="006F3899" w:rsidRPr="00FD5064">
        <w:rPr>
          <w:rFonts w:ascii="Arial" w:eastAsia="Arial" w:hAnsi="Arial" w:cs="Arial"/>
          <w:sz w:val="20"/>
          <w:szCs w:val="20"/>
        </w:rPr>
        <w:t xml:space="preserve"> de la aprobación del Promotor Coordinador Ambiental o Perito Ambiental Especialista, según corresponda, incumplir cualquiera de las obligaci</w:t>
      </w:r>
      <w:r w:rsidR="007550AC" w:rsidRPr="00FD5064">
        <w:rPr>
          <w:rFonts w:ascii="Arial" w:eastAsia="Arial" w:hAnsi="Arial" w:cs="Arial"/>
          <w:sz w:val="20"/>
          <w:szCs w:val="20"/>
        </w:rPr>
        <w:t xml:space="preserve">ones señaladas en el artículo 57 </w:t>
      </w:r>
      <w:r w:rsidR="006F3899" w:rsidRPr="00FD5064">
        <w:rPr>
          <w:rFonts w:ascii="Arial" w:eastAsia="Arial" w:hAnsi="Arial" w:cs="Arial"/>
          <w:sz w:val="20"/>
          <w:szCs w:val="20"/>
        </w:rPr>
        <w:t>del presente Reglamento.</w:t>
      </w:r>
    </w:p>
    <w:p w14:paraId="487F5F53" w14:textId="77777777" w:rsidR="00DE7075" w:rsidRPr="00FD5064" w:rsidRDefault="00DE7075" w:rsidP="00FD5064">
      <w:pPr>
        <w:ind w:firstLine="288"/>
        <w:jc w:val="both"/>
        <w:rPr>
          <w:rFonts w:ascii="Arial" w:hAnsi="Arial" w:cs="Arial"/>
          <w:sz w:val="20"/>
          <w:szCs w:val="20"/>
        </w:rPr>
      </w:pPr>
    </w:p>
    <w:p w14:paraId="5978BDEE" w14:textId="6D579A8C" w:rsidR="00DE7075" w:rsidRPr="00FD5064" w:rsidRDefault="00CF320A" w:rsidP="00FD5064">
      <w:pPr>
        <w:ind w:firstLine="288"/>
        <w:jc w:val="both"/>
        <w:rPr>
          <w:rFonts w:ascii="Arial" w:hAnsi="Arial" w:cs="Arial"/>
          <w:sz w:val="20"/>
          <w:szCs w:val="20"/>
        </w:rPr>
      </w:pPr>
      <w:r w:rsidRPr="00FD5064">
        <w:rPr>
          <w:rFonts w:ascii="Arial" w:eastAsia="Arial" w:hAnsi="Arial" w:cs="Arial"/>
          <w:b/>
          <w:sz w:val="20"/>
          <w:szCs w:val="20"/>
        </w:rPr>
        <w:t>Artículo 61</w:t>
      </w:r>
      <w:r w:rsidR="006F3899" w:rsidRPr="00FD5064">
        <w:rPr>
          <w:rFonts w:ascii="Arial" w:eastAsia="Arial" w:hAnsi="Arial" w:cs="Arial"/>
          <w:b/>
          <w:sz w:val="20"/>
          <w:szCs w:val="20"/>
        </w:rPr>
        <w:t>.</w:t>
      </w:r>
      <w:r w:rsidRPr="00FD5064">
        <w:rPr>
          <w:rFonts w:ascii="Arial" w:eastAsia="Arial" w:hAnsi="Arial" w:cs="Arial"/>
          <w:sz w:val="20"/>
          <w:szCs w:val="20"/>
        </w:rPr>
        <w:t xml:space="preserve"> Serán motivo de revocación</w:t>
      </w:r>
      <w:r w:rsidR="006F3899" w:rsidRPr="00FD5064">
        <w:rPr>
          <w:rFonts w:ascii="Arial" w:eastAsia="Arial" w:hAnsi="Arial" w:cs="Arial"/>
          <w:sz w:val="20"/>
          <w:szCs w:val="20"/>
        </w:rPr>
        <w:t xml:space="preserve"> de la aprobación del Promotor Coordinador Ambiental o Perito Ambiental Especialista, según corresponda, los siguientes:</w:t>
      </w:r>
    </w:p>
    <w:p w14:paraId="081B37F2" w14:textId="77777777" w:rsidR="00DE7075" w:rsidRPr="00FD5064" w:rsidRDefault="00DE7075" w:rsidP="00FD5064">
      <w:pPr>
        <w:jc w:val="both"/>
        <w:rPr>
          <w:rFonts w:ascii="Arial" w:hAnsi="Arial" w:cs="Arial"/>
          <w:sz w:val="20"/>
          <w:szCs w:val="20"/>
        </w:rPr>
      </w:pPr>
    </w:p>
    <w:p w14:paraId="173DE248" w14:textId="5DE14B4B"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I.</w:t>
      </w:r>
      <w:r w:rsidRPr="00FD5064">
        <w:rPr>
          <w:rFonts w:ascii="Arial" w:eastAsia="Arial" w:hAnsi="Arial" w:cs="Arial"/>
          <w:sz w:val="20"/>
          <w:szCs w:val="20"/>
        </w:rPr>
        <w:tab/>
        <w:t xml:space="preserve">Incumplir en más de una ocasión con </w:t>
      </w:r>
      <w:r w:rsidR="007550AC" w:rsidRPr="00FD5064">
        <w:rPr>
          <w:rFonts w:ascii="Arial" w:eastAsia="Arial" w:hAnsi="Arial" w:cs="Arial"/>
          <w:sz w:val="20"/>
          <w:szCs w:val="20"/>
        </w:rPr>
        <w:t xml:space="preserve">lo establecido en el artículo 57 </w:t>
      </w:r>
      <w:r w:rsidRPr="00FD5064">
        <w:rPr>
          <w:rFonts w:ascii="Arial" w:eastAsia="Arial" w:hAnsi="Arial" w:cs="Arial"/>
          <w:sz w:val="20"/>
          <w:szCs w:val="20"/>
        </w:rPr>
        <w:t>del presente Reglamento;</w:t>
      </w:r>
    </w:p>
    <w:p w14:paraId="3C1EB3CE" w14:textId="77777777" w:rsidR="00DE7075" w:rsidRPr="00FD5064" w:rsidRDefault="00DE7075" w:rsidP="00FD5064">
      <w:pPr>
        <w:ind w:firstLine="288"/>
        <w:jc w:val="both"/>
        <w:rPr>
          <w:rFonts w:ascii="Arial" w:hAnsi="Arial" w:cs="Arial"/>
          <w:sz w:val="20"/>
          <w:szCs w:val="20"/>
        </w:rPr>
      </w:pPr>
    </w:p>
    <w:p w14:paraId="00E4C2E7" w14:textId="67DF319B"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II.</w:t>
      </w:r>
      <w:r w:rsidRPr="00FD5064">
        <w:rPr>
          <w:rFonts w:ascii="Arial" w:eastAsia="Arial" w:hAnsi="Arial" w:cs="Arial"/>
          <w:sz w:val="20"/>
          <w:szCs w:val="20"/>
        </w:rPr>
        <w:tab/>
        <w:t xml:space="preserve">Divulgar información confidencial </w:t>
      </w:r>
      <w:r w:rsidR="00CF320A" w:rsidRPr="00FD5064">
        <w:rPr>
          <w:rFonts w:ascii="Arial" w:eastAsia="Arial" w:hAnsi="Arial" w:cs="Arial"/>
          <w:sz w:val="20"/>
          <w:szCs w:val="20"/>
        </w:rPr>
        <w:t>de la</w:t>
      </w:r>
      <w:r w:rsidR="005C472B">
        <w:rPr>
          <w:rFonts w:ascii="Arial" w:eastAsia="Arial" w:hAnsi="Arial" w:cs="Arial"/>
          <w:sz w:val="20"/>
          <w:szCs w:val="20"/>
        </w:rPr>
        <w:t>s</w:t>
      </w:r>
      <w:r w:rsidR="00CF320A" w:rsidRPr="00FD5064">
        <w:rPr>
          <w:rFonts w:ascii="Arial" w:eastAsia="Arial" w:hAnsi="Arial" w:cs="Arial"/>
          <w:sz w:val="20"/>
          <w:szCs w:val="20"/>
        </w:rPr>
        <w:t xml:space="preserve"> obras de construcción, establecimientos, centros educativos, municipios o eventos masivos </w:t>
      </w:r>
      <w:r w:rsidRPr="00FD5064">
        <w:rPr>
          <w:rFonts w:ascii="Arial" w:eastAsia="Arial" w:hAnsi="Arial" w:cs="Arial"/>
          <w:sz w:val="20"/>
          <w:szCs w:val="20"/>
        </w:rPr>
        <w:t>respecto de los cuales participen en sus procesos de cumplimiento ambiental voluntario;</w:t>
      </w:r>
    </w:p>
    <w:p w14:paraId="6315BBF5" w14:textId="77777777" w:rsidR="00DE7075" w:rsidRPr="00FD5064" w:rsidRDefault="00DE7075" w:rsidP="00FD5064">
      <w:pPr>
        <w:ind w:firstLine="288"/>
        <w:jc w:val="both"/>
        <w:rPr>
          <w:rFonts w:ascii="Arial" w:hAnsi="Arial" w:cs="Arial"/>
          <w:sz w:val="20"/>
          <w:szCs w:val="20"/>
        </w:rPr>
      </w:pPr>
    </w:p>
    <w:p w14:paraId="53D88E01" w14:textId="77777777"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III.</w:t>
      </w:r>
      <w:r w:rsidRPr="00FD5064">
        <w:rPr>
          <w:rFonts w:ascii="Arial" w:eastAsia="Arial" w:hAnsi="Arial" w:cs="Arial"/>
          <w:sz w:val="20"/>
          <w:szCs w:val="20"/>
        </w:rPr>
        <w:tab/>
        <w:t>Haber sido sancionado por infracciones a la legislación ambiental en cualquier otra actividad que desempeñe, y:</w:t>
      </w:r>
    </w:p>
    <w:p w14:paraId="35CCA62A" w14:textId="77777777" w:rsidR="00DE7075" w:rsidRPr="00FD5064" w:rsidRDefault="00DE7075" w:rsidP="00FD5064">
      <w:pPr>
        <w:ind w:left="864" w:hanging="576"/>
        <w:jc w:val="both"/>
        <w:rPr>
          <w:rFonts w:ascii="Arial" w:hAnsi="Arial" w:cs="Arial"/>
          <w:sz w:val="20"/>
          <w:szCs w:val="20"/>
        </w:rPr>
      </w:pPr>
    </w:p>
    <w:p w14:paraId="070F5F05" w14:textId="77777777" w:rsidR="00DE7075" w:rsidRPr="00FD5064" w:rsidRDefault="006F3899" w:rsidP="00FD5064">
      <w:pPr>
        <w:ind w:left="864" w:hanging="576"/>
        <w:jc w:val="both"/>
        <w:rPr>
          <w:rFonts w:ascii="Arial" w:hAnsi="Arial" w:cs="Arial"/>
          <w:sz w:val="20"/>
          <w:szCs w:val="20"/>
        </w:rPr>
      </w:pPr>
      <w:r w:rsidRPr="00FD5064">
        <w:rPr>
          <w:rFonts w:ascii="Arial" w:eastAsia="Arial" w:hAnsi="Arial" w:cs="Arial"/>
          <w:b/>
          <w:sz w:val="20"/>
          <w:szCs w:val="20"/>
        </w:rPr>
        <w:t>IV.</w:t>
      </w:r>
      <w:r w:rsidRPr="00FD5064">
        <w:rPr>
          <w:rFonts w:ascii="Arial" w:eastAsia="Arial" w:hAnsi="Arial" w:cs="Arial"/>
          <w:sz w:val="20"/>
          <w:szCs w:val="20"/>
        </w:rPr>
        <w:tab/>
        <w:t>Haber sido sancionado por la legislación penal por la comisión de delitos ambientales.</w:t>
      </w:r>
    </w:p>
    <w:p w14:paraId="73BCFA69" w14:textId="77777777" w:rsidR="00DE7075" w:rsidRPr="00FD5064" w:rsidRDefault="00DE7075" w:rsidP="00FD5064">
      <w:pPr>
        <w:ind w:firstLine="288"/>
        <w:jc w:val="both"/>
        <w:rPr>
          <w:rFonts w:ascii="Arial" w:hAnsi="Arial" w:cs="Arial"/>
          <w:sz w:val="20"/>
          <w:szCs w:val="20"/>
        </w:rPr>
      </w:pPr>
    </w:p>
    <w:p w14:paraId="33DF85CE" w14:textId="45008FEB" w:rsidR="00DE7075" w:rsidRPr="00FD5064" w:rsidRDefault="00CF320A" w:rsidP="00FD5064">
      <w:pPr>
        <w:ind w:firstLine="288"/>
        <w:jc w:val="both"/>
        <w:rPr>
          <w:rFonts w:ascii="Arial" w:hAnsi="Arial" w:cs="Arial"/>
          <w:sz w:val="20"/>
          <w:szCs w:val="20"/>
        </w:rPr>
      </w:pPr>
      <w:r w:rsidRPr="00FD5064">
        <w:rPr>
          <w:rFonts w:ascii="Arial" w:eastAsia="Arial" w:hAnsi="Arial" w:cs="Arial"/>
          <w:b/>
          <w:sz w:val="20"/>
          <w:szCs w:val="20"/>
        </w:rPr>
        <w:t>Artículo 62</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En el supuesto de que al Promotor Coordinador Ambiental o Perito Ambiental Espec</w:t>
      </w:r>
      <w:r w:rsidR="009B2911" w:rsidRPr="00FD5064">
        <w:rPr>
          <w:rFonts w:ascii="Arial" w:eastAsia="Arial" w:hAnsi="Arial" w:cs="Arial"/>
          <w:sz w:val="20"/>
          <w:szCs w:val="20"/>
        </w:rPr>
        <w:t>ialista se le suspenda o revoque</w:t>
      </w:r>
      <w:r w:rsidR="006F3899" w:rsidRPr="00FD5064">
        <w:rPr>
          <w:rFonts w:ascii="Arial" w:eastAsia="Arial" w:hAnsi="Arial" w:cs="Arial"/>
          <w:sz w:val="20"/>
          <w:szCs w:val="20"/>
        </w:rPr>
        <w:t xml:space="preserve"> su aprobación, los trabaj</w:t>
      </w:r>
      <w:r w:rsidR="009B2911" w:rsidRPr="00FD5064">
        <w:rPr>
          <w:rFonts w:ascii="Arial" w:eastAsia="Arial" w:hAnsi="Arial" w:cs="Arial"/>
          <w:sz w:val="20"/>
          <w:szCs w:val="20"/>
        </w:rPr>
        <w:t>os del proceso de cumplimiento ambiental v</w:t>
      </w:r>
      <w:r w:rsidR="006F3899" w:rsidRPr="00FD5064">
        <w:rPr>
          <w:rFonts w:ascii="Arial" w:eastAsia="Arial" w:hAnsi="Arial" w:cs="Arial"/>
          <w:sz w:val="20"/>
          <w:szCs w:val="20"/>
        </w:rPr>
        <w:t>oluntario que se encuentre realizando en esos momentos</w:t>
      </w:r>
      <w:r w:rsidR="009B2911" w:rsidRPr="00FD5064">
        <w:rPr>
          <w:rFonts w:ascii="Arial" w:eastAsia="Arial" w:hAnsi="Arial" w:cs="Arial"/>
          <w:sz w:val="20"/>
          <w:szCs w:val="20"/>
        </w:rPr>
        <w:t>,</w:t>
      </w:r>
      <w:r w:rsidR="006F3899" w:rsidRPr="00FD5064">
        <w:rPr>
          <w:rFonts w:ascii="Arial" w:eastAsia="Arial" w:hAnsi="Arial" w:cs="Arial"/>
          <w:sz w:val="20"/>
          <w:szCs w:val="20"/>
        </w:rPr>
        <w:t xml:space="preserve"> no serán reconocidos por la Secretaría, ni surtirán efectos para el proceso de certificación de que se trate.</w:t>
      </w:r>
    </w:p>
    <w:p w14:paraId="211D0CD3" w14:textId="77777777" w:rsidR="00DE7075" w:rsidRPr="00FD5064" w:rsidRDefault="00DE7075" w:rsidP="00FD5064">
      <w:pPr>
        <w:ind w:firstLine="288"/>
        <w:jc w:val="both"/>
        <w:rPr>
          <w:rFonts w:ascii="Arial" w:hAnsi="Arial" w:cs="Arial"/>
          <w:sz w:val="20"/>
          <w:szCs w:val="20"/>
        </w:rPr>
      </w:pPr>
    </w:p>
    <w:p w14:paraId="7281BE16" w14:textId="66D852C3" w:rsidR="00DE7075" w:rsidRPr="00FD5064" w:rsidRDefault="006F3899" w:rsidP="00FD5064">
      <w:pPr>
        <w:ind w:firstLine="288"/>
        <w:jc w:val="both"/>
        <w:rPr>
          <w:rFonts w:ascii="Arial" w:hAnsi="Arial" w:cs="Arial"/>
          <w:sz w:val="20"/>
          <w:szCs w:val="20"/>
        </w:rPr>
      </w:pPr>
      <w:r w:rsidRPr="00FD5064">
        <w:rPr>
          <w:rFonts w:ascii="Arial" w:eastAsia="Arial" w:hAnsi="Arial" w:cs="Arial"/>
          <w:sz w:val="20"/>
          <w:szCs w:val="20"/>
        </w:rPr>
        <w:lastRenderedPageBreak/>
        <w:t>En este supuesto, la Secretaría otorgará al responsable de la obra de construcción</w:t>
      </w:r>
      <w:r w:rsidR="003F7F00" w:rsidRPr="00FD5064">
        <w:rPr>
          <w:rFonts w:ascii="Arial" w:eastAsia="Arial" w:hAnsi="Arial" w:cs="Arial"/>
          <w:sz w:val="20"/>
          <w:szCs w:val="20"/>
        </w:rPr>
        <w:t>, establecimiento, centro educativo, municipio o del evento masivo</w:t>
      </w:r>
      <w:r w:rsidR="009B2911" w:rsidRPr="00FD5064">
        <w:rPr>
          <w:rFonts w:ascii="Arial" w:eastAsia="Arial" w:hAnsi="Arial" w:cs="Arial"/>
          <w:sz w:val="20"/>
          <w:szCs w:val="20"/>
        </w:rPr>
        <w:t>,</w:t>
      </w:r>
      <w:r w:rsidR="003F7F00" w:rsidRPr="00FD5064">
        <w:rPr>
          <w:rFonts w:ascii="Arial" w:eastAsia="Arial" w:hAnsi="Arial" w:cs="Arial"/>
          <w:sz w:val="20"/>
          <w:szCs w:val="20"/>
        </w:rPr>
        <w:t xml:space="preserve"> </w:t>
      </w:r>
      <w:r w:rsidRPr="00FD5064">
        <w:rPr>
          <w:rFonts w:ascii="Arial" w:eastAsia="Arial" w:hAnsi="Arial" w:cs="Arial"/>
          <w:sz w:val="20"/>
          <w:szCs w:val="20"/>
        </w:rPr>
        <w:t>una</w:t>
      </w:r>
      <w:r w:rsidR="00171A72" w:rsidRPr="00FD5064">
        <w:rPr>
          <w:rFonts w:ascii="Arial" w:eastAsia="Arial" w:hAnsi="Arial" w:cs="Arial"/>
          <w:sz w:val="20"/>
          <w:szCs w:val="20"/>
        </w:rPr>
        <w:t xml:space="preserve"> extensión de los plazos de su</w:t>
      </w:r>
      <w:r w:rsidRPr="00FD5064">
        <w:rPr>
          <w:rFonts w:ascii="Arial" w:eastAsia="Arial" w:hAnsi="Arial" w:cs="Arial"/>
          <w:sz w:val="20"/>
          <w:szCs w:val="20"/>
        </w:rPr>
        <w:t xml:space="preserve"> proceso de cumplimiento ambiental voluntario p</w:t>
      </w:r>
      <w:r w:rsidR="00171A72" w:rsidRPr="00FD5064">
        <w:rPr>
          <w:rFonts w:ascii="Arial" w:eastAsia="Arial" w:hAnsi="Arial" w:cs="Arial"/>
          <w:sz w:val="20"/>
          <w:szCs w:val="20"/>
        </w:rPr>
        <w:t xml:space="preserve">or treinta días hábiles, sin </w:t>
      </w:r>
      <w:r w:rsidRPr="00FD5064">
        <w:rPr>
          <w:rFonts w:ascii="Arial" w:eastAsia="Arial" w:hAnsi="Arial" w:cs="Arial"/>
          <w:sz w:val="20"/>
          <w:szCs w:val="20"/>
        </w:rPr>
        <w:t xml:space="preserve">necesidad </w:t>
      </w:r>
      <w:r w:rsidR="00171A72" w:rsidRPr="00FD5064">
        <w:rPr>
          <w:rFonts w:ascii="Arial" w:eastAsia="Arial" w:hAnsi="Arial" w:cs="Arial"/>
          <w:sz w:val="20"/>
          <w:szCs w:val="20"/>
        </w:rPr>
        <w:t xml:space="preserve">de </w:t>
      </w:r>
      <w:r w:rsidRPr="00FD5064">
        <w:rPr>
          <w:rFonts w:ascii="Arial" w:eastAsia="Arial" w:hAnsi="Arial" w:cs="Arial"/>
          <w:sz w:val="20"/>
          <w:szCs w:val="20"/>
        </w:rPr>
        <w:t xml:space="preserve">que medie solicitud alguna. </w:t>
      </w:r>
      <w:r w:rsidR="00171A72" w:rsidRPr="00FD5064">
        <w:rPr>
          <w:rFonts w:ascii="Arial" w:eastAsia="Arial" w:hAnsi="Arial" w:cs="Arial"/>
          <w:sz w:val="20"/>
          <w:szCs w:val="20"/>
        </w:rPr>
        <w:t>E</w:t>
      </w:r>
      <w:r w:rsidRPr="00FD5064">
        <w:rPr>
          <w:rFonts w:ascii="Arial" w:eastAsia="Arial" w:hAnsi="Arial" w:cs="Arial"/>
          <w:sz w:val="20"/>
          <w:szCs w:val="20"/>
        </w:rPr>
        <w:t>n este caso</w:t>
      </w:r>
      <w:r w:rsidR="00171A72" w:rsidRPr="00FD5064">
        <w:rPr>
          <w:rFonts w:ascii="Arial" w:eastAsia="Arial" w:hAnsi="Arial" w:cs="Arial"/>
          <w:sz w:val="20"/>
          <w:szCs w:val="20"/>
        </w:rPr>
        <w:t>,</w:t>
      </w:r>
      <w:r w:rsidRPr="00FD5064">
        <w:rPr>
          <w:rFonts w:ascii="Arial" w:eastAsia="Arial" w:hAnsi="Arial" w:cs="Arial"/>
          <w:sz w:val="20"/>
          <w:szCs w:val="20"/>
        </w:rPr>
        <w:t xml:space="preserve"> </w:t>
      </w:r>
      <w:r w:rsidR="00171A72" w:rsidRPr="00FD5064">
        <w:rPr>
          <w:rFonts w:ascii="Arial" w:eastAsia="Arial" w:hAnsi="Arial" w:cs="Arial"/>
          <w:sz w:val="20"/>
          <w:szCs w:val="20"/>
        </w:rPr>
        <w:t>el establecimiento deberá notificar a la Secretaría el</w:t>
      </w:r>
      <w:r w:rsidRPr="00FD5064">
        <w:rPr>
          <w:rFonts w:ascii="Arial" w:eastAsia="Arial" w:hAnsi="Arial" w:cs="Arial"/>
          <w:sz w:val="20"/>
          <w:szCs w:val="20"/>
        </w:rPr>
        <w:t xml:space="preserve"> cambio de Promotor Coordinador Ambiental.</w:t>
      </w:r>
    </w:p>
    <w:p w14:paraId="76663E1C" w14:textId="77777777" w:rsidR="00DE7075" w:rsidRPr="00FD5064" w:rsidRDefault="00DE7075" w:rsidP="00FD5064">
      <w:pPr>
        <w:ind w:firstLine="288"/>
        <w:jc w:val="both"/>
        <w:rPr>
          <w:rFonts w:ascii="Arial" w:hAnsi="Arial" w:cs="Arial"/>
          <w:sz w:val="20"/>
          <w:szCs w:val="20"/>
        </w:rPr>
      </w:pPr>
    </w:p>
    <w:p w14:paraId="32740561" w14:textId="24BFD1CC" w:rsidR="00DE7075" w:rsidRPr="00FD5064" w:rsidRDefault="006F3899" w:rsidP="00FD5064">
      <w:pPr>
        <w:ind w:firstLine="288"/>
        <w:jc w:val="both"/>
        <w:rPr>
          <w:rFonts w:ascii="Arial" w:hAnsi="Arial" w:cs="Arial"/>
          <w:sz w:val="20"/>
          <w:szCs w:val="20"/>
        </w:rPr>
      </w:pPr>
      <w:r w:rsidRPr="00FD5064">
        <w:rPr>
          <w:rFonts w:ascii="Arial" w:eastAsia="Arial" w:hAnsi="Arial" w:cs="Arial"/>
          <w:sz w:val="20"/>
          <w:szCs w:val="20"/>
        </w:rPr>
        <w:t xml:space="preserve">La Secretaría establecerá un sistema de aviso a las </w:t>
      </w:r>
      <w:r w:rsidR="00D21087" w:rsidRPr="00FD5064">
        <w:rPr>
          <w:rFonts w:ascii="Arial" w:eastAsia="Arial" w:hAnsi="Arial" w:cs="Arial"/>
          <w:sz w:val="20"/>
          <w:szCs w:val="20"/>
        </w:rPr>
        <w:t xml:space="preserve">obras de construcción, establecimientos, centros educativos, municipios o de los eventos masivos </w:t>
      </w:r>
      <w:r w:rsidRPr="00FD5064">
        <w:rPr>
          <w:rFonts w:ascii="Arial" w:eastAsia="Arial" w:hAnsi="Arial" w:cs="Arial"/>
          <w:sz w:val="20"/>
          <w:szCs w:val="20"/>
        </w:rPr>
        <w:t xml:space="preserve">directamente afectados por los Promotores Coordinadores Ambientales o Peritos Ambientales Especialistas cuyas aprobaciones están suspendidas o </w:t>
      </w:r>
      <w:r w:rsidR="00D21087" w:rsidRPr="00FD5064">
        <w:rPr>
          <w:rFonts w:ascii="Arial" w:eastAsia="Arial" w:hAnsi="Arial" w:cs="Arial"/>
          <w:sz w:val="20"/>
          <w:szCs w:val="20"/>
        </w:rPr>
        <w:t>revocadas</w:t>
      </w:r>
      <w:r w:rsidRPr="00FD5064">
        <w:rPr>
          <w:rFonts w:ascii="Arial" w:eastAsia="Arial" w:hAnsi="Arial" w:cs="Arial"/>
          <w:sz w:val="20"/>
          <w:szCs w:val="20"/>
        </w:rPr>
        <w:t xml:space="preserve">, para que el responsable de </w:t>
      </w:r>
      <w:r w:rsidR="00D21087" w:rsidRPr="00FD5064">
        <w:rPr>
          <w:rFonts w:ascii="Arial" w:eastAsia="Arial" w:hAnsi="Arial" w:cs="Arial"/>
          <w:sz w:val="20"/>
          <w:szCs w:val="20"/>
        </w:rPr>
        <w:t>las obras de construcción, establecimientos, centros educativos, municipios o de los eventos masivos,</w:t>
      </w:r>
      <w:r w:rsidRPr="00FD5064">
        <w:rPr>
          <w:rFonts w:ascii="Arial" w:eastAsia="Arial" w:hAnsi="Arial" w:cs="Arial"/>
          <w:sz w:val="20"/>
          <w:szCs w:val="20"/>
        </w:rPr>
        <w:t xml:space="preserve"> tome las medidas necesarias y acciones legales procedentes.</w:t>
      </w:r>
    </w:p>
    <w:p w14:paraId="27FF3A00" w14:textId="77777777" w:rsidR="00DE7075" w:rsidRPr="00FD5064" w:rsidRDefault="00DE7075" w:rsidP="00FD5064">
      <w:pPr>
        <w:jc w:val="center"/>
        <w:rPr>
          <w:rFonts w:ascii="Arial" w:hAnsi="Arial" w:cs="Arial"/>
          <w:sz w:val="20"/>
          <w:szCs w:val="20"/>
        </w:rPr>
      </w:pPr>
    </w:p>
    <w:p w14:paraId="0560CABA" w14:textId="77777777" w:rsidR="00DE7075" w:rsidRPr="00FD5064" w:rsidRDefault="006F3899" w:rsidP="00FD5064">
      <w:pPr>
        <w:jc w:val="center"/>
        <w:rPr>
          <w:rFonts w:ascii="Arial" w:hAnsi="Arial" w:cs="Arial"/>
          <w:sz w:val="20"/>
          <w:szCs w:val="20"/>
        </w:rPr>
      </w:pPr>
      <w:r w:rsidRPr="00FD5064">
        <w:rPr>
          <w:rFonts w:ascii="Arial" w:eastAsia="Arial" w:hAnsi="Arial" w:cs="Arial"/>
          <w:b/>
          <w:sz w:val="20"/>
          <w:szCs w:val="20"/>
        </w:rPr>
        <w:t>SECCIÓN II</w:t>
      </w:r>
    </w:p>
    <w:p w14:paraId="6D4DE1F0" w14:textId="676AC833" w:rsidR="00DE7075" w:rsidRPr="00FD5064" w:rsidRDefault="00A754EC" w:rsidP="00FD5064">
      <w:pPr>
        <w:jc w:val="center"/>
        <w:rPr>
          <w:rFonts w:ascii="Arial" w:hAnsi="Arial" w:cs="Arial"/>
          <w:sz w:val="20"/>
          <w:szCs w:val="20"/>
        </w:rPr>
      </w:pPr>
      <w:r w:rsidRPr="00FD5064">
        <w:rPr>
          <w:rFonts w:ascii="Arial" w:eastAsia="Arial" w:hAnsi="Arial" w:cs="Arial"/>
          <w:b/>
          <w:sz w:val="20"/>
          <w:szCs w:val="20"/>
        </w:rPr>
        <w:t>PARA RESPONSABLES DE OBRAS DE CONSTRUCCIÓN, ESTABLECIMIENTOS, CENTROS EDUCATIVOS, MUNICIPOS Y EVENTOS MASIVOS</w:t>
      </w:r>
    </w:p>
    <w:p w14:paraId="5FE1A002" w14:textId="77777777" w:rsidR="00DE7075" w:rsidRPr="00FD5064" w:rsidRDefault="00DE7075" w:rsidP="00FD5064">
      <w:pPr>
        <w:ind w:firstLine="288"/>
        <w:jc w:val="both"/>
        <w:rPr>
          <w:rFonts w:ascii="Arial" w:hAnsi="Arial" w:cs="Arial"/>
          <w:sz w:val="20"/>
          <w:szCs w:val="20"/>
        </w:rPr>
      </w:pPr>
    </w:p>
    <w:p w14:paraId="6DC45540" w14:textId="0DB33397" w:rsidR="00DE7075" w:rsidRPr="00FD5064" w:rsidRDefault="00D21087" w:rsidP="00FD5064">
      <w:pPr>
        <w:ind w:firstLine="288"/>
        <w:jc w:val="both"/>
        <w:rPr>
          <w:rFonts w:ascii="Arial" w:hAnsi="Arial" w:cs="Arial"/>
          <w:sz w:val="20"/>
          <w:szCs w:val="20"/>
        </w:rPr>
      </w:pPr>
      <w:r w:rsidRPr="00FD5064">
        <w:rPr>
          <w:rFonts w:ascii="Arial" w:eastAsia="Arial" w:hAnsi="Arial" w:cs="Arial"/>
          <w:b/>
          <w:sz w:val="20"/>
          <w:szCs w:val="20"/>
        </w:rPr>
        <w:t>Artículo 63</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La Secretaría iniciará el procedimiento administra</w:t>
      </w:r>
      <w:r w:rsidR="00985EC5" w:rsidRPr="00FD5064">
        <w:rPr>
          <w:rFonts w:ascii="Arial" w:eastAsia="Arial" w:hAnsi="Arial" w:cs="Arial"/>
          <w:sz w:val="20"/>
          <w:szCs w:val="20"/>
        </w:rPr>
        <w:t>tivo para dejar sin efectos un c</w:t>
      </w:r>
      <w:r w:rsidR="006F3899" w:rsidRPr="00FD5064">
        <w:rPr>
          <w:rFonts w:ascii="Arial" w:eastAsia="Arial" w:hAnsi="Arial" w:cs="Arial"/>
          <w:sz w:val="20"/>
          <w:szCs w:val="20"/>
        </w:rPr>
        <w:t>ertificado cuando derivado del ejercicio de la facultad de verific</w:t>
      </w:r>
      <w:r w:rsidR="007550AC" w:rsidRPr="00FD5064">
        <w:rPr>
          <w:rFonts w:ascii="Arial" w:eastAsia="Arial" w:hAnsi="Arial" w:cs="Arial"/>
          <w:sz w:val="20"/>
          <w:szCs w:val="20"/>
        </w:rPr>
        <w:t>ación prevista</w:t>
      </w:r>
      <w:r w:rsidR="00985EC5" w:rsidRPr="00FD5064">
        <w:rPr>
          <w:rFonts w:ascii="Arial" w:eastAsia="Arial" w:hAnsi="Arial" w:cs="Arial"/>
          <w:sz w:val="20"/>
          <w:szCs w:val="20"/>
        </w:rPr>
        <w:t xml:space="preserve"> en el </w:t>
      </w:r>
      <w:r w:rsidR="006F3899" w:rsidRPr="00FD5064">
        <w:rPr>
          <w:rFonts w:ascii="Arial" w:eastAsia="Arial" w:hAnsi="Arial" w:cs="Arial"/>
          <w:sz w:val="20"/>
          <w:szCs w:val="20"/>
        </w:rPr>
        <w:t>presente Reglamento, detecte que</w:t>
      </w:r>
      <w:r w:rsidR="00985EC5" w:rsidRPr="00FD5064">
        <w:rPr>
          <w:rFonts w:ascii="Arial" w:eastAsia="Arial" w:hAnsi="Arial" w:cs="Arial"/>
          <w:sz w:val="20"/>
          <w:szCs w:val="20"/>
        </w:rPr>
        <w:t xml:space="preserve"> el responsable de la obra de construcción, </w:t>
      </w:r>
      <w:r w:rsidR="006F3899" w:rsidRPr="00FD5064">
        <w:rPr>
          <w:rFonts w:ascii="Arial" w:eastAsia="Arial" w:hAnsi="Arial" w:cs="Arial"/>
          <w:sz w:val="20"/>
          <w:szCs w:val="20"/>
        </w:rPr>
        <w:t>el establecimiento</w:t>
      </w:r>
      <w:r w:rsidR="00985EC5" w:rsidRPr="00FD5064">
        <w:rPr>
          <w:rFonts w:ascii="Arial" w:eastAsia="Arial" w:hAnsi="Arial" w:cs="Arial"/>
          <w:sz w:val="20"/>
          <w:szCs w:val="20"/>
        </w:rPr>
        <w:t>, el centro educativo, el municipio o del evento masivo al que le haya sido otorgado</w:t>
      </w:r>
      <w:r w:rsidR="006F3899" w:rsidRPr="00FD5064">
        <w:rPr>
          <w:rFonts w:ascii="Arial" w:eastAsia="Arial" w:hAnsi="Arial" w:cs="Arial"/>
          <w:sz w:val="20"/>
          <w:szCs w:val="20"/>
        </w:rPr>
        <w:t>:</w:t>
      </w:r>
    </w:p>
    <w:p w14:paraId="20076101" w14:textId="77777777" w:rsidR="00DE7075" w:rsidRPr="00FD5064" w:rsidRDefault="00DE7075" w:rsidP="00FD5064">
      <w:pPr>
        <w:ind w:firstLine="288"/>
        <w:jc w:val="both"/>
        <w:rPr>
          <w:rFonts w:ascii="Arial" w:hAnsi="Arial" w:cs="Arial"/>
          <w:sz w:val="20"/>
          <w:szCs w:val="20"/>
        </w:rPr>
      </w:pPr>
    </w:p>
    <w:p w14:paraId="56211471" w14:textId="65C8E18D" w:rsidR="00DE7075" w:rsidRPr="00FD5064" w:rsidRDefault="006F3899" w:rsidP="00FD5064">
      <w:pPr>
        <w:pStyle w:val="Prrafodelista"/>
        <w:numPr>
          <w:ilvl w:val="0"/>
          <w:numId w:val="19"/>
        </w:numPr>
        <w:jc w:val="both"/>
        <w:rPr>
          <w:rFonts w:ascii="Arial" w:hAnsi="Arial" w:cs="Arial"/>
          <w:sz w:val="20"/>
          <w:szCs w:val="20"/>
        </w:rPr>
      </w:pPr>
      <w:r w:rsidRPr="00FD5064">
        <w:rPr>
          <w:rFonts w:ascii="Arial" w:eastAsia="Arial" w:hAnsi="Arial" w:cs="Arial"/>
          <w:sz w:val="20"/>
          <w:szCs w:val="20"/>
        </w:rPr>
        <w:t>Proporcionó información falsa o incompleta al Promotor Coordinador Ambiental</w:t>
      </w:r>
      <w:r w:rsidR="00FE422A" w:rsidRPr="00FD5064">
        <w:rPr>
          <w:rFonts w:ascii="Arial" w:eastAsia="Arial" w:hAnsi="Arial" w:cs="Arial"/>
          <w:sz w:val="20"/>
          <w:szCs w:val="20"/>
        </w:rPr>
        <w:t xml:space="preserve"> o a la Secretaría</w:t>
      </w:r>
      <w:r w:rsidRPr="00FD5064">
        <w:rPr>
          <w:rFonts w:ascii="Arial" w:eastAsia="Arial" w:hAnsi="Arial" w:cs="Arial"/>
          <w:sz w:val="20"/>
          <w:szCs w:val="20"/>
        </w:rPr>
        <w:t>;</w:t>
      </w:r>
    </w:p>
    <w:p w14:paraId="4E1A0BEA" w14:textId="77777777" w:rsidR="00DE7075" w:rsidRPr="00FD5064" w:rsidRDefault="00DE7075" w:rsidP="00FD5064">
      <w:pPr>
        <w:ind w:left="864" w:hanging="576"/>
        <w:jc w:val="both"/>
        <w:rPr>
          <w:rFonts w:ascii="Arial" w:hAnsi="Arial" w:cs="Arial"/>
          <w:sz w:val="20"/>
          <w:szCs w:val="20"/>
        </w:rPr>
      </w:pPr>
    </w:p>
    <w:p w14:paraId="64DE6ABB" w14:textId="6681DB0D" w:rsidR="00FE422A" w:rsidRPr="00FD5064" w:rsidRDefault="006F3899" w:rsidP="00FD5064">
      <w:pPr>
        <w:pStyle w:val="Prrafodelista"/>
        <w:numPr>
          <w:ilvl w:val="0"/>
          <w:numId w:val="19"/>
        </w:numPr>
        <w:jc w:val="both"/>
        <w:rPr>
          <w:rFonts w:ascii="Arial" w:hAnsi="Arial" w:cs="Arial"/>
          <w:sz w:val="20"/>
          <w:szCs w:val="20"/>
        </w:rPr>
      </w:pPr>
      <w:r w:rsidRPr="00FD5064">
        <w:rPr>
          <w:rFonts w:ascii="Arial" w:eastAsia="Arial" w:hAnsi="Arial" w:cs="Arial"/>
          <w:sz w:val="20"/>
          <w:szCs w:val="20"/>
        </w:rPr>
        <w:t>Ocultó información a la Secretaría o al Promotor Coordinador Ambiental;</w:t>
      </w:r>
    </w:p>
    <w:p w14:paraId="09901D1E" w14:textId="77777777" w:rsidR="00FE422A" w:rsidRPr="00FD5064" w:rsidRDefault="00FE422A" w:rsidP="00FD5064">
      <w:pPr>
        <w:ind w:left="864" w:hanging="576"/>
        <w:jc w:val="both"/>
        <w:rPr>
          <w:rFonts w:ascii="Arial" w:eastAsia="Arial" w:hAnsi="Arial" w:cs="Arial"/>
          <w:sz w:val="20"/>
          <w:szCs w:val="20"/>
        </w:rPr>
      </w:pPr>
    </w:p>
    <w:p w14:paraId="2F54F4AB" w14:textId="7CDA59A8" w:rsidR="00FE422A" w:rsidRPr="00FD5064" w:rsidRDefault="006F3899" w:rsidP="00FD5064">
      <w:pPr>
        <w:pStyle w:val="Prrafodelista"/>
        <w:numPr>
          <w:ilvl w:val="0"/>
          <w:numId w:val="19"/>
        </w:numPr>
        <w:jc w:val="both"/>
        <w:rPr>
          <w:rFonts w:ascii="Arial" w:hAnsi="Arial" w:cs="Arial"/>
          <w:sz w:val="20"/>
          <w:szCs w:val="20"/>
        </w:rPr>
      </w:pPr>
      <w:r w:rsidRPr="00FD5064">
        <w:rPr>
          <w:rFonts w:ascii="Arial" w:eastAsia="Arial" w:hAnsi="Arial" w:cs="Arial"/>
          <w:sz w:val="20"/>
          <w:szCs w:val="20"/>
        </w:rPr>
        <w:t>Incumplió con alguna de las obligaciones a q</w:t>
      </w:r>
      <w:r w:rsidR="007550AC" w:rsidRPr="00FD5064">
        <w:rPr>
          <w:rFonts w:ascii="Arial" w:eastAsia="Arial" w:hAnsi="Arial" w:cs="Arial"/>
          <w:sz w:val="20"/>
          <w:szCs w:val="20"/>
        </w:rPr>
        <w:t xml:space="preserve">ue se refieren los artículos 35 y 36 </w:t>
      </w:r>
      <w:r w:rsidRPr="00FD5064">
        <w:rPr>
          <w:rFonts w:ascii="Arial" w:eastAsia="Arial" w:hAnsi="Arial" w:cs="Arial"/>
          <w:sz w:val="20"/>
          <w:szCs w:val="20"/>
        </w:rPr>
        <w:t>del presente Reglamento;</w:t>
      </w:r>
    </w:p>
    <w:p w14:paraId="62E61DF3" w14:textId="77777777" w:rsidR="00FE422A" w:rsidRPr="00FD5064" w:rsidRDefault="00FE422A" w:rsidP="00FD5064">
      <w:pPr>
        <w:pStyle w:val="Prrafodelista"/>
        <w:jc w:val="both"/>
        <w:rPr>
          <w:rFonts w:ascii="Arial" w:eastAsia="Arial" w:hAnsi="Arial" w:cs="Arial"/>
          <w:sz w:val="20"/>
          <w:szCs w:val="20"/>
        </w:rPr>
      </w:pPr>
    </w:p>
    <w:p w14:paraId="7E066F86" w14:textId="43283668" w:rsidR="00FE422A" w:rsidRPr="00FD5064" w:rsidRDefault="00FE422A" w:rsidP="00FD5064">
      <w:pPr>
        <w:pStyle w:val="Prrafodelista"/>
        <w:numPr>
          <w:ilvl w:val="0"/>
          <w:numId w:val="19"/>
        </w:numPr>
        <w:jc w:val="both"/>
        <w:rPr>
          <w:rFonts w:ascii="Arial" w:eastAsia="Arial" w:hAnsi="Arial" w:cs="Arial"/>
          <w:sz w:val="20"/>
          <w:szCs w:val="20"/>
        </w:rPr>
      </w:pPr>
      <w:r w:rsidRPr="00FD5064">
        <w:rPr>
          <w:rFonts w:ascii="Arial" w:eastAsia="Arial" w:hAnsi="Arial" w:cs="Arial"/>
          <w:sz w:val="20"/>
          <w:szCs w:val="20"/>
        </w:rPr>
        <w:t>Incurra en incumplimiento grave a la normatividad ambiental vigente a consideración de la Procuraduría Estatal;</w:t>
      </w:r>
    </w:p>
    <w:p w14:paraId="771DA10A" w14:textId="77777777" w:rsidR="00DE7075" w:rsidRPr="00FD5064" w:rsidRDefault="00DE7075" w:rsidP="00FD5064">
      <w:pPr>
        <w:ind w:left="864" w:hanging="576"/>
        <w:jc w:val="both"/>
        <w:rPr>
          <w:rFonts w:ascii="Arial" w:hAnsi="Arial" w:cs="Arial"/>
          <w:sz w:val="20"/>
          <w:szCs w:val="20"/>
        </w:rPr>
      </w:pPr>
    </w:p>
    <w:p w14:paraId="46B7EE4D" w14:textId="0087CA9E" w:rsidR="00DE7075" w:rsidRPr="00FD5064" w:rsidRDefault="00976863" w:rsidP="00FD5064">
      <w:pPr>
        <w:pStyle w:val="Prrafodelista"/>
        <w:numPr>
          <w:ilvl w:val="0"/>
          <w:numId w:val="19"/>
        </w:numPr>
        <w:jc w:val="both"/>
        <w:rPr>
          <w:rFonts w:ascii="Arial" w:hAnsi="Arial" w:cs="Arial"/>
          <w:sz w:val="20"/>
          <w:szCs w:val="20"/>
        </w:rPr>
      </w:pPr>
      <w:r w:rsidRPr="00FD5064">
        <w:rPr>
          <w:rFonts w:ascii="Arial" w:eastAsia="Arial" w:hAnsi="Arial" w:cs="Arial"/>
          <w:sz w:val="20"/>
          <w:szCs w:val="20"/>
        </w:rPr>
        <w:t>Haya dado un uso inadecuado al c</w:t>
      </w:r>
      <w:r w:rsidR="006F3899" w:rsidRPr="00FD5064">
        <w:rPr>
          <w:rFonts w:ascii="Arial" w:eastAsia="Arial" w:hAnsi="Arial" w:cs="Arial"/>
          <w:sz w:val="20"/>
          <w:szCs w:val="20"/>
        </w:rPr>
        <w:t>ertificado y al sello correspondiente, o</w:t>
      </w:r>
    </w:p>
    <w:p w14:paraId="193DC895" w14:textId="77777777" w:rsidR="00DE7075" w:rsidRPr="00FD5064" w:rsidRDefault="00DE7075" w:rsidP="00FD5064">
      <w:pPr>
        <w:ind w:left="864" w:hanging="576"/>
        <w:jc w:val="both"/>
        <w:rPr>
          <w:rFonts w:ascii="Arial" w:hAnsi="Arial" w:cs="Arial"/>
          <w:sz w:val="20"/>
          <w:szCs w:val="20"/>
        </w:rPr>
      </w:pPr>
    </w:p>
    <w:p w14:paraId="7244AFFA" w14:textId="05A58CF1" w:rsidR="00DE7075" w:rsidRPr="00FD5064" w:rsidRDefault="006F3899" w:rsidP="00FD5064">
      <w:pPr>
        <w:pStyle w:val="Prrafodelista"/>
        <w:numPr>
          <w:ilvl w:val="0"/>
          <w:numId w:val="19"/>
        </w:numPr>
        <w:jc w:val="both"/>
        <w:rPr>
          <w:rFonts w:ascii="Arial" w:hAnsi="Arial" w:cs="Arial"/>
          <w:sz w:val="20"/>
          <w:szCs w:val="20"/>
        </w:rPr>
      </w:pPr>
      <w:r w:rsidRPr="00FD5064">
        <w:rPr>
          <w:rFonts w:ascii="Arial" w:eastAsia="Arial" w:hAnsi="Arial" w:cs="Arial"/>
          <w:sz w:val="20"/>
          <w:szCs w:val="20"/>
        </w:rPr>
        <w:t>Haya sido sancionado por alguno de los ilícitos previstos en el Titulo Vigésimo Quinto del Código Penal Federal, de los Delitos contra el ambiente y la gestión ambiental o del Título Vigésimo Primero del Código Penal para el Estado Libre y Soberano de Jalisco</w:t>
      </w:r>
      <w:r w:rsidR="006B395D" w:rsidRPr="00FD5064">
        <w:rPr>
          <w:rFonts w:ascii="Arial" w:eastAsia="Arial" w:hAnsi="Arial" w:cs="Arial"/>
          <w:sz w:val="20"/>
          <w:szCs w:val="20"/>
        </w:rPr>
        <w:t xml:space="preserve"> durante la vigencia del certificado</w:t>
      </w:r>
      <w:r w:rsidRPr="00FD5064">
        <w:rPr>
          <w:rFonts w:ascii="Arial" w:eastAsia="Arial" w:hAnsi="Arial" w:cs="Arial"/>
          <w:sz w:val="20"/>
          <w:szCs w:val="20"/>
        </w:rPr>
        <w:t>.</w:t>
      </w:r>
    </w:p>
    <w:p w14:paraId="501FFE55" w14:textId="77777777" w:rsidR="00DE7075" w:rsidRPr="00FD5064" w:rsidRDefault="00DE7075" w:rsidP="00FD5064">
      <w:pPr>
        <w:ind w:left="864" w:hanging="576"/>
        <w:jc w:val="both"/>
        <w:rPr>
          <w:rFonts w:ascii="Arial" w:hAnsi="Arial" w:cs="Arial"/>
          <w:sz w:val="20"/>
          <w:szCs w:val="20"/>
        </w:rPr>
      </w:pPr>
    </w:p>
    <w:p w14:paraId="766CEE19" w14:textId="18F2A29C" w:rsidR="00DE7075" w:rsidRPr="00FD5064" w:rsidRDefault="006F3899" w:rsidP="00FD5064">
      <w:pPr>
        <w:ind w:firstLine="288"/>
        <w:jc w:val="both"/>
        <w:rPr>
          <w:rFonts w:ascii="Arial" w:hAnsi="Arial" w:cs="Arial"/>
          <w:sz w:val="20"/>
          <w:szCs w:val="20"/>
        </w:rPr>
      </w:pPr>
      <w:r w:rsidRPr="00FD5064">
        <w:rPr>
          <w:rFonts w:ascii="Arial" w:eastAsia="Arial" w:hAnsi="Arial" w:cs="Arial"/>
          <w:sz w:val="20"/>
          <w:szCs w:val="20"/>
        </w:rPr>
        <w:t>El procedimiento previsto en el presente artículo, se desarrollará conforme a las disposiciones de la Ley del Procedimiento Administrativo del Estado de Jalisco</w:t>
      </w:r>
      <w:r w:rsidR="00FE422A" w:rsidRPr="00FD5064">
        <w:rPr>
          <w:rFonts w:ascii="Arial" w:eastAsia="Arial" w:hAnsi="Arial" w:cs="Arial"/>
          <w:sz w:val="20"/>
          <w:szCs w:val="20"/>
        </w:rPr>
        <w:t xml:space="preserve"> y sus Municipios</w:t>
      </w:r>
      <w:r w:rsidRPr="00FD5064">
        <w:rPr>
          <w:rFonts w:ascii="Arial" w:eastAsia="Arial" w:hAnsi="Arial" w:cs="Arial"/>
          <w:sz w:val="20"/>
          <w:szCs w:val="20"/>
        </w:rPr>
        <w:t>.</w:t>
      </w:r>
    </w:p>
    <w:p w14:paraId="76F0460C" w14:textId="77777777" w:rsidR="00C45DCB" w:rsidRPr="00FD5064" w:rsidRDefault="00C45DCB" w:rsidP="00FD5064">
      <w:pPr>
        <w:rPr>
          <w:rFonts w:ascii="Arial" w:hAnsi="Arial" w:cs="Arial"/>
          <w:sz w:val="20"/>
          <w:szCs w:val="20"/>
        </w:rPr>
      </w:pPr>
    </w:p>
    <w:p w14:paraId="6559A820" w14:textId="78F2286D" w:rsidR="00DE7075" w:rsidRPr="00FD5064" w:rsidRDefault="00C45DCB" w:rsidP="00FD5064">
      <w:pPr>
        <w:jc w:val="center"/>
        <w:rPr>
          <w:rFonts w:ascii="Arial" w:hAnsi="Arial" w:cs="Arial"/>
          <w:sz w:val="20"/>
          <w:szCs w:val="20"/>
        </w:rPr>
      </w:pPr>
      <w:r w:rsidRPr="00FD5064">
        <w:rPr>
          <w:rFonts w:ascii="Arial" w:eastAsia="Arial" w:hAnsi="Arial" w:cs="Arial"/>
          <w:b/>
          <w:sz w:val="20"/>
          <w:szCs w:val="20"/>
        </w:rPr>
        <w:t>SECCION I</w:t>
      </w:r>
      <w:r w:rsidR="00FE422A" w:rsidRPr="00FD5064">
        <w:rPr>
          <w:rFonts w:ascii="Arial" w:eastAsia="Arial" w:hAnsi="Arial" w:cs="Arial"/>
          <w:b/>
          <w:sz w:val="20"/>
          <w:szCs w:val="20"/>
        </w:rPr>
        <w:t>II</w:t>
      </w:r>
    </w:p>
    <w:p w14:paraId="3B93B9FA" w14:textId="4F4852C4" w:rsidR="00DE7075" w:rsidRPr="00FD5064" w:rsidRDefault="00416DD8" w:rsidP="00FD5064">
      <w:pPr>
        <w:jc w:val="center"/>
        <w:rPr>
          <w:rFonts w:ascii="Arial" w:hAnsi="Arial" w:cs="Arial"/>
          <w:sz w:val="20"/>
          <w:szCs w:val="20"/>
        </w:rPr>
      </w:pPr>
      <w:r w:rsidRPr="00FD5064">
        <w:rPr>
          <w:rFonts w:ascii="Arial" w:eastAsia="Arial" w:hAnsi="Arial" w:cs="Arial"/>
          <w:b/>
          <w:sz w:val="20"/>
          <w:szCs w:val="20"/>
        </w:rPr>
        <w:t>DE LAS VISITAS DE VERIFICACIÓN</w:t>
      </w:r>
    </w:p>
    <w:p w14:paraId="2D528A4E" w14:textId="77777777" w:rsidR="00DE7075" w:rsidRPr="00FD5064" w:rsidRDefault="00DE7075" w:rsidP="00FD5064">
      <w:pPr>
        <w:ind w:firstLine="288"/>
        <w:jc w:val="both"/>
        <w:rPr>
          <w:rFonts w:ascii="Arial" w:hAnsi="Arial" w:cs="Arial"/>
          <w:sz w:val="20"/>
          <w:szCs w:val="20"/>
        </w:rPr>
      </w:pPr>
    </w:p>
    <w:p w14:paraId="5290AE0C" w14:textId="62C20E52" w:rsidR="00DE7075" w:rsidRPr="00FD5064" w:rsidRDefault="00FE422A" w:rsidP="00FD5064">
      <w:pPr>
        <w:ind w:firstLine="288"/>
        <w:jc w:val="both"/>
        <w:rPr>
          <w:rFonts w:ascii="Arial" w:hAnsi="Arial" w:cs="Arial"/>
          <w:sz w:val="20"/>
          <w:szCs w:val="20"/>
        </w:rPr>
      </w:pPr>
      <w:r w:rsidRPr="00FD5064">
        <w:rPr>
          <w:rFonts w:ascii="Arial" w:eastAsia="Arial" w:hAnsi="Arial" w:cs="Arial"/>
          <w:b/>
          <w:sz w:val="20"/>
          <w:szCs w:val="20"/>
        </w:rPr>
        <w:t>Artículo 64</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El procedimiento para la realización de las visitas de verificación a que se hace referencia en el presente reglamento, se realizará de conformidad con lo establecido en la Ley del Procedimiento Administrativo del Estado de Jalisco</w:t>
      </w:r>
      <w:r w:rsidR="00BE58FD" w:rsidRPr="00FD5064">
        <w:rPr>
          <w:rFonts w:ascii="Arial" w:eastAsia="Arial" w:hAnsi="Arial" w:cs="Arial"/>
          <w:sz w:val="20"/>
          <w:szCs w:val="20"/>
        </w:rPr>
        <w:t xml:space="preserve"> y sus Municipios</w:t>
      </w:r>
      <w:r w:rsidR="006F3899" w:rsidRPr="00FD5064">
        <w:rPr>
          <w:rFonts w:ascii="Arial" w:eastAsia="Arial" w:hAnsi="Arial" w:cs="Arial"/>
          <w:sz w:val="20"/>
          <w:szCs w:val="20"/>
        </w:rPr>
        <w:t>.</w:t>
      </w:r>
    </w:p>
    <w:p w14:paraId="1371E8CA" w14:textId="77777777" w:rsidR="00DE7075" w:rsidRPr="00FD5064" w:rsidRDefault="00DE7075" w:rsidP="00FD5064">
      <w:pPr>
        <w:ind w:firstLine="288"/>
        <w:jc w:val="both"/>
        <w:rPr>
          <w:rFonts w:ascii="Arial" w:hAnsi="Arial" w:cs="Arial"/>
          <w:sz w:val="20"/>
          <w:szCs w:val="20"/>
        </w:rPr>
      </w:pPr>
    </w:p>
    <w:p w14:paraId="13FC4C7A" w14:textId="73CBF1E0" w:rsidR="00DE7075" w:rsidRPr="00FD5064" w:rsidRDefault="000578EA" w:rsidP="00FD5064">
      <w:pPr>
        <w:ind w:firstLine="288"/>
        <w:jc w:val="both"/>
        <w:rPr>
          <w:rFonts w:ascii="Arial" w:hAnsi="Arial" w:cs="Arial"/>
          <w:sz w:val="20"/>
          <w:szCs w:val="20"/>
        </w:rPr>
      </w:pPr>
      <w:r w:rsidRPr="00FD5064">
        <w:rPr>
          <w:rFonts w:ascii="Arial" w:eastAsia="Arial" w:hAnsi="Arial" w:cs="Arial"/>
          <w:b/>
          <w:sz w:val="20"/>
          <w:szCs w:val="20"/>
        </w:rPr>
        <w:t>Artí</w:t>
      </w:r>
      <w:r w:rsidR="00FE422A" w:rsidRPr="00FD5064">
        <w:rPr>
          <w:rFonts w:ascii="Arial" w:eastAsia="Arial" w:hAnsi="Arial" w:cs="Arial"/>
          <w:b/>
          <w:sz w:val="20"/>
          <w:szCs w:val="20"/>
        </w:rPr>
        <w:t>culo 65</w:t>
      </w:r>
      <w:r w:rsidR="006F3899" w:rsidRPr="00FD5064">
        <w:rPr>
          <w:rFonts w:ascii="Arial" w:eastAsia="Arial" w:hAnsi="Arial" w:cs="Arial"/>
          <w:b/>
          <w:sz w:val="20"/>
          <w:szCs w:val="20"/>
        </w:rPr>
        <w:t xml:space="preserve">. </w:t>
      </w:r>
      <w:r w:rsidR="006F3899" w:rsidRPr="00FD5064">
        <w:rPr>
          <w:rFonts w:ascii="Arial" w:eastAsia="Arial" w:hAnsi="Arial" w:cs="Arial"/>
          <w:sz w:val="20"/>
          <w:szCs w:val="20"/>
        </w:rPr>
        <w:t>Además</w:t>
      </w:r>
      <w:r w:rsidR="0084565E" w:rsidRPr="00FD5064">
        <w:rPr>
          <w:rFonts w:ascii="Arial" w:eastAsia="Arial" w:hAnsi="Arial" w:cs="Arial"/>
          <w:sz w:val="20"/>
          <w:szCs w:val="20"/>
        </w:rPr>
        <w:t>, la Secretaría podrá utilizar</w:t>
      </w:r>
      <w:r w:rsidR="006F3899" w:rsidRPr="00FD5064">
        <w:rPr>
          <w:rFonts w:ascii="Arial" w:eastAsia="Arial" w:hAnsi="Arial" w:cs="Arial"/>
          <w:sz w:val="20"/>
          <w:szCs w:val="20"/>
        </w:rPr>
        <w:t xml:space="preserve"> contro</w:t>
      </w:r>
      <w:r w:rsidR="0084565E" w:rsidRPr="00FD5064">
        <w:rPr>
          <w:rFonts w:ascii="Arial" w:eastAsia="Arial" w:hAnsi="Arial" w:cs="Arial"/>
          <w:sz w:val="20"/>
          <w:szCs w:val="20"/>
        </w:rPr>
        <w:t>les técnicos que proporcionen mayor información acerca del desempeño ambiental</w:t>
      </w:r>
      <w:r w:rsidR="006F3899" w:rsidRPr="00FD5064">
        <w:rPr>
          <w:rFonts w:ascii="Arial" w:eastAsia="Arial" w:hAnsi="Arial" w:cs="Arial"/>
          <w:sz w:val="20"/>
          <w:szCs w:val="20"/>
        </w:rPr>
        <w:t xml:space="preserve"> de la </w:t>
      </w:r>
      <w:r w:rsidR="0084565E" w:rsidRPr="00FD5064">
        <w:rPr>
          <w:rFonts w:ascii="Arial" w:eastAsia="Arial" w:hAnsi="Arial" w:cs="Arial"/>
          <w:sz w:val="20"/>
          <w:szCs w:val="20"/>
        </w:rPr>
        <w:t>obra de construcción, establecimiento, centro educativo, municipio o evento masivo</w:t>
      </w:r>
      <w:r w:rsidR="006F3899" w:rsidRPr="00FD5064">
        <w:rPr>
          <w:rFonts w:ascii="Arial" w:eastAsia="Arial" w:hAnsi="Arial" w:cs="Arial"/>
          <w:sz w:val="20"/>
          <w:szCs w:val="20"/>
        </w:rPr>
        <w:t xml:space="preserve">, </w:t>
      </w:r>
      <w:r w:rsidR="0084565E" w:rsidRPr="00FD5064">
        <w:rPr>
          <w:rFonts w:ascii="Arial" w:eastAsia="Arial" w:hAnsi="Arial" w:cs="Arial"/>
          <w:sz w:val="20"/>
          <w:szCs w:val="20"/>
        </w:rPr>
        <w:t>pudiendo tratarse de</w:t>
      </w:r>
      <w:r w:rsidR="006F3899" w:rsidRPr="00FD5064">
        <w:rPr>
          <w:rFonts w:ascii="Arial" w:eastAsia="Arial" w:hAnsi="Arial" w:cs="Arial"/>
          <w:sz w:val="20"/>
          <w:szCs w:val="20"/>
        </w:rPr>
        <w:t>:</w:t>
      </w:r>
    </w:p>
    <w:p w14:paraId="510E958C" w14:textId="77777777" w:rsidR="00DE7075" w:rsidRPr="00FD5064" w:rsidRDefault="00DE7075" w:rsidP="00FD5064">
      <w:pPr>
        <w:ind w:firstLine="288"/>
        <w:jc w:val="both"/>
        <w:rPr>
          <w:rFonts w:ascii="Arial" w:hAnsi="Arial" w:cs="Arial"/>
          <w:sz w:val="20"/>
          <w:szCs w:val="20"/>
        </w:rPr>
      </w:pPr>
    </w:p>
    <w:p w14:paraId="378C02A9" w14:textId="776AFF46" w:rsidR="00DE7075" w:rsidRPr="00FD5064" w:rsidRDefault="006F3899" w:rsidP="00FD5064">
      <w:pPr>
        <w:numPr>
          <w:ilvl w:val="0"/>
          <w:numId w:val="8"/>
        </w:numPr>
        <w:ind w:hanging="720"/>
        <w:jc w:val="both"/>
        <w:rPr>
          <w:rFonts w:ascii="Arial" w:hAnsi="Arial" w:cs="Arial"/>
          <w:sz w:val="20"/>
          <w:szCs w:val="20"/>
        </w:rPr>
      </w:pPr>
      <w:r w:rsidRPr="00FD5064">
        <w:rPr>
          <w:rFonts w:ascii="Arial" w:eastAsia="Arial" w:hAnsi="Arial" w:cs="Arial"/>
          <w:sz w:val="20"/>
          <w:szCs w:val="20"/>
        </w:rPr>
        <w:t>Cuestionario</w:t>
      </w:r>
      <w:r w:rsidR="0084565E" w:rsidRPr="00FD5064">
        <w:rPr>
          <w:rFonts w:ascii="Arial" w:eastAsia="Arial" w:hAnsi="Arial" w:cs="Arial"/>
          <w:sz w:val="20"/>
          <w:szCs w:val="20"/>
        </w:rPr>
        <w:t xml:space="preserve">s </w:t>
      </w:r>
      <w:r w:rsidRPr="00FD5064">
        <w:rPr>
          <w:rFonts w:ascii="Arial" w:eastAsia="Arial" w:hAnsi="Arial" w:cs="Arial"/>
          <w:sz w:val="20"/>
          <w:szCs w:val="20"/>
        </w:rPr>
        <w:t>y encuestas.</w:t>
      </w:r>
    </w:p>
    <w:p w14:paraId="1C402C81" w14:textId="0B6A8246" w:rsidR="00DE7075" w:rsidRPr="00FD5064" w:rsidRDefault="0084565E" w:rsidP="00FD5064">
      <w:pPr>
        <w:numPr>
          <w:ilvl w:val="0"/>
          <w:numId w:val="8"/>
        </w:numPr>
        <w:ind w:hanging="720"/>
        <w:jc w:val="both"/>
        <w:rPr>
          <w:rFonts w:ascii="Arial" w:hAnsi="Arial" w:cs="Arial"/>
          <w:sz w:val="20"/>
          <w:szCs w:val="20"/>
        </w:rPr>
      </w:pPr>
      <w:r w:rsidRPr="00FD5064">
        <w:rPr>
          <w:rFonts w:ascii="Arial" w:eastAsia="Arial" w:hAnsi="Arial" w:cs="Arial"/>
          <w:sz w:val="20"/>
          <w:szCs w:val="20"/>
        </w:rPr>
        <w:t>Análisis de muestras (de emisiones, residuos y suelo</w:t>
      </w:r>
      <w:r w:rsidR="00FE422A" w:rsidRPr="00FD5064">
        <w:rPr>
          <w:rFonts w:ascii="Arial" w:eastAsia="Arial" w:hAnsi="Arial" w:cs="Arial"/>
          <w:sz w:val="20"/>
          <w:szCs w:val="20"/>
        </w:rPr>
        <w:t>, entre otros</w:t>
      </w:r>
      <w:r w:rsidR="006F3899" w:rsidRPr="00FD5064">
        <w:rPr>
          <w:rFonts w:ascii="Arial" w:eastAsia="Arial" w:hAnsi="Arial" w:cs="Arial"/>
          <w:sz w:val="20"/>
          <w:szCs w:val="20"/>
        </w:rPr>
        <w:t>)</w:t>
      </w:r>
      <w:r w:rsidR="00FE422A" w:rsidRPr="00FD5064">
        <w:rPr>
          <w:rFonts w:ascii="Arial" w:eastAsia="Arial" w:hAnsi="Arial" w:cs="Arial"/>
          <w:sz w:val="20"/>
          <w:szCs w:val="20"/>
        </w:rPr>
        <w:t>.</w:t>
      </w:r>
    </w:p>
    <w:p w14:paraId="1C0475AC" w14:textId="1195352A" w:rsidR="00DE7075" w:rsidRPr="00FD5064" w:rsidRDefault="006F3899" w:rsidP="00FD5064">
      <w:pPr>
        <w:numPr>
          <w:ilvl w:val="0"/>
          <w:numId w:val="8"/>
        </w:numPr>
        <w:ind w:hanging="720"/>
        <w:jc w:val="both"/>
        <w:rPr>
          <w:rFonts w:ascii="Arial" w:hAnsi="Arial" w:cs="Arial"/>
          <w:sz w:val="20"/>
          <w:szCs w:val="20"/>
        </w:rPr>
      </w:pPr>
      <w:r w:rsidRPr="00FD5064">
        <w:rPr>
          <w:rFonts w:ascii="Arial" w:eastAsia="Arial" w:hAnsi="Arial" w:cs="Arial"/>
          <w:sz w:val="20"/>
          <w:szCs w:val="20"/>
        </w:rPr>
        <w:t xml:space="preserve">Las </w:t>
      </w:r>
      <w:r w:rsidR="0084565E" w:rsidRPr="00FD5064">
        <w:rPr>
          <w:rFonts w:ascii="Arial" w:eastAsia="Arial" w:hAnsi="Arial" w:cs="Arial"/>
          <w:sz w:val="20"/>
          <w:szCs w:val="20"/>
        </w:rPr>
        <w:t xml:space="preserve">demás </w:t>
      </w:r>
      <w:r w:rsidRPr="00FD5064">
        <w:rPr>
          <w:rFonts w:ascii="Arial" w:eastAsia="Arial" w:hAnsi="Arial" w:cs="Arial"/>
          <w:sz w:val="20"/>
          <w:szCs w:val="20"/>
        </w:rPr>
        <w:t>q</w:t>
      </w:r>
      <w:r w:rsidR="0084565E" w:rsidRPr="00FD5064">
        <w:rPr>
          <w:rFonts w:ascii="Arial" w:eastAsia="Arial" w:hAnsi="Arial" w:cs="Arial"/>
          <w:sz w:val="20"/>
          <w:szCs w:val="20"/>
        </w:rPr>
        <w:t>ue determine prudente realizar</w:t>
      </w:r>
      <w:r w:rsidRPr="00FD5064">
        <w:rPr>
          <w:rFonts w:ascii="Arial" w:eastAsia="Arial" w:hAnsi="Arial" w:cs="Arial"/>
          <w:sz w:val="20"/>
          <w:szCs w:val="20"/>
        </w:rPr>
        <w:t>.</w:t>
      </w:r>
    </w:p>
    <w:p w14:paraId="72231688" w14:textId="77777777" w:rsidR="00DE7075" w:rsidRPr="00FD5064" w:rsidRDefault="00DE7075" w:rsidP="00FD5064">
      <w:pPr>
        <w:ind w:firstLine="288"/>
        <w:jc w:val="both"/>
        <w:rPr>
          <w:rFonts w:ascii="Arial" w:hAnsi="Arial" w:cs="Arial"/>
          <w:sz w:val="20"/>
          <w:szCs w:val="20"/>
        </w:rPr>
      </w:pPr>
    </w:p>
    <w:p w14:paraId="5AD7C0B9" w14:textId="3792F4D7" w:rsidR="00DE7075" w:rsidRPr="00FD5064" w:rsidRDefault="00FE422A" w:rsidP="00FD5064">
      <w:pPr>
        <w:ind w:firstLine="288"/>
        <w:jc w:val="both"/>
        <w:rPr>
          <w:rFonts w:ascii="Arial" w:hAnsi="Arial" w:cs="Arial"/>
          <w:sz w:val="20"/>
          <w:szCs w:val="20"/>
        </w:rPr>
      </w:pPr>
      <w:r w:rsidRPr="00FD5064">
        <w:rPr>
          <w:rFonts w:ascii="Arial" w:eastAsia="Arial" w:hAnsi="Arial" w:cs="Arial"/>
          <w:b/>
          <w:sz w:val="20"/>
          <w:szCs w:val="20"/>
        </w:rPr>
        <w:t>Artículo 66</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Los interesados afectados por los actos y resoluciones de la Secretaría </w:t>
      </w:r>
      <w:r w:rsidRPr="00FD5064">
        <w:rPr>
          <w:rFonts w:ascii="Arial" w:eastAsia="Arial" w:hAnsi="Arial" w:cs="Arial"/>
          <w:sz w:val="20"/>
          <w:szCs w:val="20"/>
        </w:rPr>
        <w:t>en cumplimiento</w:t>
      </w:r>
      <w:r w:rsidR="005C472B">
        <w:rPr>
          <w:rFonts w:ascii="Arial" w:eastAsia="Arial" w:hAnsi="Arial" w:cs="Arial"/>
          <w:sz w:val="20"/>
          <w:szCs w:val="20"/>
        </w:rPr>
        <w:t xml:space="preserve"> de lo establecido en el present</w:t>
      </w:r>
      <w:bookmarkStart w:id="0" w:name="_GoBack"/>
      <w:bookmarkEnd w:id="0"/>
      <w:r w:rsidRPr="00FD5064">
        <w:rPr>
          <w:rFonts w:ascii="Arial" w:eastAsia="Arial" w:hAnsi="Arial" w:cs="Arial"/>
          <w:sz w:val="20"/>
          <w:szCs w:val="20"/>
        </w:rPr>
        <w:t xml:space="preserve">e reglamento, </w:t>
      </w:r>
      <w:r w:rsidR="006F3899" w:rsidRPr="00FD5064">
        <w:rPr>
          <w:rFonts w:ascii="Arial" w:eastAsia="Arial" w:hAnsi="Arial" w:cs="Arial"/>
          <w:sz w:val="20"/>
          <w:szCs w:val="20"/>
        </w:rPr>
        <w:t>podrán interponer el recurso de revisión o intentar la vía jurisdiccional que corresponda de conformidad con las disposiciones establecidas en el Título Sexto, Capítulo V de la</w:t>
      </w:r>
      <w:r w:rsidR="000578EA" w:rsidRPr="00FD5064">
        <w:rPr>
          <w:rFonts w:ascii="Arial" w:hAnsi="Arial" w:cs="Arial"/>
          <w:sz w:val="20"/>
          <w:szCs w:val="20"/>
        </w:rPr>
        <w:t xml:space="preserve"> </w:t>
      </w:r>
      <w:r w:rsidR="006F3899" w:rsidRPr="00FD5064">
        <w:rPr>
          <w:rFonts w:ascii="Arial" w:eastAsia="Arial" w:hAnsi="Arial" w:cs="Arial"/>
          <w:sz w:val="20"/>
          <w:szCs w:val="20"/>
        </w:rPr>
        <w:t>Ley.</w:t>
      </w:r>
    </w:p>
    <w:p w14:paraId="78EA437D" w14:textId="77777777" w:rsidR="00495406" w:rsidRPr="00FD5064" w:rsidRDefault="00495406" w:rsidP="00FD5064">
      <w:pPr>
        <w:ind w:firstLine="288"/>
        <w:jc w:val="both"/>
        <w:rPr>
          <w:rFonts w:ascii="Arial" w:hAnsi="Arial" w:cs="Arial"/>
          <w:sz w:val="20"/>
          <w:szCs w:val="20"/>
        </w:rPr>
      </w:pPr>
    </w:p>
    <w:p w14:paraId="591B15B0" w14:textId="640346B3" w:rsidR="009C62A5" w:rsidRPr="00FD5064" w:rsidRDefault="009C62A5" w:rsidP="00FD5064">
      <w:pPr>
        <w:jc w:val="center"/>
        <w:rPr>
          <w:rFonts w:ascii="Arial" w:hAnsi="Arial" w:cs="Arial"/>
          <w:sz w:val="20"/>
          <w:szCs w:val="20"/>
        </w:rPr>
      </w:pPr>
      <w:r w:rsidRPr="00FD5064">
        <w:rPr>
          <w:rFonts w:ascii="Arial" w:eastAsia="Arial" w:hAnsi="Arial" w:cs="Arial"/>
          <w:b/>
          <w:sz w:val="20"/>
          <w:szCs w:val="20"/>
        </w:rPr>
        <w:t xml:space="preserve">SECCION </w:t>
      </w:r>
      <w:r w:rsidR="003E0517" w:rsidRPr="00FD5064">
        <w:rPr>
          <w:rFonts w:ascii="Arial" w:eastAsia="Arial" w:hAnsi="Arial" w:cs="Arial"/>
          <w:b/>
          <w:sz w:val="20"/>
          <w:szCs w:val="20"/>
        </w:rPr>
        <w:t>I</w:t>
      </w:r>
      <w:r w:rsidRPr="00FD5064">
        <w:rPr>
          <w:rFonts w:ascii="Arial" w:eastAsia="Arial" w:hAnsi="Arial" w:cs="Arial"/>
          <w:b/>
          <w:sz w:val="20"/>
          <w:szCs w:val="20"/>
        </w:rPr>
        <w:t>V</w:t>
      </w:r>
    </w:p>
    <w:p w14:paraId="7F1BED48" w14:textId="52F11211" w:rsidR="009C62A5" w:rsidRPr="00FD5064" w:rsidRDefault="009C62A5" w:rsidP="00FD5064">
      <w:pPr>
        <w:jc w:val="center"/>
        <w:rPr>
          <w:rFonts w:ascii="Arial" w:hAnsi="Arial" w:cs="Arial"/>
          <w:sz w:val="20"/>
          <w:szCs w:val="20"/>
        </w:rPr>
      </w:pPr>
      <w:r w:rsidRPr="00FD5064">
        <w:rPr>
          <w:rFonts w:ascii="Arial" w:eastAsia="Arial" w:hAnsi="Arial" w:cs="Arial"/>
          <w:b/>
          <w:sz w:val="20"/>
          <w:szCs w:val="20"/>
        </w:rPr>
        <w:t>DE LAS SANCIONES</w:t>
      </w:r>
    </w:p>
    <w:p w14:paraId="220951D9" w14:textId="77777777" w:rsidR="00DE7075" w:rsidRPr="00FD5064" w:rsidRDefault="00DE7075" w:rsidP="00FD5064">
      <w:pPr>
        <w:jc w:val="both"/>
        <w:rPr>
          <w:rFonts w:ascii="Arial" w:hAnsi="Arial" w:cs="Arial"/>
          <w:sz w:val="20"/>
          <w:szCs w:val="20"/>
        </w:rPr>
      </w:pPr>
    </w:p>
    <w:p w14:paraId="5A95C719" w14:textId="3E528E53" w:rsidR="00DE7075" w:rsidRPr="00FD5064" w:rsidRDefault="00D053B0" w:rsidP="00FD5064">
      <w:pPr>
        <w:jc w:val="both"/>
        <w:rPr>
          <w:rFonts w:ascii="Arial" w:hAnsi="Arial" w:cs="Arial"/>
          <w:sz w:val="20"/>
          <w:szCs w:val="20"/>
        </w:rPr>
      </w:pPr>
      <w:r w:rsidRPr="00FD5064">
        <w:rPr>
          <w:rFonts w:ascii="Arial" w:eastAsia="Arial" w:hAnsi="Arial" w:cs="Arial"/>
          <w:b/>
          <w:sz w:val="20"/>
          <w:szCs w:val="20"/>
        </w:rPr>
        <w:t xml:space="preserve">  </w:t>
      </w:r>
      <w:r w:rsidR="00282FB6" w:rsidRPr="00FD5064">
        <w:rPr>
          <w:rFonts w:ascii="Arial" w:eastAsia="Arial" w:hAnsi="Arial" w:cs="Arial"/>
          <w:b/>
          <w:sz w:val="20"/>
          <w:szCs w:val="20"/>
        </w:rPr>
        <w:t>Artí</w:t>
      </w:r>
      <w:r w:rsidR="00FE422A" w:rsidRPr="00FD5064">
        <w:rPr>
          <w:rFonts w:ascii="Arial" w:eastAsia="Arial" w:hAnsi="Arial" w:cs="Arial"/>
          <w:b/>
          <w:sz w:val="20"/>
          <w:szCs w:val="20"/>
        </w:rPr>
        <w:t>culo 67</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Las </w:t>
      </w:r>
      <w:r w:rsidR="00C6107F" w:rsidRPr="00FD5064">
        <w:rPr>
          <w:rFonts w:ascii="Arial" w:eastAsia="Arial" w:hAnsi="Arial" w:cs="Arial"/>
          <w:sz w:val="20"/>
          <w:szCs w:val="20"/>
        </w:rPr>
        <w:t>violaciones a lo dispuesto por</w:t>
      </w:r>
      <w:r w:rsidR="004816BA" w:rsidRPr="00FD5064">
        <w:rPr>
          <w:rFonts w:ascii="Arial" w:eastAsia="Arial" w:hAnsi="Arial" w:cs="Arial"/>
          <w:sz w:val="20"/>
          <w:szCs w:val="20"/>
        </w:rPr>
        <w:t xml:space="preserve"> </w:t>
      </w:r>
      <w:r w:rsidR="00C6107F" w:rsidRPr="00FD5064">
        <w:rPr>
          <w:rFonts w:ascii="Arial" w:eastAsia="Arial" w:hAnsi="Arial" w:cs="Arial"/>
          <w:sz w:val="20"/>
          <w:szCs w:val="20"/>
        </w:rPr>
        <w:t xml:space="preserve">la Ley, por </w:t>
      </w:r>
      <w:r w:rsidR="004816BA" w:rsidRPr="00FD5064">
        <w:rPr>
          <w:rFonts w:ascii="Arial" w:eastAsia="Arial" w:hAnsi="Arial" w:cs="Arial"/>
          <w:sz w:val="20"/>
          <w:szCs w:val="20"/>
        </w:rPr>
        <w:t>este</w:t>
      </w:r>
      <w:r w:rsidR="00C6107F" w:rsidRPr="00FD5064">
        <w:rPr>
          <w:rFonts w:ascii="Arial" w:eastAsia="Arial" w:hAnsi="Arial" w:cs="Arial"/>
          <w:sz w:val="20"/>
          <w:szCs w:val="20"/>
        </w:rPr>
        <w:t xml:space="preserve"> Reglamento y por e</w:t>
      </w:r>
      <w:r w:rsidR="006F3899" w:rsidRPr="00FD5064">
        <w:rPr>
          <w:rFonts w:ascii="Arial" w:eastAsia="Arial" w:hAnsi="Arial" w:cs="Arial"/>
          <w:sz w:val="20"/>
          <w:szCs w:val="20"/>
        </w:rPr>
        <w:t xml:space="preserve">l manual </w:t>
      </w:r>
      <w:r w:rsidR="00FE422A" w:rsidRPr="00FD5064">
        <w:rPr>
          <w:rFonts w:ascii="Arial" w:eastAsia="Arial" w:hAnsi="Arial" w:cs="Arial"/>
          <w:sz w:val="20"/>
          <w:szCs w:val="20"/>
        </w:rPr>
        <w:t>de uso del certificado y</w:t>
      </w:r>
      <w:r w:rsidR="000F22C1" w:rsidRPr="00FD5064">
        <w:rPr>
          <w:rFonts w:ascii="Arial" w:eastAsia="Arial" w:hAnsi="Arial" w:cs="Arial"/>
          <w:sz w:val="20"/>
          <w:szCs w:val="20"/>
        </w:rPr>
        <w:t xml:space="preserve"> sello</w:t>
      </w:r>
      <w:r w:rsidR="00FE422A" w:rsidRPr="00FD5064">
        <w:rPr>
          <w:rFonts w:ascii="Arial" w:eastAsia="Arial" w:hAnsi="Arial" w:cs="Arial"/>
          <w:sz w:val="20"/>
          <w:szCs w:val="20"/>
        </w:rPr>
        <w:t>s</w:t>
      </w:r>
      <w:r w:rsidR="00C6107F" w:rsidRPr="00FD5064">
        <w:rPr>
          <w:rFonts w:ascii="Arial" w:eastAsia="Arial" w:hAnsi="Arial" w:cs="Arial"/>
          <w:sz w:val="20"/>
          <w:szCs w:val="20"/>
        </w:rPr>
        <w:t>, constituyen infraccio</w:t>
      </w:r>
      <w:r w:rsidR="006F3899" w:rsidRPr="00FD5064">
        <w:rPr>
          <w:rFonts w:ascii="Arial" w:eastAsia="Arial" w:hAnsi="Arial" w:cs="Arial"/>
          <w:sz w:val="20"/>
          <w:szCs w:val="20"/>
        </w:rPr>
        <w:t>n</w:t>
      </w:r>
      <w:r w:rsidR="00C6107F" w:rsidRPr="00FD5064">
        <w:rPr>
          <w:rFonts w:ascii="Arial" w:eastAsia="Arial" w:hAnsi="Arial" w:cs="Arial"/>
          <w:sz w:val="20"/>
          <w:szCs w:val="20"/>
        </w:rPr>
        <w:t>es</w:t>
      </w:r>
      <w:r w:rsidR="006F3899" w:rsidRPr="00FD5064">
        <w:rPr>
          <w:rFonts w:ascii="Arial" w:eastAsia="Arial" w:hAnsi="Arial" w:cs="Arial"/>
          <w:sz w:val="20"/>
          <w:szCs w:val="20"/>
        </w:rPr>
        <w:t xml:space="preserve"> y serán sancionadas admini</w:t>
      </w:r>
      <w:r w:rsidR="00C6107F" w:rsidRPr="00FD5064">
        <w:rPr>
          <w:rFonts w:ascii="Arial" w:eastAsia="Arial" w:hAnsi="Arial" w:cs="Arial"/>
          <w:sz w:val="20"/>
          <w:szCs w:val="20"/>
        </w:rPr>
        <w:t>strativamente por la Secretaría</w:t>
      </w:r>
      <w:r w:rsidR="006F3899" w:rsidRPr="00FD5064">
        <w:rPr>
          <w:rFonts w:ascii="Arial" w:eastAsia="Arial" w:hAnsi="Arial" w:cs="Arial"/>
          <w:sz w:val="20"/>
          <w:szCs w:val="20"/>
        </w:rPr>
        <w:t>, de conformidad con las disposiciones legales aplicables a la materia, con una o más de las siguientes sanciones:</w:t>
      </w:r>
    </w:p>
    <w:p w14:paraId="175C3798" w14:textId="77777777" w:rsidR="00DE7075" w:rsidRPr="00FD5064" w:rsidRDefault="00DE7075" w:rsidP="00FD5064">
      <w:pPr>
        <w:jc w:val="both"/>
        <w:rPr>
          <w:rFonts w:ascii="Arial" w:hAnsi="Arial" w:cs="Arial"/>
          <w:sz w:val="20"/>
          <w:szCs w:val="20"/>
        </w:rPr>
      </w:pPr>
    </w:p>
    <w:p w14:paraId="4659E29F" w14:textId="4DD18491" w:rsidR="00DE7075" w:rsidRPr="00FD5064" w:rsidRDefault="00217ACC" w:rsidP="00FD5064">
      <w:pPr>
        <w:numPr>
          <w:ilvl w:val="0"/>
          <w:numId w:val="6"/>
        </w:numPr>
        <w:ind w:hanging="360"/>
        <w:contextualSpacing/>
        <w:jc w:val="both"/>
        <w:rPr>
          <w:rFonts w:ascii="Arial" w:eastAsia="Arial" w:hAnsi="Arial" w:cs="Arial"/>
          <w:sz w:val="20"/>
          <w:szCs w:val="20"/>
        </w:rPr>
      </w:pPr>
      <w:r w:rsidRPr="00FD5064">
        <w:rPr>
          <w:rFonts w:ascii="Arial" w:eastAsia="Arial" w:hAnsi="Arial" w:cs="Arial"/>
          <w:sz w:val="20"/>
          <w:szCs w:val="20"/>
        </w:rPr>
        <w:t>Suspensió</w:t>
      </w:r>
      <w:r w:rsidR="005B45C0" w:rsidRPr="00FD5064">
        <w:rPr>
          <w:rFonts w:ascii="Arial" w:eastAsia="Arial" w:hAnsi="Arial" w:cs="Arial"/>
          <w:sz w:val="20"/>
          <w:szCs w:val="20"/>
        </w:rPr>
        <w:t>n temporal</w:t>
      </w:r>
      <w:r w:rsidR="006F3899" w:rsidRPr="00FD5064">
        <w:rPr>
          <w:rFonts w:ascii="Arial" w:eastAsia="Arial" w:hAnsi="Arial" w:cs="Arial"/>
          <w:sz w:val="20"/>
          <w:szCs w:val="20"/>
        </w:rPr>
        <w:t xml:space="preserve"> del certificado</w:t>
      </w:r>
      <w:r w:rsidR="003C7B81" w:rsidRPr="00FD5064">
        <w:rPr>
          <w:rFonts w:ascii="Arial" w:eastAsia="Arial" w:hAnsi="Arial" w:cs="Arial"/>
          <w:sz w:val="20"/>
          <w:szCs w:val="20"/>
        </w:rPr>
        <w:t xml:space="preserve"> o</w:t>
      </w:r>
      <w:r w:rsidR="006F3899" w:rsidRPr="00FD5064">
        <w:rPr>
          <w:rFonts w:ascii="Arial" w:eastAsia="Arial" w:hAnsi="Arial" w:cs="Arial"/>
          <w:sz w:val="20"/>
          <w:szCs w:val="20"/>
        </w:rPr>
        <w:t xml:space="preserve"> </w:t>
      </w:r>
      <w:r w:rsidR="003C7B81" w:rsidRPr="00FD5064">
        <w:rPr>
          <w:rFonts w:ascii="Arial" w:eastAsia="Arial" w:hAnsi="Arial" w:cs="Arial"/>
          <w:sz w:val="20"/>
          <w:szCs w:val="20"/>
        </w:rPr>
        <w:t xml:space="preserve">aprobación, </w:t>
      </w:r>
      <w:r w:rsidR="006F3899" w:rsidRPr="00FD5064">
        <w:rPr>
          <w:rFonts w:ascii="Arial" w:eastAsia="Arial" w:hAnsi="Arial" w:cs="Arial"/>
          <w:sz w:val="20"/>
          <w:szCs w:val="20"/>
        </w:rPr>
        <w:t>cuando</w:t>
      </w:r>
      <w:r w:rsidR="00C03F5D" w:rsidRPr="00FD5064">
        <w:rPr>
          <w:rFonts w:ascii="Arial" w:eastAsia="Arial" w:hAnsi="Arial" w:cs="Arial"/>
          <w:sz w:val="20"/>
          <w:szCs w:val="20"/>
        </w:rPr>
        <w:t xml:space="preserve"> e</w:t>
      </w:r>
      <w:r w:rsidR="006F3899" w:rsidRPr="00FD5064">
        <w:rPr>
          <w:rFonts w:ascii="Arial" w:eastAsia="Arial" w:hAnsi="Arial" w:cs="Arial"/>
          <w:sz w:val="20"/>
          <w:szCs w:val="20"/>
        </w:rPr>
        <w:t>l infractor no hubiere cumplido</w:t>
      </w:r>
      <w:r w:rsidR="003C7B81" w:rsidRPr="00FD5064">
        <w:rPr>
          <w:rFonts w:ascii="Arial" w:eastAsia="Arial" w:hAnsi="Arial" w:cs="Arial"/>
          <w:sz w:val="20"/>
          <w:szCs w:val="20"/>
        </w:rPr>
        <w:t xml:space="preserve"> en una ocasión,</w:t>
      </w:r>
      <w:r w:rsidR="006F3899" w:rsidRPr="00FD5064">
        <w:rPr>
          <w:rFonts w:ascii="Arial" w:eastAsia="Arial" w:hAnsi="Arial" w:cs="Arial"/>
          <w:sz w:val="20"/>
          <w:szCs w:val="20"/>
        </w:rPr>
        <w:t xml:space="preserve"> en plazos o condiciones impuest</w:t>
      </w:r>
      <w:r w:rsidR="00C03F5D" w:rsidRPr="00FD5064">
        <w:rPr>
          <w:rFonts w:ascii="Arial" w:eastAsia="Arial" w:hAnsi="Arial" w:cs="Arial"/>
          <w:sz w:val="20"/>
          <w:szCs w:val="20"/>
        </w:rPr>
        <w:t>os por la Secretaría en la resolución administrativa en la que se le hubiese otorgado o</w:t>
      </w:r>
    </w:p>
    <w:p w14:paraId="5B2C468F" w14:textId="77777777" w:rsidR="00A76C7E" w:rsidRPr="00FD5064" w:rsidRDefault="00A76C7E" w:rsidP="00FD5064">
      <w:pPr>
        <w:contextualSpacing/>
        <w:jc w:val="both"/>
        <w:rPr>
          <w:rFonts w:ascii="Arial" w:eastAsia="Arial" w:hAnsi="Arial" w:cs="Arial"/>
          <w:sz w:val="20"/>
          <w:szCs w:val="20"/>
        </w:rPr>
      </w:pPr>
    </w:p>
    <w:p w14:paraId="1EC239EE" w14:textId="5579098A" w:rsidR="00DE7075" w:rsidRPr="00FD5064" w:rsidRDefault="006F3899" w:rsidP="00FD5064">
      <w:pPr>
        <w:ind w:left="720" w:hanging="420"/>
        <w:jc w:val="both"/>
        <w:rPr>
          <w:rFonts w:ascii="Arial" w:hAnsi="Arial" w:cs="Arial"/>
          <w:sz w:val="20"/>
          <w:szCs w:val="20"/>
        </w:rPr>
      </w:pPr>
      <w:r w:rsidRPr="00FD5064">
        <w:rPr>
          <w:rFonts w:ascii="Arial" w:eastAsia="Arial" w:hAnsi="Arial" w:cs="Arial"/>
          <w:b/>
          <w:sz w:val="20"/>
          <w:szCs w:val="20"/>
        </w:rPr>
        <w:t>II.</w:t>
      </w:r>
      <w:r w:rsidRPr="00FD5064">
        <w:rPr>
          <w:rFonts w:ascii="Arial" w:eastAsia="Arial" w:hAnsi="Arial" w:cs="Arial"/>
          <w:sz w:val="20"/>
          <w:szCs w:val="20"/>
        </w:rPr>
        <w:t xml:space="preserve"> </w:t>
      </w:r>
      <w:r w:rsidR="00A771D0" w:rsidRPr="00FD5064">
        <w:rPr>
          <w:rFonts w:ascii="Arial" w:eastAsia="Arial" w:hAnsi="Arial" w:cs="Arial"/>
          <w:sz w:val="20"/>
          <w:szCs w:val="20"/>
        </w:rPr>
        <w:tab/>
      </w:r>
      <w:r w:rsidR="00C03F5D" w:rsidRPr="00FD5064">
        <w:rPr>
          <w:rFonts w:ascii="Arial" w:eastAsia="Arial" w:hAnsi="Arial" w:cs="Arial"/>
          <w:sz w:val="20"/>
          <w:szCs w:val="20"/>
        </w:rPr>
        <w:t>R</w:t>
      </w:r>
      <w:r w:rsidR="003324D1" w:rsidRPr="00FD5064">
        <w:rPr>
          <w:rFonts w:ascii="Arial" w:eastAsia="Arial" w:hAnsi="Arial" w:cs="Arial"/>
          <w:sz w:val="20"/>
          <w:szCs w:val="20"/>
        </w:rPr>
        <w:t>evocació</w:t>
      </w:r>
      <w:r w:rsidR="00C03F5D" w:rsidRPr="00FD5064">
        <w:rPr>
          <w:rFonts w:ascii="Arial" w:eastAsia="Arial" w:hAnsi="Arial" w:cs="Arial"/>
          <w:sz w:val="20"/>
          <w:szCs w:val="20"/>
        </w:rPr>
        <w:t>n del ce</w:t>
      </w:r>
      <w:r w:rsidR="003C7B81" w:rsidRPr="00FD5064">
        <w:rPr>
          <w:rFonts w:ascii="Arial" w:eastAsia="Arial" w:hAnsi="Arial" w:cs="Arial"/>
          <w:sz w:val="20"/>
          <w:szCs w:val="20"/>
        </w:rPr>
        <w:t xml:space="preserve">rtificado o aprobación, </w:t>
      </w:r>
      <w:r w:rsidR="005B45C0" w:rsidRPr="00FD5064">
        <w:rPr>
          <w:rFonts w:ascii="Arial" w:eastAsia="Arial" w:hAnsi="Arial" w:cs="Arial"/>
          <w:sz w:val="20"/>
          <w:szCs w:val="20"/>
        </w:rPr>
        <w:t xml:space="preserve">cuando el infractor no hubiere cumplido en </w:t>
      </w:r>
      <w:r w:rsidR="003C7B81" w:rsidRPr="00FD5064">
        <w:rPr>
          <w:rFonts w:ascii="Arial" w:eastAsia="Arial" w:hAnsi="Arial" w:cs="Arial"/>
          <w:sz w:val="20"/>
          <w:szCs w:val="20"/>
        </w:rPr>
        <w:t xml:space="preserve">más de una ocasión en </w:t>
      </w:r>
      <w:r w:rsidR="005B45C0" w:rsidRPr="00FD5064">
        <w:rPr>
          <w:rFonts w:ascii="Arial" w:eastAsia="Arial" w:hAnsi="Arial" w:cs="Arial"/>
          <w:sz w:val="20"/>
          <w:szCs w:val="20"/>
        </w:rPr>
        <w:t>plazos o condiciones impuestos por la Secretaría en la resolución administrativa en la que se le hubiese otorgado.</w:t>
      </w:r>
    </w:p>
    <w:p w14:paraId="1C352EAA" w14:textId="77777777" w:rsidR="00DE7075" w:rsidRPr="00FD5064" w:rsidRDefault="00DE7075" w:rsidP="00FD5064">
      <w:pPr>
        <w:jc w:val="both"/>
        <w:rPr>
          <w:rFonts w:ascii="Arial" w:hAnsi="Arial" w:cs="Arial"/>
          <w:sz w:val="20"/>
          <w:szCs w:val="20"/>
        </w:rPr>
      </w:pPr>
    </w:p>
    <w:p w14:paraId="3F4BEE83" w14:textId="3356085F" w:rsidR="00DE7075" w:rsidRPr="00FD5064" w:rsidRDefault="00D053B0" w:rsidP="00FD5064">
      <w:pPr>
        <w:jc w:val="both"/>
        <w:rPr>
          <w:rFonts w:ascii="Arial" w:hAnsi="Arial" w:cs="Arial"/>
          <w:sz w:val="20"/>
          <w:szCs w:val="20"/>
        </w:rPr>
      </w:pPr>
      <w:r w:rsidRPr="00FD5064">
        <w:rPr>
          <w:rFonts w:ascii="Arial" w:eastAsia="Arial" w:hAnsi="Arial" w:cs="Arial"/>
          <w:b/>
          <w:sz w:val="20"/>
          <w:szCs w:val="20"/>
        </w:rPr>
        <w:t xml:space="preserve">  </w:t>
      </w:r>
      <w:r w:rsidR="00A76C7E" w:rsidRPr="00FD5064">
        <w:rPr>
          <w:rFonts w:ascii="Arial" w:eastAsia="Arial" w:hAnsi="Arial" w:cs="Arial"/>
          <w:b/>
          <w:sz w:val="20"/>
          <w:szCs w:val="20"/>
        </w:rPr>
        <w:t>Artí</w:t>
      </w:r>
      <w:r w:rsidR="006F3C8E" w:rsidRPr="00FD5064">
        <w:rPr>
          <w:rFonts w:ascii="Arial" w:eastAsia="Arial" w:hAnsi="Arial" w:cs="Arial"/>
          <w:b/>
          <w:sz w:val="20"/>
          <w:szCs w:val="20"/>
        </w:rPr>
        <w:t>culo 68</w:t>
      </w:r>
      <w:r w:rsidR="006F3899" w:rsidRPr="00FD5064">
        <w:rPr>
          <w:rFonts w:ascii="Arial" w:eastAsia="Arial" w:hAnsi="Arial" w:cs="Arial"/>
          <w:b/>
          <w:sz w:val="20"/>
          <w:szCs w:val="20"/>
        </w:rPr>
        <w:t>.</w:t>
      </w:r>
      <w:r w:rsidR="006F3899" w:rsidRPr="00FD5064">
        <w:rPr>
          <w:rFonts w:ascii="Arial" w:eastAsia="Arial" w:hAnsi="Arial" w:cs="Arial"/>
          <w:sz w:val="20"/>
          <w:szCs w:val="20"/>
        </w:rPr>
        <w:t xml:space="preserve"> Para la imposición de sanciones se tomará en cuenta:</w:t>
      </w:r>
    </w:p>
    <w:p w14:paraId="5F09E301" w14:textId="77777777" w:rsidR="00DE7075" w:rsidRPr="00FD5064" w:rsidRDefault="00DE7075" w:rsidP="00FD5064">
      <w:pPr>
        <w:jc w:val="both"/>
        <w:rPr>
          <w:rFonts w:ascii="Arial" w:hAnsi="Arial" w:cs="Arial"/>
          <w:sz w:val="20"/>
          <w:szCs w:val="20"/>
        </w:rPr>
      </w:pPr>
    </w:p>
    <w:p w14:paraId="19568391" w14:textId="77777777" w:rsidR="00DE7075" w:rsidRPr="00FD5064" w:rsidRDefault="006F3899" w:rsidP="00FD5064">
      <w:pPr>
        <w:numPr>
          <w:ilvl w:val="0"/>
          <w:numId w:val="15"/>
        </w:numPr>
        <w:ind w:hanging="360"/>
        <w:contextualSpacing/>
        <w:jc w:val="both"/>
        <w:rPr>
          <w:rFonts w:ascii="Arial" w:eastAsia="Arial" w:hAnsi="Arial" w:cs="Arial"/>
          <w:sz w:val="20"/>
          <w:szCs w:val="20"/>
        </w:rPr>
      </w:pPr>
      <w:r w:rsidRPr="00FD5064">
        <w:rPr>
          <w:rFonts w:ascii="Arial" w:eastAsia="Arial" w:hAnsi="Arial" w:cs="Arial"/>
          <w:sz w:val="20"/>
          <w:szCs w:val="20"/>
        </w:rPr>
        <w:t>La gravedad de la infracción, considerando principalmente los siguientes criterios:</w:t>
      </w:r>
    </w:p>
    <w:p w14:paraId="2702223A" w14:textId="77777777" w:rsidR="00DE7075" w:rsidRPr="00FD5064" w:rsidRDefault="00DE7075" w:rsidP="00FD5064">
      <w:pPr>
        <w:jc w:val="both"/>
        <w:rPr>
          <w:rFonts w:ascii="Arial" w:hAnsi="Arial" w:cs="Arial"/>
          <w:sz w:val="20"/>
          <w:szCs w:val="20"/>
        </w:rPr>
      </w:pPr>
    </w:p>
    <w:p w14:paraId="3209E113" w14:textId="5D57D938" w:rsidR="00DE7075" w:rsidRPr="00FD5064" w:rsidRDefault="006F3899" w:rsidP="00FD5064">
      <w:pPr>
        <w:ind w:firstLine="720"/>
        <w:jc w:val="both"/>
        <w:rPr>
          <w:rFonts w:ascii="Arial" w:hAnsi="Arial" w:cs="Arial"/>
          <w:sz w:val="20"/>
          <w:szCs w:val="20"/>
        </w:rPr>
      </w:pPr>
      <w:r w:rsidRPr="00FD5064">
        <w:rPr>
          <w:rFonts w:ascii="Arial" w:eastAsia="Arial" w:hAnsi="Arial" w:cs="Arial"/>
          <w:sz w:val="20"/>
          <w:szCs w:val="20"/>
        </w:rPr>
        <w:t>a) Los posibles impactos en la salud pública;</w:t>
      </w:r>
    </w:p>
    <w:p w14:paraId="35339FB5" w14:textId="2539433B" w:rsidR="00DE7075" w:rsidRPr="00FD5064" w:rsidRDefault="006F3899" w:rsidP="00FD5064">
      <w:pPr>
        <w:ind w:firstLine="720"/>
        <w:jc w:val="both"/>
        <w:rPr>
          <w:rFonts w:ascii="Arial" w:hAnsi="Arial" w:cs="Arial"/>
          <w:sz w:val="20"/>
          <w:szCs w:val="20"/>
        </w:rPr>
      </w:pPr>
      <w:r w:rsidRPr="00FD5064">
        <w:rPr>
          <w:rFonts w:ascii="Arial" w:eastAsia="Arial" w:hAnsi="Arial" w:cs="Arial"/>
          <w:sz w:val="20"/>
          <w:szCs w:val="20"/>
        </w:rPr>
        <w:t xml:space="preserve">b) La </w:t>
      </w:r>
      <w:r w:rsidR="00C75CD1" w:rsidRPr="00FD5064">
        <w:rPr>
          <w:rFonts w:ascii="Arial" w:eastAsia="Arial" w:hAnsi="Arial" w:cs="Arial"/>
          <w:sz w:val="20"/>
          <w:szCs w:val="20"/>
        </w:rPr>
        <w:t xml:space="preserve">afectación a la </w:t>
      </w:r>
      <w:r w:rsidRPr="00FD5064">
        <w:rPr>
          <w:rFonts w:ascii="Arial" w:eastAsia="Arial" w:hAnsi="Arial" w:cs="Arial"/>
          <w:sz w:val="20"/>
          <w:szCs w:val="20"/>
        </w:rPr>
        <w:t>calidad del aire;</w:t>
      </w:r>
    </w:p>
    <w:p w14:paraId="6BEB74FB" w14:textId="25219455" w:rsidR="00DE7075" w:rsidRPr="00FD5064" w:rsidRDefault="006F3899" w:rsidP="00FD5064">
      <w:pPr>
        <w:ind w:firstLine="720"/>
        <w:jc w:val="both"/>
        <w:rPr>
          <w:rFonts w:ascii="Arial" w:hAnsi="Arial" w:cs="Arial"/>
          <w:sz w:val="20"/>
          <w:szCs w:val="20"/>
        </w:rPr>
      </w:pPr>
      <w:r w:rsidRPr="00FD5064">
        <w:rPr>
          <w:rFonts w:ascii="Arial" w:eastAsia="Arial" w:hAnsi="Arial" w:cs="Arial"/>
          <w:sz w:val="20"/>
          <w:szCs w:val="20"/>
        </w:rPr>
        <w:t>c) La generación de desequilibrios ecológicos;</w:t>
      </w:r>
    </w:p>
    <w:p w14:paraId="1B043383" w14:textId="19204725" w:rsidR="00DE7075" w:rsidRPr="00FD5064" w:rsidRDefault="006F3899" w:rsidP="00FD5064">
      <w:pPr>
        <w:ind w:left="720"/>
        <w:jc w:val="both"/>
        <w:rPr>
          <w:rFonts w:ascii="Arial" w:hAnsi="Arial" w:cs="Arial"/>
          <w:sz w:val="20"/>
          <w:szCs w:val="20"/>
        </w:rPr>
      </w:pPr>
      <w:r w:rsidRPr="00FD5064">
        <w:rPr>
          <w:rFonts w:ascii="Arial" w:eastAsia="Arial" w:hAnsi="Arial" w:cs="Arial"/>
          <w:sz w:val="20"/>
          <w:szCs w:val="20"/>
        </w:rPr>
        <w:t xml:space="preserve">d) Afectaciones </w:t>
      </w:r>
      <w:r w:rsidR="00234AC6" w:rsidRPr="00FD5064">
        <w:rPr>
          <w:rFonts w:ascii="Arial" w:eastAsia="Arial" w:hAnsi="Arial" w:cs="Arial"/>
          <w:sz w:val="20"/>
          <w:szCs w:val="20"/>
        </w:rPr>
        <w:t>a</w:t>
      </w:r>
      <w:r w:rsidR="00E304F3" w:rsidRPr="00FD5064">
        <w:rPr>
          <w:rFonts w:ascii="Arial" w:eastAsia="Arial" w:hAnsi="Arial" w:cs="Arial"/>
          <w:sz w:val="20"/>
          <w:szCs w:val="20"/>
        </w:rPr>
        <w:t xml:space="preserve"> la bio</w:t>
      </w:r>
      <w:r w:rsidRPr="00FD5064">
        <w:rPr>
          <w:rFonts w:ascii="Arial" w:eastAsia="Arial" w:hAnsi="Arial" w:cs="Arial"/>
          <w:sz w:val="20"/>
          <w:szCs w:val="20"/>
        </w:rPr>
        <w:t>diversidad que se ocasionaron o pudieron ocasionar; y</w:t>
      </w:r>
    </w:p>
    <w:p w14:paraId="0B38E92E" w14:textId="39244C43" w:rsidR="00DE7075" w:rsidRPr="00FD5064" w:rsidRDefault="006F3899" w:rsidP="00FD5064">
      <w:pPr>
        <w:ind w:left="720"/>
        <w:jc w:val="both"/>
        <w:rPr>
          <w:rFonts w:ascii="Arial" w:hAnsi="Arial" w:cs="Arial"/>
          <w:sz w:val="20"/>
          <w:szCs w:val="20"/>
        </w:rPr>
      </w:pPr>
      <w:r w:rsidRPr="00FD5064">
        <w:rPr>
          <w:rFonts w:ascii="Arial" w:eastAsia="Arial" w:hAnsi="Arial" w:cs="Arial"/>
          <w:sz w:val="20"/>
          <w:szCs w:val="20"/>
        </w:rPr>
        <w:t>e) En su caso, los niveles en que se hubiesen rebasado los límites establecidos en las normas oficiales mexicanas aplicables</w:t>
      </w:r>
      <w:r w:rsidR="004A1F52" w:rsidRPr="00FD5064">
        <w:rPr>
          <w:rFonts w:ascii="Arial" w:eastAsia="Arial" w:hAnsi="Arial" w:cs="Arial"/>
          <w:sz w:val="20"/>
          <w:szCs w:val="20"/>
        </w:rPr>
        <w:t xml:space="preserve"> en materia ambiental</w:t>
      </w:r>
      <w:r w:rsidRPr="00FD5064">
        <w:rPr>
          <w:rFonts w:ascii="Arial" w:eastAsia="Arial" w:hAnsi="Arial" w:cs="Arial"/>
          <w:sz w:val="20"/>
          <w:szCs w:val="20"/>
        </w:rPr>
        <w:t>;</w:t>
      </w:r>
    </w:p>
    <w:p w14:paraId="21565338" w14:textId="77777777" w:rsidR="00DE7075" w:rsidRPr="00FD5064" w:rsidRDefault="00DE7075" w:rsidP="00FD5064">
      <w:pPr>
        <w:jc w:val="both"/>
        <w:rPr>
          <w:rFonts w:ascii="Arial" w:hAnsi="Arial" w:cs="Arial"/>
          <w:sz w:val="20"/>
          <w:szCs w:val="20"/>
        </w:rPr>
      </w:pPr>
    </w:p>
    <w:p w14:paraId="07C34617" w14:textId="05D2911E" w:rsidR="00DE7075" w:rsidRPr="00FD5064" w:rsidRDefault="006F3899" w:rsidP="00FD5064">
      <w:pPr>
        <w:jc w:val="both"/>
        <w:rPr>
          <w:rFonts w:ascii="Arial" w:hAnsi="Arial" w:cs="Arial"/>
          <w:sz w:val="20"/>
          <w:szCs w:val="20"/>
        </w:rPr>
      </w:pPr>
      <w:r w:rsidRPr="00FD5064">
        <w:rPr>
          <w:rFonts w:ascii="Arial" w:eastAsia="Arial" w:hAnsi="Arial" w:cs="Arial"/>
          <w:sz w:val="20"/>
          <w:szCs w:val="20"/>
        </w:rPr>
        <w:t xml:space="preserve">II. </w:t>
      </w:r>
      <w:r w:rsidR="00C75CD1" w:rsidRPr="00FD5064">
        <w:rPr>
          <w:rFonts w:ascii="Arial" w:eastAsia="Arial" w:hAnsi="Arial" w:cs="Arial"/>
          <w:sz w:val="20"/>
          <w:szCs w:val="20"/>
        </w:rPr>
        <w:tab/>
      </w:r>
      <w:r w:rsidRPr="00FD5064">
        <w:rPr>
          <w:rFonts w:ascii="Arial" w:eastAsia="Arial" w:hAnsi="Arial" w:cs="Arial"/>
          <w:sz w:val="20"/>
          <w:szCs w:val="20"/>
        </w:rPr>
        <w:t>La reincidencia, si la hubiese,</w:t>
      </w:r>
      <w:r w:rsidR="005B45C0" w:rsidRPr="00FD5064">
        <w:rPr>
          <w:rFonts w:ascii="Arial" w:eastAsia="Arial" w:hAnsi="Arial" w:cs="Arial"/>
          <w:sz w:val="20"/>
          <w:szCs w:val="20"/>
        </w:rPr>
        <w:t xml:space="preserve"> </w:t>
      </w:r>
    </w:p>
    <w:p w14:paraId="6964A36A" w14:textId="77777777" w:rsidR="00DE7075" w:rsidRPr="00FD5064" w:rsidRDefault="00DE7075" w:rsidP="00FD5064">
      <w:pPr>
        <w:jc w:val="both"/>
        <w:rPr>
          <w:rFonts w:ascii="Arial" w:hAnsi="Arial" w:cs="Arial"/>
          <w:sz w:val="20"/>
          <w:szCs w:val="20"/>
        </w:rPr>
      </w:pPr>
    </w:p>
    <w:p w14:paraId="02CE88E2" w14:textId="0556EB88" w:rsidR="005B45C0" w:rsidRPr="00FD5064" w:rsidRDefault="006F3899" w:rsidP="00FD5064">
      <w:pPr>
        <w:ind w:left="720" w:hanging="720"/>
        <w:jc w:val="both"/>
        <w:rPr>
          <w:rFonts w:ascii="Arial" w:hAnsi="Arial" w:cs="Arial"/>
          <w:sz w:val="20"/>
          <w:szCs w:val="20"/>
        </w:rPr>
      </w:pPr>
      <w:r w:rsidRPr="00FD5064">
        <w:rPr>
          <w:rFonts w:ascii="Arial" w:eastAsia="Arial" w:hAnsi="Arial" w:cs="Arial"/>
          <w:sz w:val="20"/>
          <w:szCs w:val="20"/>
        </w:rPr>
        <w:t xml:space="preserve">III. </w:t>
      </w:r>
      <w:r w:rsidR="00C75CD1" w:rsidRPr="00FD5064">
        <w:rPr>
          <w:rFonts w:ascii="Arial" w:eastAsia="Arial" w:hAnsi="Arial" w:cs="Arial"/>
          <w:sz w:val="20"/>
          <w:szCs w:val="20"/>
        </w:rPr>
        <w:tab/>
      </w:r>
      <w:r w:rsidR="00234AC6" w:rsidRPr="00FD5064">
        <w:rPr>
          <w:rFonts w:ascii="Arial" w:eastAsia="Arial" w:hAnsi="Arial" w:cs="Arial"/>
          <w:sz w:val="20"/>
          <w:szCs w:val="20"/>
        </w:rPr>
        <w:t xml:space="preserve">El beneficio </w:t>
      </w:r>
      <w:r w:rsidRPr="00FD5064">
        <w:rPr>
          <w:rFonts w:ascii="Arial" w:eastAsia="Arial" w:hAnsi="Arial" w:cs="Arial"/>
          <w:sz w:val="20"/>
          <w:szCs w:val="20"/>
        </w:rPr>
        <w:t xml:space="preserve">obtenido o que pudiese haber obtenido el infractor por los actos </w:t>
      </w:r>
      <w:r w:rsidR="00234AC6" w:rsidRPr="00FD5064">
        <w:rPr>
          <w:rFonts w:ascii="Arial" w:eastAsia="Arial" w:hAnsi="Arial" w:cs="Arial"/>
          <w:sz w:val="20"/>
          <w:szCs w:val="20"/>
        </w:rPr>
        <w:t xml:space="preserve">u omisiones </w:t>
      </w:r>
      <w:r w:rsidRPr="00FD5064">
        <w:rPr>
          <w:rFonts w:ascii="Arial" w:eastAsia="Arial" w:hAnsi="Arial" w:cs="Arial"/>
          <w:sz w:val="20"/>
          <w:szCs w:val="20"/>
        </w:rPr>
        <w:t>que motiven la sanción</w:t>
      </w:r>
      <w:r w:rsidR="005B45C0" w:rsidRPr="00FD5064">
        <w:rPr>
          <w:rFonts w:ascii="Arial" w:eastAsia="Arial" w:hAnsi="Arial" w:cs="Arial"/>
          <w:sz w:val="20"/>
          <w:szCs w:val="20"/>
        </w:rPr>
        <w:t>, y</w:t>
      </w:r>
    </w:p>
    <w:p w14:paraId="0D59DDD8" w14:textId="77777777" w:rsidR="005B45C0" w:rsidRPr="00FD5064" w:rsidRDefault="005B45C0" w:rsidP="00FD5064">
      <w:pPr>
        <w:ind w:left="720" w:hanging="720"/>
        <w:jc w:val="both"/>
        <w:rPr>
          <w:rFonts w:ascii="Arial" w:eastAsia="Arial" w:hAnsi="Arial" w:cs="Arial"/>
          <w:sz w:val="20"/>
          <w:szCs w:val="20"/>
        </w:rPr>
      </w:pPr>
    </w:p>
    <w:p w14:paraId="7B32B0EF" w14:textId="3434FA30" w:rsidR="00DE7075" w:rsidRPr="00FD5064" w:rsidRDefault="005B45C0" w:rsidP="00FD5064">
      <w:pPr>
        <w:tabs>
          <w:tab w:val="left" w:pos="851"/>
        </w:tabs>
        <w:ind w:left="720" w:hanging="720"/>
        <w:jc w:val="both"/>
        <w:rPr>
          <w:rFonts w:ascii="Arial" w:hAnsi="Arial" w:cs="Arial"/>
          <w:sz w:val="20"/>
          <w:szCs w:val="20"/>
        </w:rPr>
      </w:pPr>
      <w:r w:rsidRPr="00FD5064">
        <w:rPr>
          <w:rFonts w:ascii="Arial" w:eastAsia="Arial" w:hAnsi="Arial" w:cs="Arial"/>
          <w:sz w:val="20"/>
          <w:szCs w:val="20"/>
        </w:rPr>
        <w:t xml:space="preserve">IV.      Si </w:t>
      </w:r>
      <w:r w:rsidR="006F3899" w:rsidRPr="00FD5064">
        <w:rPr>
          <w:rFonts w:ascii="Arial" w:eastAsia="Arial" w:hAnsi="Arial" w:cs="Arial"/>
          <w:sz w:val="20"/>
          <w:szCs w:val="20"/>
        </w:rPr>
        <w:t>e</w:t>
      </w:r>
      <w:r w:rsidR="004A1F52" w:rsidRPr="00FD5064">
        <w:rPr>
          <w:rFonts w:ascii="Arial" w:eastAsia="Arial" w:hAnsi="Arial" w:cs="Arial"/>
          <w:sz w:val="20"/>
          <w:szCs w:val="20"/>
        </w:rPr>
        <w:t xml:space="preserve">l infractor </w:t>
      </w:r>
      <w:r w:rsidRPr="00FD5064">
        <w:rPr>
          <w:rFonts w:ascii="Arial" w:eastAsia="Arial" w:hAnsi="Arial" w:cs="Arial"/>
          <w:sz w:val="20"/>
          <w:szCs w:val="20"/>
        </w:rPr>
        <w:t>subsanó</w:t>
      </w:r>
      <w:r w:rsidR="006F3899" w:rsidRPr="00FD5064">
        <w:rPr>
          <w:rFonts w:ascii="Arial" w:eastAsia="Arial" w:hAnsi="Arial" w:cs="Arial"/>
          <w:sz w:val="20"/>
          <w:szCs w:val="20"/>
        </w:rPr>
        <w:t xml:space="preserve"> </w:t>
      </w:r>
      <w:r w:rsidRPr="00FD5064">
        <w:rPr>
          <w:rFonts w:ascii="Arial" w:eastAsia="Arial" w:hAnsi="Arial" w:cs="Arial"/>
          <w:sz w:val="20"/>
          <w:szCs w:val="20"/>
        </w:rPr>
        <w:t xml:space="preserve">o no </w:t>
      </w:r>
      <w:r w:rsidR="006F3899" w:rsidRPr="00FD5064">
        <w:rPr>
          <w:rFonts w:ascii="Arial" w:eastAsia="Arial" w:hAnsi="Arial" w:cs="Arial"/>
          <w:sz w:val="20"/>
          <w:szCs w:val="20"/>
        </w:rPr>
        <w:t>las irregularidades en que hubie</w:t>
      </w:r>
      <w:r w:rsidR="004A1F52" w:rsidRPr="00FD5064">
        <w:rPr>
          <w:rFonts w:ascii="Arial" w:eastAsia="Arial" w:hAnsi="Arial" w:cs="Arial"/>
          <w:sz w:val="20"/>
          <w:szCs w:val="20"/>
        </w:rPr>
        <w:t>se incurrido, previamente</w:t>
      </w:r>
      <w:r w:rsidRPr="00FD5064">
        <w:rPr>
          <w:rFonts w:ascii="Arial" w:eastAsia="Arial" w:hAnsi="Arial" w:cs="Arial"/>
          <w:sz w:val="20"/>
          <w:szCs w:val="20"/>
        </w:rPr>
        <w:t xml:space="preserve"> a que </w:t>
      </w:r>
      <w:r w:rsidR="006F3899" w:rsidRPr="00FD5064">
        <w:rPr>
          <w:rFonts w:ascii="Arial" w:eastAsia="Arial" w:hAnsi="Arial" w:cs="Arial"/>
          <w:sz w:val="20"/>
          <w:szCs w:val="20"/>
        </w:rPr>
        <w:t>la autoridad competente</w:t>
      </w:r>
      <w:r w:rsidR="004A1F52" w:rsidRPr="00FD5064">
        <w:rPr>
          <w:rFonts w:ascii="Arial" w:eastAsia="Arial" w:hAnsi="Arial" w:cs="Arial"/>
          <w:sz w:val="20"/>
          <w:szCs w:val="20"/>
        </w:rPr>
        <w:t xml:space="preserve"> impusiese</w:t>
      </w:r>
      <w:r w:rsidRPr="00FD5064">
        <w:rPr>
          <w:rFonts w:ascii="Arial" w:eastAsia="Arial" w:hAnsi="Arial" w:cs="Arial"/>
          <w:sz w:val="20"/>
          <w:szCs w:val="20"/>
        </w:rPr>
        <w:t xml:space="preserve"> </w:t>
      </w:r>
      <w:r w:rsidR="004A1F52" w:rsidRPr="00FD5064">
        <w:rPr>
          <w:rFonts w:ascii="Arial" w:eastAsia="Arial" w:hAnsi="Arial" w:cs="Arial"/>
          <w:sz w:val="20"/>
          <w:szCs w:val="20"/>
        </w:rPr>
        <w:t>la</w:t>
      </w:r>
      <w:r w:rsidRPr="00FD5064">
        <w:rPr>
          <w:rFonts w:ascii="Arial" w:eastAsia="Arial" w:hAnsi="Arial" w:cs="Arial"/>
          <w:sz w:val="20"/>
          <w:szCs w:val="20"/>
        </w:rPr>
        <w:t xml:space="preserve"> sanción</w:t>
      </w:r>
      <w:r w:rsidR="006F3899" w:rsidRPr="00FD5064">
        <w:rPr>
          <w:rFonts w:ascii="Arial" w:eastAsia="Arial" w:hAnsi="Arial" w:cs="Arial"/>
          <w:sz w:val="20"/>
          <w:szCs w:val="20"/>
        </w:rPr>
        <w:t>.</w:t>
      </w:r>
    </w:p>
    <w:p w14:paraId="76D5F551" w14:textId="77777777" w:rsidR="00DE7075" w:rsidRPr="00FD5064" w:rsidRDefault="00DE7075" w:rsidP="00FD5064">
      <w:pPr>
        <w:rPr>
          <w:rFonts w:ascii="Arial" w:hAnsi="Arial" w:cs="Arial"/>
          <w:sz w:val="20"/>
          <w:szCs w:val="20"/>
        </w:rPr>
      </w:pPr>
    </w:p>
    <w:p w14:paraId="09311A4B" w14:textId="77777777" w:rsidR="00DE7075" w:rsidRPr="00FD5064" w:rsidRDefault="006F3899" w:rsidP="00FD5064">
      <w:pPr>
        <w:jc w:val="center"/>
        <w:rPr>
          <w:rFonts w:ascii="Arial" w:hAnsi="Arial" w:cs="Arial"/>
          <w:sz w:val="20"/>
          <w:szCs w:val="20"/>
        </w:rPr>
      </w:pPr>
      <w:r w:rsidRPr="00FD5064">
        <w:rPr>
          <w:rFonts w:ascii="Arial" w:eastAsia="Arial" w:hAnsi="Arial" w:cs="Arial"/>
          <w:b/>
          <w:sz w:val="20"/>
          <w:szCs w:val="20"/>
        </w:rPr>
        <w:t>TRANSITORIOS</w:t>
      </w:r>
    </w:p>
    <w:p w14:paraId="3BCA639F" w14:textId="77777777" w:rsidR="00DE7075" w:rsidRPr="00FD5064" w:rsidRDefault="00DE7075" w:rsidP="00FD5064">
      <w:pPr>
        <w:ind w:firstLine="288"/>
        <w:jc w:val="both"/>
        <w:rPr>
          <w:rFonts w:ascii="Arial" w:hAnsi="Arial" w:cs="Arial"/>
          <w:sz w:val="20"/>
          <w:szCs w:val="20"/>
        </w:rPr>
      </w:pPr>
    </w:p>
    <w:p w14:paraId="5E5CA353" w14:textId="44B85B7B" w:rsidR="00DE7075" w:rsidRPr="00FD5064" w:rsidRDefault="006F3899" w:rsidP="00FD5064">
      <w:pPr>
        <w:ind w:firstLine="288"/>
        <w:jc w:val="both"/>
        <w:rPr>
          <w:rFonts w:ascii="Arial" w:hAnsi="Arial" w:cs="Arial"/>
          <w:sz w:val="20"/>
          <w:szCs w:val="20"/>
        </w:rPr>
      </w:pPr>
      <w:r w:rsidRPr="00FD5064">
        <w:rPr>
          <w:rFonts w:ascii="Arial" w:eastAsia="Arial" w:hAnsi="Arial" w:cs="Arial"/>
          <w:b/>
          <w:sz w:val="20"/>
          <w:szCs w:val="20"/>
        </w:rPr>
        <w:t>PRIMERO.-</w:t>
      </w:r>
      <w:r w:rsidRPr="00FD5064">
        <w:rPr>
          <w:rFonts w:ascii="Arial" w:eastAsia="Arial" w:hAnsi="Arial" w:cs="Arial"/>
          <w:sz w:val="20"/>
          <w:szCs w:val="20"/>
        </w:rPr>
        <w:t xml:space="preserve"> El presente Reglamento entrará en vigor a la fecha de su publicación en el Periódico Oficial El Estado de Jalisco.</w:t>
      </w:r>
    </w:p>
    <w:p w14:paraId="22F29BD1" w14:textId="77777777" w:rsidR="00DE7075" w:rsidRPr="00FD5064" w:rsidRDefault="00DE7075" w:rsidP="00FD5064">
      <w:pPr>
        <w:ind w:firstLine="288"/>
        <w:jc w:val="both"/>
        <w:rPr>
          <w:rFonts w:ascii="Arial" w:hAnsi="Arial" w:cs="Arial"/>
          <w:sz w:val="20"/>
          <w:szCs w:val="20"/>
        </w:rPr>
      </w:pPr>
    </w:p>
    <w:p w14:paraId="505073A5" w14:textId="064A84A3" w:rsidR="00DE7075" w:rsidRPr="00FD5064" w:rsidRDefault="006F3899" w:rsidP="00FD5064">
      <w:pPr>
        <w:ind w:firstLine="288"/>
        <w:jc w:val="both"/>
        <w:rPr>
          <w:rFonts w:ascii="Arial" w:hAnsi="Arial" w:cs="Arial"/>
          <w:sz w:val="20"/>
          <w:szCs w:val="20"/>
        </w:rPr>
      </w:pPr>
      <w:r w:rsidRPr="00FD5064">
        <w:rPr>
          <w:rFonts w:ascii="Arial" w:eastAsia="Arial" w:hAnsi="Arial" w:cs="Arial"/>
          <w:b/>
          <w:sz w:val="20"/>
          <w:szCs w:val="20"/>
        </w:rPr>
        <w:t>SEGUNDO.-</w:t>
      </w:r>
      <w:r w:rsidRPr="00FD5064">
        <w:rPr>
          <w:rFonts w:ascii="Arial" w:eastAsia="Arial" w:hAnsi="Arial" w:cs="Arial"/>
          <w:sz w:val="20"/>
          <w:szCs w:val="20"/>
        </w:rPr>
        <w:t xml:space="preserve"> Todos aquellos procesos de cu</w:t>
      </w:r>
      <w:r w:rsidR="00464B88" w:rsidRPr="00FD5064">
        <w:rPr>
          <w:rFonts w:ascii="Arial" w:eastAsia="Arial" w:hAnsi="Arial" w:cs="Arial"/>
          <w:sz w:val="20"/>
          <w:szCs w:val="20"/>
        </w:rPr>
        <w:t>mplimiento ambiental voluntario y de recertificación</w:t>
      </w:r>
      <w:r w:rsidRPr="00FD5064">
        <w:rPr>
          <w:rFonts w:ascii="Arial" w:eastAsia="Arial" w:hAnsi="Arial" w:cs="Arial"/>
          <w:sz w:val="20"/>
          <w:szCs w:val="20"/>
        </w:rPr>
        <w:t xml:space="preserve"> que se encuentren en desarrollo a la entrada en vigor del presente Reglamento, se concluirán de </w:t>
      </w:r>
      <w:r w:rsidRPr="00FD5064">
        <w:rPr>
          <w:rFonts w:ascii="Arial" w:eastAsia="Arial" w:hAnsi="Arial" w:cs="Arial"/>
          <w:sz w:val="20"/>
          <w:szCs w:val="20"/>
        </w:rPr>
        <w:lastRenderedPageBreak/>
        <w:t>conformidad con lo establecido en los términos de referencia vigentes a la fecha de la presentación ante la Secretaría de sus respectivas solicitudes.</w:t>
      </w:r>
    </w:p>
    <w:p w14:paraId="39716F29" w14:textId="77777777" w:rsidR="00DE7075" w:rsidRPr="00FD5064" w:rsidRDefault="00DE7075" w:rsidP="00FD5064">
      <w:pPr>
        <w:ind w:firstLine="288"/>
        <w:jc w:val="both"/>
        <w:rPr>
          <w:rFonts w:ascii="Arial" w:hAnsi="Arial" w:cs="Arial"/>
          <w:sz w:val="20"/>
          <w:szCs w:val="20"/>
        </w:rPr>
      </w:pPr>
    </w:p>
    <w:p w14:paraId="4FC25927" w14:textId="2DF5CD00" w:rsidR="00DE7075" w:rsidRPr="00FD5064" w:rsidRDefault="006F3899" w:rsidP="00FD5064">
      <w:pPr>
        <w:ind w:firstLine="288"/>
        <w:jc w:val="both"/>
        <w:rPr>
          <w:rFonts w:ascii="Arial" w:hAnsi="Arial" w:cs="Arial"/>
          <w:sz w:val="20"/>
          <w:szCs w:val="20"/>
        </w:rPr>
      </w:pPr>
      <w:r w:rsidRPr="00FD5064">
        <w:rPr>
          <w:rFonts w:ascii="Arial" w:eastAsia="Arial" w:hAnsi="Arial" w:cs="Arial"/>
          <w:b/>
          <w:sz w:val="20"/>
          <w:szCs w:val="20"/>
        </w:rPr>
        <w:t>TERCERO.-</w:t>
      </w:r>
      <w:r w:rsidRPr="00FD5064">
        <w:rPr>
          <w:rFonts w:ascii="Arial" w:eastAsia="Arial" w:hAnsi="Arial" w:cs="Arial"/>
          <w:sz w:val="20"/>
          <w:szCs w:val="20"/>
        </w:rPr>
        <w:t xml:space="preserve"> Todos aq</w:t>
      </w:r>
      <w:r w:rsidR="00564EEB" w:rsidRPr="00FD5064">
        <w:rPr>
          <w:rFonts w:ascii="Arial" w:eastAsia="Arial" w:hAnsi="Arial" w:cs="Arial"/>
          <w:sz w:val="20"/>
          <w:szCs w:val="20"/>
        </w:rPr>
        <w:t>uellos c</w:t>
      </w:r>
      <w:r w:rsidRPr="00FD5064">
        <w:rPr>
          <w:rFonts w:ascii="Arial" w:eastAsia="Arial" w:hAnsi="Arial" w:cs="Arial"/>
          <w:sz w:val="20"/>
          <w:szCs w:val="20"/>
        </w:rPr>
        <w:t xml:space="preserve">ertificados que a la entrada en vigor del presente Reglamento hayan sido expedidos por la Secretaría, conservarán la vigencia señalada en los mismos hasta </w:t>
      </w:r>
      <w:r w:rsidR="00564EEB" w:rsidRPr="00FD5064">
        <w:rPr>
          <w:rFonts w:ascii="Arial" w:eastAsia="Arial" w:hAnsi="Arial" w:cs="Arial"/>
          <w:sz w:val="20"/>
          <w:szCs w:val="20"/>
        </w:rPr>
        <w:t>que les corresponda renovar su c</w:t>
      </w:r>
      <w:r w:rsidRPr="00FD5064">
        <w:rPr>
          <w:rFonts w:ascii="Arial" w:eastAsia="Arial" w:hAnsi="Arial" w:cs="Arial"/>
          <w:sz w:val="20"/>
          <w:szCs w:val="20"/>
        </w:rPr>
        <w:t>ertificado.</w:t>
      </w:r>
    </w:p>
    <w:p w14:paraId="6DE2FE2A" w14:textId="77777777" w:rsidR="00DE7075" w:rsidRPr="00FD5064" w:rsidRDefault="00DE7075" w:rsidP="00FD5064">
      <w:pPr>
        <w:ind w:firstLine="288"/>
        <w:jc w:val="both"/>
        <w:rPr>
          <w:rFonts w:ascii="Arial" w:hAnsi="Arial" w:cs="Arial"/>
          <w:sz w:val="20"/>
          <w:szCs w:val="20"/>
        </w:rPr>
      </w:pPr>
    </w:p>
    <w:p w14:paraId="383D78A9" w14:textId="49CDF1CA" w:rsidR="00DE7075" w:rsidRPr="00FD5064" w:rsidRDefault="006F3899" w:rsidP="00FD5064">
      <w:pPr>
        <w:ind w:firstLine="288"/>
        <w:jc w:val="both"/>
        <w:rPr>
          <w:rFonts w:ascii="Arial" w:hAnsi="Arial" w:cs="Arial"/>
          <w:sz w:val="20"/>
          <w:szCs w:val="20"/>
        </w:rPr>
      </w:pPr>
      <w:r w:rsidRPr="00FD5064">
        <w:rPr>
          <w:rFonts w:ascii="Arial" w:eastAsia="Arial" w:hAnsi="Arial" w:cs="Arial"/>
          <w:b/>
          <w:sz w:val="20"/>
          <w:szCs w:val="20"/>
        </w:rPr>
        <w:t>CUARTO.-</w:t>
      </w:r>
      <w:r w:rsidRPr="00FD5064">
        <w:rPr>
          <w:rFonts w:ascii="Arial" w:eastAsia="Arial" w:hAnsi="Arial" w:cs="Arial"/>
          <w:sz w:val="20"/>
          <w:szCs w:val="20"/>
        </w:rPr>
        <w:t xml:space="preserve"> Todas a</w:t>
      </w:r>
      <w:r w:rsidR="00564EEB" w:rsidRPr="00FD5064">
        <w:rPr>
          <w:rFonts w:ascii="Arial" w:eastAsia="Arial" w:hAnsi="Arial" w:cs="Arial"/>
          <w:sz w:val="20"/>
          <w:szCs w:val="20"/>
        </w:rPr>
        <w:t>quellas solicitudes de aprobación</w:t>
      </w:r>
      <w:r w:rsidRPr="00FD5064">
        <w:rPr>
          <w:rFonts w:ascii="Arial" w:eastAsia="Arial" w:hAnsi="Arial" w:cs="Arial"/>
          <w:sz w:val="20"/>
          <w:szCs w:val="20"/>
        </w:rPr>
        <w:t xml:space="preserve"> de Promotores Coordinadores Ambientales y Peritos Ambientales Especialistas para llevar a cabo el Proceso de Cumplimiento Ambiental Voluntario que a la entrada en vigor del presente Reglamento se encuentren en curso, serán resueltas conforme lo establece la Convocatoria para tal efecto vigente a la fecha en que las solicitudes de cuenta hubieran sido presentadas. </w:t>
      </w:r>
    </w:p>
    <w:p w14:paraId="294AB859" w14:textId="77777777" w:rsidR="00DE7075" w:rsidRPr="00FD5064" w:rsidRDefault="00DE7075" w:rsidP="00FD5064">
      <w:pPr>
        <w:ind w:firstLine="288"/>
        <w:jc w:val="both"/>
        <w:rPr>
          <w:rFonts w:ascii="Arial" w:hAnsi="Arial" w:cs="Arial"/>
          <w:sz w:val="20"/>
          <w:szCs w:val="20"/>
        </w:rPr>
      </w:pPr>
    </w:p>
    <w:p w14:paraId="328EF6B7" w14:textId="77777777" w:rsidR="00DE7075" w:rsidRPr="00FD5064" w:rsidRDefault="006F3899" w:rsidP="00FD5064">
      <w:pPr>
        <w:ind w:firstLine="288"/>
        <w:jc w:val="both"/>
        <w:rPr>
          <w:rFonts w:ascii="Arial" w:hAnsi="Arial" w:cs="Arial"/>
          <w:sz w:val="20"/>
          <w:szCs w:val="20"/>
        </w:rPr>
      </w:pPr>
      <w:r w:rsidRPr="00FD5064">
        <w:rPr>
          <w:rFonts w:ascii="Arial" w:eastAsia="Arial" w:hAnsi="Arial" w:cs="Arial"/>
          <w:b/>
          <w:sz w:val="20"/>
          <w:szCs w:val="20"/>
        </w:rPr>
        <w:t>QUINTO.-</w:t>
      </w:r>
      <w:r w:rsidRPr="00FD5064">
        <w:rPr>
          <w:rFonts w:ascii="Arial" w:eastAsia="Arial" w:hAnsi="Arial" w:cs="Arial"/>
          <w:sz w:val="20"/>
          <w:szCs w:val="20"/>
        </w:rPr>
        <w:t xml:space="preserve"> Todas aquellas aprobaciones de Promotores Coordinadores Ambientales y Peritos Especialistas Ambientales para llevar a cabo el Proceso de Cumplimiento Ambiental Voluntario que a la entrada en vigor del presente Reglamento hayan sido expedidas, conservarán su vigencia en los términos en los cuales fueron expedidas.</w:t>
      </w:r>
    </w:p>
    <w:p w14:paraId="319B8FCA" w14:textId="77777777" w:rsidR="00DE7075" w:rsidRPr="00FD5064" w:rsidRDefault="00DE7075" w:rsidP="00FD5064">
      <w:pPr>
        <w:ind w:firstLine="288"/>
        <w:jc w:val="both"/>
        <w:rPr>
          <w:rFonts w:ascii="Arial" w:hAnsi="Arial" w:cs="Arial"/>
          <w:sz w:val="20"/>
          <w:szCs w:val="20"/>
        </w:rPr>
      </w:pPr>
    </w:p>
    <w:p w14:paraId="37E812E6" w14:textId="77777777" w:rsidR="00DE7075" w:rsidRPr="00FD5064" w:rsidRDefault="006F3899" w:rsidP="00FD5064">
      <w:pPr>
        <w:ind w:firstLine="288"/>
        <w:jc w:val="both"/>
        <w:rPr>
          <w:rFonts w:ascii="Arial" w:hAnsi="Arial" w:cs="Arial"/>
          <w:sz w:val="20"/>
          <w:szCs w:val="20"/>
        </w:rPr>
      </w:pPr>
      <w:r w:rsidRPr="00FD5064">
        <w:rPr>
          <w:rFonts w:ascii="Arial" w:eastAsia="Arial" w:hAnsi="Arial" w:cs="Arial"/>
          <w:b/>
          <w:sz w:val="20"/>
          <w:szCs w:val="20"/>
        </w:rPr>
        <w:t>SEXTO.-</w:t>
      </w:r>
      <w:r w:rsidRPr="00FD5064">
        <w:rPr>
          <w:rFonts w:ascii="Arial" w:eastAsia="Arial" w:hAnsi="Arial" w:cs="Arial"/>
          <w:sz w:val="20"/>
          <w:szCs w:val="20"/>
        </w:rPr>
        <w:t xml:space="preserve"> Los Acuerdos por los que se emiten los Términos de Referencia para la realización del Proceso de cumplimiento ambiental voluntario aplicable a establecimientos industriales y para la realización del proceso voluntario de regulación ambiental aplicable a establecimientos comerciales y de servicios, publicados el 10 de marzo del 2012 en el Periódico Oficial el Estado de Jalisco, seguirán vigentes para los efectos a establecidos en el presente reglamento, en todo aquello en lo que no se contraponga al mismo y su cumplimiento tendrá los efectos de validez para el presente Reglamento, ello, hasta en tanto se publique una nueva versión de los mismos.</w:t>
      </w:r>
    </w:p>
    <w:p w14:paraId="5D29C537" w14:textId="77777777" w:rsidR="00DE7075" w:rsidRPr="00FD5064" w:rsidRDefault="00DE7075" w:rsidP="00FD5064">
      <w:pPr>
        <w:ind w:firstLine="288"/>
        <w:jc w:val="both"/>
        <w:rPr>
          <w:rFonts w:ascii="Arial" w:hAnsi="Arial" w:cs="Arial"/>
          <w:sz w:val="20"/>
          <w:szCs w:val="20"/>
        </w:rPr>
      </w:pPr>
    </w:p>
    <w:p w14:paraId="1B67B08E" w14:textId="77777777" w:rsidR="00DE7075" w:rsidRPr="00FD5064" w:rsidRDefault="00DE7075" w:rsidP="00FD5064">
      <w:pPr>
        <w:jc w:val="both"/>
        <w:rPr>
          <w:rFonts w:ascii="Arial" w:hAnsi="Arial" w:cs="Arial"/>
          <w:sz w:val="20"/>
          <w:szCs w:val="20"/>
        </w:rPr>
      </w:pPr>
    </w:p>
    <w:sectPr w:rsidR="00DE7075" w:rsidRPr="00FD5064">
      <w:footerReference w:type="default" r:id="rId8"/>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C4619" w14:textId="77777777" w:rsidR="006A214A" w:rsidRDefault="006A214A">
      <w:r>
        <w:separator/>
      </w:r>
    </w:p>
  </w:endnote>
  <w:endnote w:type="continuationSeparator" w:id="0">
    <w:p w14:paraId="7C160450" w14:textId="77777777" w:rsidR="006A214A" w:rsidRDefault="006A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4A18" w14:textId="77777777" w:rsidR="002508FF" w:rsidRDefault="002508FF">
    <w:pPr>
      <w:jc w:val="both"/>
      <w:rPr>
        <w:rFonts w:ascii="Arial" w:eastAsia="Arial" w:hAnsi="Arial" w:cs="Arial"/>
        <w:b/>
        <w:sz w:val="16"/>
        <w:szCs w:val="16"/>
      </w:rPr>
    </w:pPr>
  </w:p>
  <w:p w14:paraId="56AF7EEF" w14:textId="120540CA" w:rsidR="002508FF" w:rsidRPr="001A25AD" w:rsidRDefault="002508FF">
    <w:pPr>
      <w:jc w:val="both"/>
      <w:rPr>
        <w:rFonts w:ascii="Arial" w:hAnsi="Arial" w:cs="Arial"/>
        <w:sz w:val="16"/>
        <w:szCs w:val="16"/>
      </w:rPr>
    </w:pPr>
    <w:r w:rsidRPr="001A25AD">
      <w:rPr>
        <w:rFonts w:ascii="Arial" w:eastAsia="Arial" w:hAnsi="Arial" w:cs="Arial"/>
        <w:b/>
        <w:sz w:val="16"/>
        <w:szCs w:val="16"/>
      </w:rPr>
      <w:t>Reglamento de la Ley Estatal del Equilibrio Ecológico y la Protección al Ambiente en materia de Autorregulación y Auditoria Ambiental.</w:t>
    </w:r>
    <w:r w:rsidRPr="001A25AD">
      <w:rPr>
        <w:rFonts w:ascii="Arial" w:eastAsia="Arial" w:hAnsi="Arial" w:cs="Arial"/>
        <w:b/>
        <w:sz w:val="16"/>
        <w:szCs w:val="16"/>
      </w:rPr>
      <w:tab/>
    </w:r>
  </w:p>
  <w:p w14:paraId="25A568A6" w14:textId="77777777" w:rsidR="002508FF" w:rsidRPr="001A25AD" w:rsidRDefault="002508FF">
    <w:pPr>
      <w:spacing w:after="708"/>
      <w:jc w:val="right"/>
      <w:rPr>
        <w:rFonts w:ascii="Arial" w:hAnsi="Arial" w:cs="Arial"/>
        <w:sz w:val="16"/>
        <w:szCs w:val="16"/>
      </w:rPr>
    </w:pPr>
    <w:r w:rsidRPr="001A25AD">
      <w:rPr>
        <w:rFonts w:ascii="Arial" w:eastAsia="Arial" w:hAnsi="Arial" w:cs="Arial"/>
        <w:b/>
        <w:sz w:val="16"/>
        <w:szCs w:val="16"/>
      </w:rPr>
      <w:t xml:space="preserve">Página </w:t>
    </w:r>
    <w:r w:rsidRPr="001A25AD">
      <w:rPr>
        <w:rFonts w:ascii="Arial" w:hAnsi="Arial" w:cs="Arial"/>
        <w:sz w:val="16"/>
        <w:szCs w:val="16"/>
      </w:rPr>
      <w:fldChar w:fldCharType="begin"/>
    </w:r>
    <w:r w:rsidRPr="001A25AD">
      <w:rPr>
        <w:rFonts w:ascii="Arial" w:hAnsi="Arial" w:cs="Arial"/>
        <w:sz w:val="16"/>
        <w:szCs w:val="16"/>
      </w:rPr>
      <w:instrText>PAGE</w:instrText>
    </w:r>
    <w:r w:rsidRPr="001A25AD">
      <w:rPr>
        <w:rFonts w:ascii="Arial" w:hAnsi="Arial" w:cs="Arial"/>
        <w:sz w:val="16"/>
        <w:szCs w:val="16"/>
      </w:rPr>
      <w:fldChar w:fldCharType="separate"/>
    </w:r>
    <w:r w:rsidR="007841C7">
      <w:rPr>
        <w:rFonts w:ascii="Arial" w:hAnsi="Arial" w:cs="Arial"/>
        <w:noProof/>
        <w:sz w:val="16"/>
        <w:szCs w:val="16"/>
      </w:rPr>
      <w:t>6</w:t>
    </w:r>
    <w:r w:rsidRPr="001A25A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C07A9" w14:textId="77777777" w:rsidR="006A214A" w:rsidRDefault="006A214A">
      <w:r>
        <w:separator/>
      </w:r>
    </w:p>
  </w:footnote>
  <w:footnote w:type="continuationSeparator" w:id="0">
    <w:p w14:paraId="3868F221" w14:textId="77777777" w:rsidR="006A214A" w:rsidRDefault="006A2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9D3"/>
    <w:multiLevelType w:val="multilevel"/>
    <w:tmpl w:val="B6D801B4"/>
    <w:lvl w:ilvl="0">
      <w:start w:val="1"/>
      <w:numFmt w:val="lowerLetter"/>
      <w:lvlText w:val="%1."/>
      <w:lvlJc w:val="left"/>
      <w:pPr>
        <w:ind w:left="1317" w:firstLine="881"/>
      </w:pPr>
      <w:rPr>
        <w:b/>
        <w:vertAlign w:val="baseline"/>
      </w:rPr>
    </w:lvl>
    <w:lvl w:ilvl="1">
      <w:start w:val="1"/>
      <w:numFmt w:val="lowerLetter"/>
      <w:lvlText w:val="%2."/>
      <w:lvlJc w:val="left"/>
      <w:pPr>
        <w:ind w:left="1962" w:firstLine="1602"/>
      </w:pPr>
      <w:rPr>
        <w:vertAlign w:val="baseline"/>
      </w:rPr>
    </w:lvl>
    <w:lvl w:ilvl="2">
      <w:start w:val="1"/>
      <w:numFmt w:val="lowerRoman"/>
      <w:lvlText w:val="%3."/>
      <w:lvlJc w:val="right"/>
      <w:pPr>
        <w:ind w:left="2682" w:firstLine="2502"/>
      </w:pPr>
      <w:rPr>
        <w:vertAlign w:val="baseline"/>
      </w:rPr>
    </w:lvl>
    <w:lvl w:ilvl="3">
      <w:start w:val="1"/>
      <w:numFmt w:val="decimal"/>
      <w:lvlText w:val="%4."/>
      <w:lvlJc w:val="left"/>
      <w:pPr>
        <w:ind w:left="3402" w:firstLine="3042"/>
      </w:pPr>
      <w:rPr>
        <w:vertAlign w:val="baseline"/>
      </w:rPr>
    </w:lvl>
    <w:lvl w:ilvl="4">
      <w:start w:val="1"/>
      <w:numFmt w:val="lowerLetter"/>
      <w:lvlText w:val="%5."/>
      <w:lvlJc w:val="left"/>
      <w:pPr>
        <w:ind w:left="4122" w:firstLine="3762"/>
      </w:pPr>
      <w:rPr>
        <w:vertAlign w:val="baseline"/>
      </w:rPr>
    </w:lvl>
    <w:lvl w:ilvl="5">
      <w:start w:val="1"/>
      <w:numFmt w:val="lowerRoman"/>
      <w:lvlText w:val="%6."/>
      <w:lvlJc w:val="right"/>
      <w:pPr>
        <w:ind w:left="4842" w:firstLine="4662"/>
      </w:pPr>
      <w:rPr>
        <w:vertAlign w:val="baseline"/>
      </w:rPr>
    </w:lvl>
    <w:lvl w:ilvl="6">
      <w:start w:val="1"/>
      <w:numFmt w:val="decimal"/>
      <w:lvlText w:val="%7."/>
      <w:lvlJc w:val="left"/>
      <w:pPr>
        <w:ind w:left="5562" w:firstLine="5202"/>
      </w:pPr>
      <w:rPr>
        <w:vertAlign w:val="baseline"/>
      </w:rPr>
    </w:lvl>
    <w:lvl w:ilvl="7">
      <w:start w:val="1"/>
      <w:numFmt w:val="lowerLetter"/>
      <w:lvlText w:val="%8."/>
      <w:lvlJc w:val="left"/>
      <w:pPr>
        <w:ind w:left="6282" w:firstLine="5922"/>
      </w:pPr>
      <w:rPr>
        <w:vertAlign w:val="baseline"/>
      </w:rPr>
    </w:lvl>
    <w:lvl w:ilvl="8">
      <w:start w:val="1"/>
      <w:numFmt w:val="lowerRoman"/>
      <w:lvlText w:val="%9."/>
      <w:lvlJc w:val="right"/>
      <w:pPr>
        <w:ind w:left="7002" w:firstLine="6822"/>
      </w:pPr>
      <w:rPr>
        <w:vertAlign w:val="baseline"/>
      </w:rPr>
    </w:lvl>
  </w:abstractNum>
  <w:abstractNum w:abstractNumId="1" w15:restartNumberingAfterBreak="0">
    <w:nsid w:val="08717FC8"/>
    <w:multiLevelType w:val="multilevel"/>
    <w:tmpl w:val="D0FA8DFA"/>
    <w:lvl w:ilvl="0">
      <w:start w:val="1"/>
      <w:numFmt w:val="upp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DD4283D"/>
    <w:multiLevelType w:val="multilevel"/>
    <w:tmpl w:val="BC6C292E"/>
    <w:lvl w:ilvl="0">
      <w:start w:val="1"/>
      <w:numFmt w:val="upperRoman"/>
      <w:lvlText w:val="%1."/>
      <w:lvlJc w:val="left"/>
      <w:pPr>
        <w:ind w:left="1008" w:firstLine="288"/>
      </w:pPr>
      <w:rPr>
        <w:b/>
        <w:vertAlign w:val="baseline"/>
      </w:rPr>
    </w:lvl>
    <w:lvl w:ilvl="1">
      <w:start w:val="1"/>
      <w:numFmt w:val="lowerLetter"/>
      <w:lvlText w:val="%2."/>
      <w:lvlJc w:val="left"/>
      <w:pPr>
        <w:ind w:left="1368" w:firstLine="1008"/>
      </w:pPr>
      <w:rPr>
        <w:vertAlign w:val="baseline"/>
      </w:rPr>
    </w:lvl>
    <w:lvl w:ilvl="2">
      <w:start w:val="1"/>
      <w:numFmt w:val="lowerRoman"/>
      <w:lvlText w:val="%3."/>
      <w:lvlJc w:val="right"/>
      <w:pPr>
        <w:ind w:left="2088" w:firstLine="1908"/>
      </w:pPr>
      <w:rPr>
        <w:vertAlign w:val="baseline"/>
      </w:rPr>
    </w:lvl>
    <w:lvl w:ilvl="3">
      <w:start w:val="1"/>
      <w:numFmt w:val="decimal"/>
      <w:lvlText w:val="%4."/>
      <w:lvlJc w:val="left"/>
      <w:pPr>
        <w:ind w:left="2808" w:firstLine="2448"/>
      </w:pPr>
      <w:rPr>
        <w:vertAlign w:val="baseline"/>
      </w:rPr>
    </w:lvl>
    <w:lvl w:ilvl="4">
      <w:start w:val="1"/>
      <w:numFmt w:val="lowerLetter"/>
      <w:lvlText w:val="%5."/>
      <w:lvlJc w:val="left"/>
      <w:pPr>
        <w:ind w:left="3528" w:firstLine="3168"/>
      </w:pPr>
      <w:rPr>
        <w:vertAlign w:val="baseline"/>
      </w:rPr>
    </w:lvl>
    <w:lvl w:ilvl="5">
      <w:start w:val="1"/>
      <w:numFmt w:val="lowerRoman"/>
      <w:lvlText w:val="%6."/>
      <w:lvlJc w:val="right"/>
      <w:pPr>
        <w:ind w:left="4248" w:firstLine="4068"/>
      </w:pPr>
      <w:rPr>
        <w:vertAlign w:val="baseline"/>
      </w:rPr>
    </w:lvl>
    <w:lvl w:ilvl="6">
      <w:start w:val="1"/>
      <w:numFmt w:val="decimal"/>
      <w:lvlText w:val="%7."/>
      <w:lvlJc w:val="left"/>
      <w:pPr>
        <w:ind w:left="4968" w:firstLine="4608"/>
      </w:pPr>
      <w:rPr>
        <w:vertAlign w:val="baseline"/>
      </w:rPr>
    </w:lvl>
    <w:lvl w:ilvl="7">
      <w:start w:val="1"/>
      <w:numFmt w:val="lowerLetter"/>
      <w:lvlText w:val="%8."/>
      <w:lvlJc w:val="left"/>
      <w:pPr>
        <w:ind w:left="5688" w:firstLine="5328"/>
      </w:pPr>
      <w:rPr>
        <w:vertAlign w:val="baseline"/>
      </w:rPr>
    </w:lvl>
    <w:lvl w:ilvl="8">
      <w:start w:val="1"/>
      <w:numFmt w:val="lowerRoman"/>
      <w:lvlText w:val="%9."/>
      <w:lvlJc w:val="right"/>
      <w:pPr>
        <w:ind w:left="6408" w:firstLine="6228"/>
      </w:pPr>
      <w:rPr>
        <w:vertAlign w:val="baseline"/>
      </w:rPr>
    </w:lvl>
  </w:abstractNum>
  <w:abstractNum w:abstractNumId="3" w15:restartNumberingAfterBreak="0">
    <w:nsid w:val="18214ED0"/>
    <w:multiLevelType w:val="multilevel"/>
    <w:tmpl w:val="0A969C72"/>
    <w:lvl w:ilvl="0">
      <w:start w:val="1"/>
      <w:numFmt w:val="lowerLetter"/>
      <w:lvlText w:val="%1."/>
      <w:lvlJc w:val="left"/>
      <w:pPr>
        <w:ind w:left="1776" w:firstLine="1416"/>
      </w:pPr>
      <w:rPr>
        <w:rFonts w:ascii="Arial" w:hAnsi="Arial" w:cs="Arial" w:hint="default"/>
        <w:b/>
        <w:sz w:val="20"/>
        <w:szCs w:val="20"/>
        <w:vertAlign w:val="baseline"/>
      </w:rPr>
    </w:lvl>
    <w:lvl w:ilvl="1">
      <w:start w:val="1"/>
      <w:numFmt w:val="lowerLetter"/>
      <w:lvlText w:val="%2."/>
      <w:lvlJc w:val="left"/>
      <w:pPr>
        <w:ind w:left="2496" w:firstLine="2136"/>
      </w:pPr>
      <w:rPr>
        <w:vertAlign w:val="baseline"/>
      </w:rPr>
    </w:lvl>
    <w:lvl w:ilvl="2">
      <w:start w:val="1"/>
      <w:numFmt w:val="lowerRoman"/>
      <w:lvlText w:val="%3."/>
      <w:lvlJc w:val="right"/>
      <w:pPr>
        <w:ind w:left="3216" w:firstLine="3036"/>
      </w:pPr>
      <w:rPr>
        <w:vertAlign w:val="baseline"/>
      </w:rPr>
    </w:lvl>
    <w:lvl w:ilvl="3">
      <w:start w:val="1"/>
      <w:numFmt w:val="decimal"/>
      <w:lvlText w:val="%4."/>
      <w:lvlJc w:val="left"/>
      <w:pPr>
        <w:ind w:left="3936" w:firstLine="3576"/>
      </w:pPr>
      <w:rPr>
        <w:vertAlign w:val="baseline"/>
      </w:rPr>
    </w:lvl>
    <w:lvl w:ilvl="4">
      <w:start w:val="1"/>
      <w:numFmt w:val="lowerLetter"/>
      <w:lvlText w:val="%5."/>
      <w:lvlJc w:val="left"/>
      <w:pPr>
        <w:ind w:left="4656" w:firstLine="4296"/>
      </w:pPr>
      <w:rPr>
        <w:vertAlign w:val="baseline"/>
      </w:rPr>
    </w:lvl>
    <w:lvl w:ilvl="5">
      <w:start w:val="1"/>
      <w:numFmt w:val="lowerRoman"/>
      <w:lvlText w:val="%6."/>
      <w:lvlJc w:val="right"/>
      <w:pPr>
        <w:ind w:left="5376" w:firstLine="5196"/>
      </w:pPr>
      <w:rPr>
        <w:vertAlign w:val="baseline"/>
      </w:rPr>
    </w:lvl>
    <w:lvl w:ilvl="6">
      <w:start w:val="1"/>
      <w:numFmt w:val="decimal"/>
      <w:lvlText w:val="%7."/>
      <w:lvlJc w:val="left"/>
      <w:pPr>
        <w:ind w:left="6096" w:firstLine="5736"/>
      </w:pPr>
      <w:rPr>
        <w:vertAlign w:val="baseline"/>
      </w:rPr>
    </w:lvl>
    <w:lvl w:ilvl="7">
      <w:start w:val="1"/>
      <w:numFmt w:val="lowerLetter"/>
      <w:lvlText w:val="%8."/>
      <w:lvlJc w:val="left"/>
      <w:pPr>
        <w:ind w:left="6816" w:firstLine="6456"/>
      </w:pPr>
      <w:rPr>
        <w:vertAlign w:val="baseline"/>
      </w:rPr>
    </w:lvl>
    <w:lvl w:ilvl="8">
      <w:start w:val="1"/>
      <w:numFmt w:val="lowerRoman"/>
      <w:lvlText w:val="%9."/>
      <w:lvlJc w:val="right"/>
      <w:pPr>
        <w:ind w:left="7536" w:firstLine="7356"/>
      </w:pPr>
      <w:rPr>
        <w:vertAlign w:val="baseline"/>
      </w:rPr>
    </w:lvl>
  </w:abstractNum>
  <w:abstractNum w:abstractNumId="4" w15:restartNumberingAfterBreak="0">
    <w:nsid w:val="1E000BAF"/>
    <w:multiLevelType w:val="multilevel"/>
    <w:tmpl w:val="E860532A"/>
    <w:lvl w:ilvl="0">
      <w:start w:val="1"/>
      <w:numFmt w:val="lowerLetter"/>
      <w:lvlText w:val="%1."/>
      <w:lvlJc w:val="left"/>
      <w:pPr>
        <w:ind w:left="1317" w:firstLine="881"/>
      </w:pPr>
      <w:rPr>
        <w:b/>
        <w:vertAlign w:val="baseline"/>
      </w:rPr>
    </w:lvl>
    <w:lvl w:ilvl="1">
      <w:start w:val="1"/>
      <w:numFmt w:val="lowerLetter"/>
      <w:lvlText w:val="%2."/>
      <w:lvlJc w:val="left"/>
      <w:pPr>
        <w:ind w:left="1962" w:firstLine="1602"/>
      </w:pPr>
      <w:rPr>
        <w:vertAlign w:val="baseline"/>
      </w:rPr>
    </w:lvl>
    <w:lvl w:ilvl="2">
      <w:start w:val="1"/>
      <w:numFmt w:val="lowerRoman"/>
      <w:lvlText w:val="%3."/>
      <w:lvlJc w:val="right"/>
      <w:pPr>
        <w:ind w:left="2682" w:firstLine="2502"/>
      </w:pPr>
      <w:rPr>
        <w:vertAlign w:val="baseline"/>
      </w:rPr>
    </w:lvl>
    <w:lvl w:ilvl="3">
      <w:start w:val="1"/>
      <w:numFmt w:val="decimal"/>
      <w:lvlText w:val="%4."/>
      <w:lvlJc w:val="left"/>
      <w:pPr>
        <w:ind w:left="3402" w:firstLine="3042"/>
      </w:pPr>
      <w:rPr>
        <w:vertAlign w:val="baseline"/>
      </w:rPr>
    </w:lvl>
    <w:lvl w:ilvl="4">
      <w:start w:val="1"/>
      <w:numFmt w:val="lowerLetter"/>
      <w:lvlText w:val="%5."/>
      <w:lvlJc w:val="left"/>
      <w:pPr>
        <w:ind w:left="4122" w:firstLine="3762"/>
      </w:pPr>
      <w:rPr>
        <w:vertAlign w:val="baseline"/>
      </w:rPr>
    </w:lvl>
    <w:lvl w:ilvl="5">
      <w:start w:val="1"/>
      <w:numFmt w:val="lowerRoman"/>
      <w:lvlText w:val="%6."/>
      <w:lvlJc w:val="right"/>
      <w:pPr>
        <w:ind w:left="4842" w:firstLine="4662"/>
      </w:pPr>
      <w:rPr>
        <w:vertAlign w:val="baseline"/>
      </w:rPr>
    </w:lvl>
    <w:lvl w:ilvl="6">
      <w:start w:val="1"/>
      <w:numFmt w:val="decimal"/>
      <w:lvlText w:val="%7."/>
      <w:lvlJc w:val="left"/>
      <w:pPr>
        <w:ind w:left="5562" w:firstLine="5202"/>
      </w:pPr>
      <w:rPr>
        <w:vertAlign w:val="baseline"/>
      </w:rPr>
    </w:lvl>
    <w:lvl w:ilvl="7">
      <w:start w:val="1"/>
      <w:numFmt w:val="lowerLetter"/>
      <w:lvlText w:val="%8."/>
      <w:lvlJc w:val="left"/>
      <w:pPr>
        <w:ind w:left="6282" w:firstLine="5922"/>
      </w:pPr>
      <w:rPr>
        <w:vertAlign w:val="baseline"/>
      </w:rPr>
    </w:lvl>
    <w:lvl w:ilvl="8">
      <w:start w:val="1"/>
      <w:numFmt w:val="lowerRoman"/>
      <w:lvlText w:val="%9."/>
      <w:lvlJc w:val="right"/>
      <w:pPr>
        <w:ind w:left="7002" w:firstLine="6822"/>
      </w:pPr>
      <w:rPr>
        <w:vertAlign w:val="baseline"/>
      </w:rPr>
    </w:lvl>
  </w:abstractNum>
  <w:abstractNum w:abstractNumId="5" w15:restartNumberingAfterBreak="0">
    <w:nsid w:val="1E9326AE"/>
    <w:multiLevelType w:val="multilevel"/>
    <w:tmpl w:val="1C1252E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14F0F53"/>
    <w:multiLevelType w:val="multilevel"/>
    <w:tmpl w:val="2BEA13EA"/>
    <w:lvl w:ilvl="0">
      <w:start w:val="1"/>
      <w:numFmt w:val="lowerLetter"/>
      <w:lvlText w:val="%1)"/>
      <w:lvlJc w:val="left"/>
      <w:pPr>
        <w:ind w:left="720" w:firstLine="360"/>
      </w:pPr>
      <w:rPr>
        <w:b w:val="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24CB3064"/>
    <w:multiLevelType w:val="multilevel"/>
    <w:tmpl w:val="D0B429BA"/>
    <w:lvl w:ilvl="0">
      <w:start w:val="1"/>
      <w:numFmt w:val="upperRoman"/>
      <w:lvlText w:val="%1."/>
      <w:lvlJc w:val="right"/>
      <w:pPr>
        <w:ind w:left="720" w:firstLine="360"/>
      </w:pPr>
      <w:rPr>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9B95706"/>
    <w:multiLevelType w:val="hybridMultilevel"/>
    <w:tmpl w:val="43C2BFE0"/>
    <w:lvl w:ilvl="0" w:tplc="9956EFE0">
      <w:start w:val="1"/>
      <w:numFmt w:val="lowerLetter"/>
      <w:lvlText w:val="%1."/>
      <w:lvlJc w:val="left"/>
      <w:pPr>
        <w:ind w:left="1425" w:hanging="360"/>
      </w:pPr>
      <w:rPr>
        <w:rFonts w:ascii="Arial" w:hAnsi="Arial" w:cs="Arial" w:hint="default"/>
        <w:b/>
        <w:sz w:val="20"/>
        <w:szCs w:val="20"/>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 w15:restartNumberingAfterBreak="0">
    <w:nsid w:val="2F1C0703"/>
    <w:multiLevelType w:val="multilevel"/>
    <w:tmpl w:val="401E0B7C"/>
    <w:lvl w:ilvl="0">
      <w:start w:val="1"/>
      <w:numFmt w:val="low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6ED3258"/>
    <w:multiLevelType w:val="multilevel"/>
    <w:tmpl w:val="F5FEC0B0"/>
    <w:lvl w:ilvl="0">
      <w:start w:val="1"/>
      <w:numFmt w:val="upp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B2F7D37"/>
    <w:multiLevelType w:val="multilevel"/>
    <w:tmpl w:val="95A66EDE"/>
    <w:lvl w:ilvl="0">
      <w:start w:val="1"/>
      <w:numFmt w:val="upperRoman"/>
      <w:lvlText w:val="%1."/>
      <w:lvlJc w:val="right"/>
      <w:pPr>
        <w:ind w:left="1069" w:firstLine="709"/>
      </w:pPr>
      <w:rPr>
        <w:b/>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12" w15:restartNumberingAfterBreak="0">
    <w:nsid w:val="4E525F7D"/>
    <w:multiLevelType w:val="multilevel"/>
    <w:tmpl w:val="1A9635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E5E26C0"/>
    <w:multiLevelType w:val="multilevel"/>
    <w:tmpl w:val="B98CB6E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15:restartNumberingAfterBreak="0">
    <w:nsid w:val="50EB0DFE"/>
    <w:multiLevelType w:val="hybridMultilevel"/>
    <w:tmpl w:val="F176C354"/>
    <w:lvl w:ilvl="0" w:tplc="63D0A832">
      <w:start w:val="1"/>
      <w:numFmt w:val="upperRoman"/>
      <w:lvlText w:val="%1."/>
      <w:lvlJc w:val="right"/>
      <w:pPr>
        <w:ind w:left="720" w:hanging="360"/>
      </w:pPr>
      <w:rPr>
        <w:rFonts w:ascii="Arial" w:hAnsi="Arial" w:cs="Arial" w:hint="default"/>
        <w:b/>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91D79C6"/>
    <w:multiLevelType w:val="multilevel"/>
    <w:tmpl w:val="CBC49A72"/>
    <w:lvl w:ilvl="0">
      <w:start w:val="1"/>
      <w:numFmt w:val="low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5AF070A2"/>
    <w:multiLevelType w:val="multilevel"/>
    <w:tmpl w:val="98DCAC6E"/>
    <w:lvl w:ilvl="0">
      <w:start w:val="1"/>
      <w:numFmt w:val="upperRoman"/>
      <w:lvlText w:val="%1."/>
      <w:lvlJc w:val="left"/>
      <w:pPr>
        <w:ind w:left="1008" w:firstLine="288"/>
      </w:pPr>
      <w:rPr>
        <w:b/>
        <w:vertAlign w:val="baseline"/>
      </w:rPr>
    </w:lvl>
    <w:lvl w:ilvl="1">
      <w:start w:val="1"/>
      <w:numFmt w:val="lowerLetter"/>
      <w:lvlText w:val="%2."/>
      <w:lvlJc w:val="left"/>
      <w:pPr>
        <w:ind w:left="1368" w:firstLine="1008"/>
      </w:pPr>
      <w:rPr>
        <w:vertAlign w:val="baseline"/>
      </w:rPr>
    </w:lvl>
    <w:lvl w:ilvl="2">
      <w:start w:val="1"/>
      <w:numFmt w:val="lowerRoman"/>
      <w:lvlText w:val="%3."/>
      <w:lvlJc w:val="right"/>
      <w:pPr>
        <w:ind w:left="2088" w:firstLine="1908"/>
      </w:pPr>
      <w:rPr>
        <w:vertAlign w:val="baseline"/>
      </w:rPr>
    </w:lvl>
    <w:lvl w:ilvl="3">
      <w:start w:val="1"/>
      <w:numFmt w:val="decimal"/>
      <w:lvlText w:val="%4."/>
      <w:lvlJc w:val="left"/>
      <w:pPr>
        <w:ind w:left="2808" w:firstLine="2448"/>
      </w:pPr>
      <w:rPr>
        <w:vertAlign w:val="baseline"/>
      </w:rPr>
    </w:lvl>
    <w:lvl w:ilvl="4">
      <w:start w:val="1"/>
      <w:numFmt w:val="lowerLetter"/>
      <w:lvlText w:val="%5."/>
      <w:lvlJc w:val="left"/>
      <w:pPr>
        <w:ind w:left="3528" w:firstLine="3168"/>
      </w:pPr>
      <w:rPr>
        <w:vertAlign w:val="baseline"/>
      </w:rPr>
    </w:lvl>
    <w:lvl w:ilvl="5">
      <w:start w:val="1"/>
      <w:numFmt w:val="lowerRoman"/>
      <w:lvlText w:val="%6."/>
      <w:lvlJc w:val="right"/>
      <w:pPr>
        <w:ind w:left="4248" w:firstLine="4068"/>
      </w:pPr>
      <w:rPr>
        <w:vertAlign w:val="baseline"/>
      </w:rPr>
    </w:lvl>
    <w:lvl w:ilvl="6">
      <w:start w:val="1"/>
      <w:numFmt w:val="decimal"/>
      <w:lvlText w:val="%7."/>
      <w:lvlJc w:val="left"/>
      <w:pPr>
        <w:ind w:left="4968" w:firstLine="4608"/>
      </w:pPr>
      <w:rPr>
        <w:vertAlign w:val="baseline"/>
      </w:rPr>
    </w:lvl>
    <w:lvl w:ilvl="7">
      <w:start w:val="1"/>
      <w:numFmt w:val="lowerLetter"/>
      <w:lvlText w:val="%8."/>
      <w:lvlJc w:val="left"/>
      <w:pPr>
        <w:ind w:left="5688" w:firstLine="5328"/>
      </w:pPr>
      <w:rPr>
        <w:vertAlign w:val="baseline"/>
      </w:rPr>
    </w:lvl>
    <w:lvl w:ilvl="8">
      <w:start w:val="1"/>
      <w:numFmt w:val="lowerRoman"/>
      <w:lvlText w:val="%9."/>
      <w:lvlJc w:val="right"/>
      <w:pPr>
        <w:ind w:left="6408" w:firstLine="6228"/>
      </w:pPr>
      <w:rPr>
        <w:vertAlign w:val="baseline"/>
      </w:rPr>
    </w:lvl>
  </w:abstractNum>
  <w:abstractNum w:abstractNumId="17" w15:restartNumberingAfterBreak="0">
    <w:nsid w:val="5B884757"/>
    <w:multiLevelType w:val="hybridMultilevel"/>
    <w:tmpl w:val="7208087E"/>
    <w:lvl w:ilvl="0" w:tplc="349EDBA0">
      <w:start w:val="1"/>
      <w:numFmt w:val="upperRoman"/>
      <w:lvlText w:val="%1."/>
      <w:lvlJc w:val="right"/>
      <w:pPr>
        <w:ind w:left="720" w:hanging="360"/>
      </w:pPr>
      <w:rPr>
        <w:rFonts w:ascii="Arial" w:hAnsi="Arial" w:cs="Arial" w:hint="default"/>
        <w:b/>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CFA7187"/>
    <w:multiLevelType w:val="hybridMultilevel"/>
    <w:tmpl w:val="1EB4314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90577B1"/>
    <w:multiLevelType w:val="hybridMultilevel"/>
    <w:tmpl w:val="2DD6D6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CD41299"/>
    <w:multiLevelType w:val="multilevel"/>
    <w:tmpl w:val="F4EA3692"/>
    <w:lvl w:ilvl="0">
      <w:start w:val="1"/>
      <w:numFmt w:val="upperRoman"/>
      <w:lvlText w:val="%1."/>
      <w:lvlJc w:val="left"/>
      <w:pPr>
        <w:ind w:left="1008" w:firstLine="288"/>
      </w:pPr>
      <w:rPr>
        <w:rFonts w:ascii="Arial" w:hAnsi="Arial" w:cs="Arial" w:hint="default"/>
        <w:b/>
        <w:sz w:val="20"/>
        <w:szCs w:val="20"/>
        <w:vertAlign w:val="baseline"/>
      </w:rPr>
    </w:lvl>
    <w:lvl w:ilvl="1">
      <w:start w:val="1"/>
      <w:numFmt w:val="lowerLetter"/>
      <w:lvlText w:val="%2."/>
      <w:lvlJc w:val="left"/>
      <w:pPr>
        <w:ind w:left="1368" w:firstLine="1008"/>
      </w:pPr>
      <w:rPr>
        <w:vertAlign w:val="baseline"/>
      </w:rPr>
    </w:lvl>
    <w:lvl w:ilvl="2">
      <w:start w:val="1"/>
      <w:numFmt w:val="lowerRoman"/>
      <w:lvlText w:val="%3."/>
      <w:lvlJc w:val="right"/>
      <w:pPr>
        <w:ind w:left="2088" w:firstLine="1908"/>
      </w:pPr>
      <w:rPr>
        <w:vertAlign w:val="baseline"/>
      </w:rPr>
    </w:lvl>
    <w:lvl w:ilvl="3">
      <w:start w:val="1"/>
      <w:numFmt w:val="decimal"/>
      <w:lvlText w:val="%4."/>
      <w:lvlJc w:val="left"/>
      <w:pPr>
        <w:ind w:left="2808" w:firstLine="2448"/>
      </w:pPr>
      <w:rPr>
        <w:vertAlign w:val="baseline"/>
      </w:rPr>
    </w:lvl>
    <w:lvl w:ilvl="4">
      <w:start w:val="1"/>
      <w:numFmt w:val="lowerLetter"/>
      <w:lvlText w:val="%5."/>
      <w:lvlJc w:val="left"/>
      <w:pPr>
        <w:ind w:left="3528" w:firstLine="3168"/>
      </w:pPr>
      <w:rPr>
        <w:vertAlign w:val="baseline"/>
      </w:rPr>
    </w:lvl>
    <w:lvl w:ilvl="5">
      <w:start w:val="1"/>
      <w:numFmt w:val="lowerRoman"/>
      <w:lvlText w:val="%6."/>
      <w:lvlJc w:val="right"/>
      <w:pPr>
        <w:ind w:left="4248" w:firstLine="4068"/>
      </w:pPr>
      <w:rPr>
        <w:vertAlign w:val="baseline"/>
      </w:rPr>
    </w:lvl>
    <w:lvl w:ilvl="6">
      <w:start w:val="1"/>
      <w:numFmt w:val="decimal"/>
      <w:lvlText w:val="%7."/>
      <w:lvlJc w:val="left"/>
      <w:pPr>
        <w:ind w:left="4968" w:firstLine="4608"/>
      </w:pPr>
      <w:rPr>
        <w:vertAlign w:val="baseline"/>
      </w:rPr>
    </w:lvl>
    <w:lvl w:ilvl="7">
      <w:start w:val="1"/>
      <w:numFmt w:val="lowerLetter"/>
      <w:lvlText w:val="%8."/>
      <w:lvlJc w:val="left"/>
      <w:pPr>
        <w:ind w:left="5688" w:firstLine="5328"/>
      </w:pPr>
      <w:rPr>
        <w:vertAlign w:val="baseline"/>
      </w:rPr>
    </w:lvl>
    <w:lvl w:ilvl="8">
      <w:start w:val="1"/>
      <w:numFmt w:val="lowerRoman"/>
      <w:lvlText w:val="%9."/>
      <w:lvlJc w:val="right"/>
      <w:pPr>
        <w:ind w:left="6408" w:firstLine="6228"/>
      </w:pPr>
      <w:rPr>
        <w:vertAlign w:val="baseline"/>
      </w:rPr>
    </w:lvl>
  </w:abstractNum>
  <w:num w:numId="1">
    <w:abstractNumId w:val="1"/>
  </w:num>
  <w:num w:numId="2">
    <w:abstractNumId w:val="4"/>
  </w:num>
  <w:num w:numId="3">
    <w:abstractNumId w:val="0"/>
  </w:num>
  <w:num w:numId="4">
    <w:abstractNumId w:val="15"/>
  </w:num>
  <w:num w:numId="5">
    <w:abstractNumId w:val="11"/>
  </w:num>
  <w:num w:numId="6">
    <w:abstractNumId w:val="7"/>
  </w:num>
  <w:num w:numId="7">
    <w:abstractNumId w:val="9"/>
  </w:num>
  <w:num w:numId="8">
    <w:abstractNumId w:val="20"/>
  </w:num>
  <w:num w:numId="9">
    <w:abstractNumId w:val="10"/>
  </w:num>
  <w:num w:numId="10">
    <w:abstractNumId w:val="13"/>
  </w:num>
  <w:num w:numId="11">
    <w:abstractNumId w:val="16"/>
  </w:num>
  <w:num w:numId="12">
    <w:abstractNumId w:val="12"/>
  </w:num>
  <w:num w:numId="13">
    <w:abstractNumId w:val="2"/>
  </w:num>
  <w:num w:numId="14">
    <w:abstractNumId w:val="3"/>
  </w:num>
  <w:num w:numId="15">
    <w:abstractNumId w:val="5"/>
  </w:num>
  <w:num w:numId="16">
    <w:abstractNumId w:val="6"/>
  </w:num>
  <w:num w:numId="17">
    <w:abstractNumId w:val="8"/>
  </w:num>
  <w:num w:numId="18">
    <w:abstractNumId w:val="14"/>
  </w:num>
  <w:num w:numId="19">
    <w:abstractNumId w:val="17"/>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E7075"/>
    <w:rsid w:val="000003CC"/>
    <w:rsid w:val="00007304"/>
    <w:rsid w:val="00015F72"/>
    <w:rsid w:val="00021571"/>
    <w:rsid w:val="00044AAD"/>
    <w:rsid w:val="00056E81"/>
    <w:rsid w:val="000578EA"/>
    <w:rsid w:val="000800AA"/>
    <w:rsid w:val="000932C2"/>
    <w:rsid w:val="000966FE"/>
    <w:rsid w:val="000A4CBA"/>
    <w:rsid w:val="000A4E5E"/>
    <w:rsid w:val="000B0DA5"/>
    <w:rsid w:val="000B4C12"/>
    <w:rsid w:val="000B7405"/>
    <w:rsid w:val="000C28D1"/>
    <w:rsid w:val="000E4229"/>
    <w:rsid w:val="000F22C1"/>
    <w:rsid w:val="00101C4A"/>
    <w:rsid w:val="001033BF"/>
    <w:rsid w:val="0010409B"/>
    <w:rsid w:val="00112239"/>
    <w:rsid w:val="0011319A"/>
    <w:rsid w:val="001202A7"/>
    <w:rsid w:val="00123C8A"/>
    <w:rsid w:val="00127D23"/>
    <w:rsid w:val="001330AC"/>
    <w:rsid w:val="00134D7C"/>
    <w:rsid w:val="00147509"/>
    <w:rsid w:val="00151C44"/>
    <w:rsid w:val="00171A72"/>
    <w:rsid w:val="0017350F"/>
    <w:rsid w:val="00174877"/>
    <w:rsid w:val="001773A4"/>
    <w:rsid w:val="00180FE3"/>
    <w:rsid w:val="00187C2A"/>
    <w:rsid w:val="00193992"/>
    <w:rsid w:val="001A2268"/>
    <w:rsid w:val="001A25AD"/>
    <w:rsid w:val="001A4CAA"/>
    <w:rsid w:val="001B5BEF"/>
    <w:rsid w:val="001B6152"/>
    <w:rsid w:val="001C717B"/>
    <w:rsid w:val="001C77A1"/>
    <w:rsid w:val="001D041A"/>
    <w:rsid w:val="001D0E49"/>
    <w:rsid w:val="001D1B02"/>
    <w:rsid w:val="001D4DA8"/>
    <w:rsid w:val="001E0EE6"/>
    <w:rsid w:val="001F41D3"/>
    <w:rsid w:val="001F44EC"/>
    <w:rsid w:val="00205CE0"/>
    <w:rsid w:val="00210F28"/>
    <w:rsid w:val="0021608D"/>
    <w:rsid w:val="00217ACC"/>
    <w:rsid w:val="00224189"/>
    <w:rsid w:val="00227F20"/>
    <w:rsid w:val="00233733"/>
    <w:rsid w:val="00234AC6"/>
    <w:rsid w:val="0023619B"/>
    <w:rsid w:val="00236DD9"/>
    <w:rsid w:val="00245DAC"/>
    <w:rsid w:val="002508FF"/>
    <w:rsid w:val="00250A78"/>
    <w:rsid w:val="00256A51"/>
    <w:rsid w:val="0026328F"/>
    <w:rsid w:val="00263752"/>
    <w:rsid w:val="00265348"/>
    <w:rsid w:val="002653B1"/>
    <w:rsid w:val="00272FD6"/>
    <w:rsid w:val="00276559"/>
    <w:rsid w:val="002767F0"/>
    <w:rsid w:val="00282FAA"/>
    <w:rsid w:val="00282FB6"/>
    <w:rsid w:val="00283371"/>
    <w:rsid w:val="00286EB8"/>
    <w:rsid w:val="002951D8"/>
    <w:rsid w:val="00295536"/>
    <w:rsid w:val="00296C3A"/>
    <w:rsid w:val="002A613E"/>
    <w:rsid w:val="002A7521"/>
    <w:rsid w:val="002B0480"/>
    <w:rsid w:val="002B4018"/>
    <w:rsid w:val="002B5589"/>
    <w:rsid w:val="002C41E8"/>
    <w:rsid w:val="002C7557"/>
    <w:rsid w:val="002D08EE"/>
    <w:rsid w:val="002D1C3A"/>
    <w:rsid w:val="002D25BC"/>
    <w:rsid w:val="002D32E1"/>
    <w:rsid w:val="002D41C6"/>
    <w:rsid w:val="002F16D9"/>
    <w:rsid w:val="002F2B40"/>
    <w:rsid w:val="002F6CE8"/>
    <w:rsid w:val="00301E2E"/>
    <w:rsid w:val="00305AF8"/>
    <w:rsid w:val="0030709B"/>
    <w:rsid w:val="003102FF"/>
    <w:rsid w:val="00314322"/>
    <w:rsid w:val="003210FE"/>
    <w:rsid w:val="00321C50"/>
    <w:rsid w:val="003252B6"/>
    <w:rsid w:val="00326F25"/>
    <w:rsid w:val="0033185A"/>
    <w:rsid w:val="003324D1"/>
    <w:rsid w:val="003439DC"/>
    <w:rsid w:val="00344948"/>
    <w:rsid w:val="0035041C"/>
    <w:rsid w:val="00352803"/>
    <w:rsid w:val="003543A2"/>
    <w:rsid w:val="003607A1"/>
    <w:rsid w:val="00373F25"/>
    <w:rsid w:val="0037402C"/>
    <w:rsid w:val="00374DD2"/>
    <w:rsid w:val="00376CB6"/>
    <w:rsid w:val="00391AC0"/>
    <w:rsid w:val="00393E86"/>
    <w:rsid w:val="003944C0"/>
    <w:rsid w:val="00394A0F"/>
    <w:rsid w:val="003A316D"/>
    <w:rsid w:val="003B091A"/>
    <w:rsid w:val="003C10CA"/>
    <w:rsid w:val="003C6657"/>
    <w:rsid w:val="003C72A4"/>
    <w:rsid w:val="003C7B81"/>
    <w:rsid w:val="003C7E6C"/>
    <w:rsid w:val="003D2FB8"/>
    <w:rsid w:val="003E0517"/>
    <w:rsid w:val="003E295A"/>
    <w:rsid w:val="003E3F82"/>
    <w:rsid w:val="003E508E"/>
    <w:rsid w:val="003E6198"/>
    <w:rsid w:val="003E6BB7"/>
    <w:rsid w:val="003F7F00"/>
    <w:rsid w:val="00416DD8"/>
    <w:rsid w:val="004171A6"/>
    <w:rsid w:val="00420BF3"/>
    <w:rsid w:val="004302E6"/>
    <w:rsid w:val="00432880"/>
    <w:rsid w:val="00434688"/>
    <w:rsid w:val="00436A53"/>
    <w:rsid w:val="00442736"/>
    <w:rsid w:val="00450BF3"/>
    <w:rsid w:val="004539D2"/>
    <w:rsid w:val="00457373"/>
    <w:rsid w:val="004647C7"/>
    <w:rsid w:val="00464B88"/>
    <w:rsid w:val="004716EB"/>
    <w:rsid w:val="0048073C"/>
    <w:rsid w:val="004816BA"/>
    <w:rsid w:val="00482215"/>
    <w:rsid w:val="00482B1F"/>
    <w:rsid w:val="00482E8A"/>
    <w:rsid w:val="00485DA5"/>
    <w:rsid w:val="00486E45"/>
    <w:rsid w:val="00493E3F"/>
    <w:rsid w:val="00495406"/>
    <w:rsid w:val="00495FA0"/>
    <w:rsid w:val="00496234"/>
    <w:rsid w:val="00497D96"/>
    <w:rsid w:val="004A1F52"/>
    <w:rsid w:val="004A4840"/>
    <w:rsid w:val="004A5A02"/>
    <w:rsid w:val="004B6FAF"/>
    <w:rsid w:val="004B7E72"/>
    <w:rsid w:val="004C2727"/>
    <w:rsid w:val="004C6582"/>
    <w:rsid w:val="004E2CF2"/>
    <w:rsid w:val="004E4962"/>
    <w:rsid w:val="004F1F6C"/>
    <w:rsid w:val="00503198"/>
    <w:rsid w:val="00504A19"/>
    <w:rsid w:val="0050631B"/>
    <w:rsid w:val="0050670F"/>
    <w:rsid w:val="005157D9"/>
    <w:rsid w:val="00516A8C"/>
    <w:rsid w:val="00526DBC"/>
    <w:rsid w:val="005319B6"/>
    <w:rsid w:val="00533270"/>
    <w:rsid w:val="0053407F"/>
    <w:rsid w:val="005646BB"/>
    <w:rsid w:val="00564EEB"/>
    <w:rsid w:val="005752AB"/>
    <w:rsid w:val="005756AE"/>
    <w:rsid w:val="00583031"/>
    <w:rsid w:val="00590DAA"/>
    <w:rsid w:val="005A3042"/>
    <w:rsid w:val="005A4128"/>
    <w:rsid w:val="005A61AC"/>
    <w:rsid w:val="005A63BF"/>
    <w:rsid w:val="005A729C"/>
    <w:rsid w:val="005B45C0"/>
    <w:rsid w:val="005C2026"/>
    <w:rsid w:val="005C2AE9"/>
    <w:rsid w:val="005C3562"/>
    <w:rsid w:val="005C40ED"/>
    <w:rsid w:val="005C472B"/>
    <w:rsid w:val="005C6FF4"/>
    <w:rsid w:val="005D043D"/>
    <w:rsid w:val="005D043F"/>
    <w:rsid w:val="005D104D"/>
    <w:rsid w:val="005D1791"/>
    <w:rsid w:val="005D7108"/>
    <w:rsid w:val="005D7594"/>
    <w:rsid w:val="005E1579"/>
    <w:rsid w:val="005E5AF8"/>
    <w:rsid w:val="005E7C2C"/>
    <w:rsid w:val="005F07A3"/>
    <w:rsid w:val="005F1D55"/>
    <w:rsid w:val="00601359"/>
    <w:rsid w:val="0060191F"/>
    <w:rsid w:val="00602FE5"/>
    <w:rsid w:val="00627AC6"/>
    <w:rsid w:val="00631675"/>
    <w:rsid w:val="00633221"/>
    <w:rsid w:val="006341C1"/>
    <w:rsid w:val="00637059"/>
    <w:rsid w:val="00641B12"/>
    <w:rsid w:val="0064384B"/>
    <w:rsid w:val="00644BE3"/>
    <w:rsid w:val="006461D1"/>
    <w:rsid w:val="00646294"/>
    <w:rsid w:val="00660622"/>
    <w:rsid w:val="00674C93"/>
    <w:rsid w:val="0067724F"/>
    <w:rsid w:val="00683178"/>
    <w:rsid w:val="00686209"/>
    <w:rsid w:val="00686CEC"/>
    <w:rsid w:val="00695741"/>
    <w:rsid w:val="006964DB"/>
    <w:rsid w:val="006A1680"/>
    <w:rsid w:val="006A214A"/>
    <w:rsid w:val="006B229F"/>
    <w:rsid w:val="006B395D"/>
    <w:rsid w:val="006B59AA"/>
    <w:rsid w:val="006B5BE1"/>
    <w:rsid w:val="006B697A"/>
    <w:rsid w:val="006C124B"/>
    <w:rsid w:val="006D51FA"/>
    <w:rsid w:val="006D6226"/>
    <w:rsid w:val="006D6463"/>
    <w:rsid w:val="006F3899"/>
    <w:rsid w:val="006F3C8E"/>
    <w:rsid w:val="00726C8F"/>
    <w:rsid w:val="00732A8F"/>
    <w:rsid w:val="00750E05"/>
    <w:rsid w:val="00752C6A"/>
    <w:rsid w:val="00754EF0"/>
    <w:rsid w:val="007550AC"/>
    <w:rsid w:val="00755A59"/>
    <w:rsid w:val="00763858"/>
    <w:rsid w:val="0076501C"/>
    <w:rsid w:val="00770637"/>
    <w:rsid w:val="00771434"/>
    <w:rsid w:val="00772413"/>
    <w:rsid w:val="00780EEF"/>
    <w:rsid w:val="00782952"/>
    <w:rsid w:val="007841C7"/>
    <w:rsid w:val="00793452"/>
    <w:rsid w:val="00797EA7"/>
    <w:rsid w:val="007A0CCC"/>
    <w:rsid w:val="007A1A30"/>
    <w:rsid w:val="007B2670"/>
    <w:rsid w:val="007B268A"/>
    <w:rsid w:val="007B47F2"/>
    <w:rsid w:val="007C0B03"/>
    <w:rsid w:val="007C0F5B"/>
    <w:rsid w:val="007C1DB7"/>
    <w:rsid w:val="007C30AD"/>
    <w:rsid w:val="007C52F6"/>
    <w:rsid w:val="007C6AB1"/>
    <w:rsid w:val="007D1687"/>
    <w:rsid w:val="007D3529"/>
    <w:rsid w:val="007D517F"/>
    <w:rsid w:val="007D6B84"/>
    <w:rsid w:val="007D6DEF"/>
    <w:rsid w:val="007E4F98"/>
    <w:rsid w:val="007E6912"/>
    <w:rsid w:val="00804145"/>
    <w:rsid w:val="008116EC"/>
    <w:rsid w:val="008118C5"/>
    <w:rsid w:val="00821B9A"/>
    <w:rsid w:val="00823D1F"/>
    <w:rsid w:val="008318BA"/>
    <w:rsid w:val="008328EF"/>
    <w:rsid w:val="0084565E"/>
    <w:rsid w:val="00845E60"/>
    <w:rsid w:val="0085100F"/>
    <w:rsid w:val="00851829"/>
    <w:rsid w:val="00853A05"/>
    <w:rsid w:val="008541BA"/>
    <w:rsid w:val="00856C4F"/>
    <w:rsid w:val="00867236"/>
    <w:rsid w:val="00872E19"/>
    <w:rsid w:val="00881899"/>
    <w:rsid w:val="008854B8"/>
    <w:rsid w:val="008858F0"/>
    <w:rsid w:val="00892349"/>
    <w:rsid w:val="008930C1"/>
    <w:rsid w:val="008974F2"/>
    <w:rsid w:val="008B0D26"/>
    <w:rsid w:val="008C0534"/>
    <w:rsid w:val="008C31B4"/>
    <w:rsid w:val="008D4638"/>
    <w:rsid w:val="008E03C9"/>
    <w:rsid w:val="008F03AF"/>
    <w:rsid w:val="0090035E"/>
    <w:rsid w:val="00904382"/>
    <w:rsid w:val="0091055F"/>
    <w:rsid w:val="00910C57"/>
    <w:rsid w:val="00922F43"/>
    <w:rsid w:val="0092469C"/>
    <w:rsid w:val="00927CC7"/>
    <w:rsid w:val="00950765"/>
    <w:rsid w:val="00951D6B"/>
    <w:rsid w:val="009549EA"/>
    <w:rsid w:val="00962ACA"/>
    <w:rsid w:val="00976863"/>
    <w:rsid w:val="00980555"/>
    <w:rsid w:val="00985EC5"/>
    <w:rsid w:val="009872E8"/>
    <w:rsid w:val="009911E3"/>
    <w:rsid w:val="009946D5"/>
    <w:rsid w:val="0099546B"/>
    <w:rsid w:val="009A1FDF"/>
    <w:rsid w:val="009A32C3"/>
    <w:rsid w:val="009A64F9"/>
    <w:rsid w:val="009B2911"/>
    <w:rsid w:val="009C18C5"/>
    <w:rsid w:val="009C62A5"/>
    <w:rsid w:val="009D01D4"/>
    <w:rsid w:val="009D1C81"/>
    <w:rsid w:val="009D49FC"/>
    <w:rsid w:val="009D7E81"/>
    <w:rsid w:val="009E1580"/>
    <w:rsid w:val="009E349D"/>
    <w:rsid w:val="009F20C0"/>
    <w:rsid w:val="009F2C9A"/>
    <w:rsid w:val="009F6F70"/>
    <w:rsid w:val="00A04ABE"/>
    <w:rsid w:val="00A07E8E"/>
    <w:rsid w:val="00A124F2"/>
    <w:rsid w:val="00A21B6B"/>
    <w:rsid w:val="00A24848"/>
    <w:rsid w:val="00A30A09"/>
    <w:rsid w:val="00A3610A"/>
    <w:rsid w:val="00A36344"/>
    <w:rsid w:val="00A377B8"/>
    <w:rsid w:val="00A50489"/>
    <w:rsid w:val="00A5604B"/>
    <w:rsid w:val="00A57A74"/>
    <w:rsid w:val="00A6001E"/>
    <w:rsid w:val="00A74211"/>
    <w:rsid w:val="00A754EC"/>
    <w:rsid w:val="00A76C7E"/>
    <w:rsid w:val="00A771D0"/>
    <w:rsid w:val="00A83754"/>
    <w:rsid w:val="00A87817"/>
    <w:rsid w:val="00A91ADE"/>
    <w:rsid w:val="00A96FFF"/>
    <w:rsid w:val="00AA0B92"/>
    <w:rsid w:val="00AA17A2"/>
    <w:rsid w:val="00AA1849"/>
    <w:rsid w:val="00AA4864"/>
    <w:rsid w:val="00AB4FE3"/>
    <w:rsid w:val="00AB7865"/>
    <w:rsid w:val="00AB7AD9"/>
    <w:rsid w:val="00AC3CE6"/>
    <w:rsid w:val="00AE00CA"/>
    <w:rsid w:val="00AE5292"/>
    <w:rsid w:val="00AF29B1"/>
    <w:rsid w:val="00AF7FAA"/>
    <w:rsid w:val="00B125AB"/>
    <w:rsid w:val="00B14970"/>
    <w:rsid w:val="00B20AE6"/>
    <w:rsid w:val="00B210E3"/>
    <w:rsid w:val="00B23EB6"/>
    <w:rsid w:val="00B41AC4"/>
    <w:rsid w:val="00B43AA8"/>
    <w:rsid w:val="00B43D67"/>
    <w:rsid w:val="00B4606A"/>
    <w:rsid w:val="00B544D8"/>
    <w:rsid w:val="00B62624"/>
    <w:rsid w:val="00B637DE"/>
    <w:rsid w:val="00B701CC"/>
    <w:rsid w:val="00B8199E"/>
    <w:rsid w:val="00B947DD"/>
    <w:rsid w:val="00BA1B98"/>
    <w:rsid w:val="00BA52F0"/>
    <w:rsid w:val="00BB525D"/>
    <w:rsid w:val="00BB7E21"/>
    <w:rsid w:val="00BC055D"/>
    <w:rsid w:val="00BD00A0"/>
    <w:rsid w:val="00BD66AC"/>
    <w:rsid w:val="00BD6762"/>
    <w:rsid w:val="00BD6B05"/>
    <w:rsid w:val="00BE58FD"/>
    <w:rsid w:val="00C03F5D"/>
    <w:rsid w:val="00C121D4"/>
    <w:rsid w:val="00C13FF2"/>
    <w:rsid w:val="00C245A2"/>
    <w:rsid w:val="00C27FD1"/>
    <w:rsid w:val="00C344A9"/>
    <w:rsid w:val="00C45DCB"/>
    <w:rsid w:val="00C475A0"/>
    <w:rsid w:val="00C50B61"/>
    <w:rsid w:val="00C51436"/>
    <w:rsid w:val="00C52E13"/>
    <w:rsid w:val="00C6107F"/>
    <w:rsid w:val="00C6562F"/>
    <w:rsid w:val="00C70711"/>
    <w:rsid w:val="00C724CD"/>
    <w:rsid w:val="00C7427E"/>
    <w:rsid w:val="00C75CD1"/>
    <w:rsid w:val="00C7717A"/>
    <w:rsid w:val="00C806EF"/>
    <w:rsid w:val="00C81A7F"/>
    <w:rsid w:val="00C91BF0"/>
    <w:rsid w:val="00C94D96"/>
    <w:rsid w:val="00C96132"/>
    <w:rsid w:val="00CA1EA5"/>
    <w:rsid w:val="00CA5A22"/>
    <w:rsid w:val="00CA7C83"/>
    <w:rsid w:val="00CB549F"/>
    <w:rsid w:val="00CB651C"/>
    <w:rsid w:val="00CC5B8D"/>
    <w:rsid w:val="00CC78E4"/>
    <w:rsid w:val="00CD7CC9"/>
    <w:rsid w:val="00CE3339"/>
    <w:rsid w:val="00CE3FDF"/>
    <w:rsid w:val="00CE4752"/>
    <w:rsid w:val="00CE734A"/>
    <w:rsid w:val="00CF0D70"/>
    <w:rsid w:val="00CF303E"/>
    <w:rsid w:val="00CF320A"/>
    <w:rsid w:val="00CF53AA"/>
    <w:rsid w:val="00CF54B3"/>
    <w:rsid w:val="00D01773"/>
    <w:rsid w:val="00D01877"/>
    <w:rsid w:val="00D053B0"/>
    <w:rsid w:val="00D135CE"/>
    <w:rsid w:val="00D14334"/>
    <w:rsid w:val="00D21087"/>
    <w:rsid w:val="00D3000B"/>
    <w:rsid w:val="00D31525"/>
    <w:rsid w:val="00D3428A"/>
    <w:rsid w:val="00D3429F"/>
    <w:rsid w:val="00D41E29"/>
    <w:rsid w:val="00D43FA6"/>
    <w:rsid w:val="00D479A0"/>
    <w:rsid w:val="00D508FD"/>
    <w:rsid w:val="00D536FA"/>
    <w:rsid w:val="00D616A3"/>
    <w:rsid w:val="00D6323A"/>
    <w:rsid w:val="00D72ED4"/>
    <w:rsid w:val="00D734E7"/>
    <w:rsid w:val="00D90B74"/>
    <w:rsid w:val="00D917E8"/>
    <w:rsid w:val="00D925DA"/>
    <w:rsid w:val="00D94F4F"/>
    <w:rsid w:val="00D9635B"/>
    <w:rsid w:val="00DA6ACD"/>
    <w:rsid w:val="00DA7141"/>
    <w:rsid w:val="00DC1F22"/>
    <w:rsid w:val="00DC2F8D"/>
    <w:rsid w:val="00DC490D"/>
    <w:rsid w:val="00DD6821"/>
    <w:rsid w:val="00DE3CCE"/>
    <w:rsid w:val="00DE6C11"/>
    <w:rsid w:val="00DE7075"/>
    <w:rsid w:val="00DE7A8C"/>
    <w:rsid w:val="00DE7B19"/>
    <w:rsid w:val="00DF43C2"/>
    <w:rsid w:val="00DF732D"/>
    <w:rsid w:val="00E00499"/>
    <w:rsid w:val="00E07D03"/>
    <w:rsid w:val="00E10031"/>
    <w:rsid w:val="00E163EA"/>
    <w:rsid w:val="00E17C1F"/>
    <w:rsid w:val="00E304F3"/>
    <w:rsid w:val="00E3672F"/>
    <w:rsid w:val="00E427A0"/>
    <w:rsid w:val="00E479DD"/>
    <w:rsid w:val="00E50662"/>
    <w:rsid w:val="00E51D68"/>
    <w:rsid w:val="00E623D5"/>
    <w:rsid w:val="00E66402"/>
    <w:rsid w:val="00E716F3"/>
    <w:rsid w:val="00E7478D"/>
    <w:rsid w:val="00E75628"/>
    <w:rsid w:val="00E86B10"/>
    <w:rsid w:val="00E90303"/>
    <w:rsid w:val="00EA0682"/>
    <w:rsid w:val="00EB1838"/>
    <w:rsid w:val="00EC4F18"/>
    <w:rsid w:val="00EC6257"/>
    <w:rsid w:val="00EC6F84"/>
    <w:rsid w:val="00EE2FF7"/>
    <w:rsid w:val="00EE32B3"/>
    <w:rsid w:val="00EE3C48"/>
    <w:rsid w:val="00EE4CC5"/>
    <w:rsid w:val="00F00BCC"/>
    <w:rsid w:val="00F05D0E"/>
    <w:rsid w:val="00F062FF"/>
    <w:rsid w:val="00F102E2"/>
    <w:rsid w:val="00F119E3"/>
    <w:rsid w:val="00F137EB"/>
    <w:rsid w:val="00F16FCE"/>
    <w:rsid w:val="00F20532"/>
    <w:rsid w:val="00F206C2"/>
    <w:rsid w:val="00F22CA5"/>
    <w:rsid w:val="00F23B1E"/>
    <w:rsid w:val="00F26AE1"/>
    <w:rsid w:val="00F27344"/>
    <w:rsid w:val="00F30896"/>
    <w:rsid w:val="00F33BC0"/>
    <w:rsid w:val="00F36C36"/>
    <w:rsid w:val="00F36FFA"/>
    <w:rsid w:val="00F371AB"/>
    <w:rsid w:val="00F42AC5"/>
    <w:rsid w:val="00F47E1F"/>
    <w:rsid w:val="00F50FCB"/>
    <w:rsid w:val="00F53A49"/>
    <w:rsid w:val="00F53BC7"/>
    <w:rsid w:val="00F560EB"/>
    <w:rsid w:val="00F57631"/>
    <w:rsid w:val="00F60B9D"/>
    <w:rsid w:val="00F6481E"/>
    <w:rsid w:val="00F666AF"/>
    <w:rsid w:val="00F66711"/>
    <w:rsid w:val="00F710AC"/>
    <w:rsid w:val="00F71626"/>
    <w:rsid w:val="00F721D0"/>
    <w:rsid w:val="00F728C8"/>
    <w:rsid w:val="00F76490"/>
    <w:rsid w:val="00F9188E"/>
    <w:rsid w:val="00F940FF"/>
    <w:rsid w:val="00FA6077"/>
    <w:rsid w:val="00FA6849"/>
    <w:rsid w:val="00FB4BF8"/>
    <w:rsid w:val="00FC5F1B"/>
    <w:rsid w:val="00FD0AB6"/>
    <w:rsid w:val="00FD5064"/>
    <w:rsid w:val="00FD51E3"/>
    <w:rsid w:val="00FD67C4"/>
    <w:rsid w:val="00FD696C"/>
    <w:rsid w:val="00FE0C22"/>
    <w:rsid w:val="00FE1D35"/>
    <w:rsid w:val="00FE422A"/>
    <w:rsid w:val="00FF12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D852"/>
  <w15:docId w15:val="{87A62C3D-0BAA-4BB7-91A4-4DD3BDAA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FF"/>
    <w:rPr>
      <w:color w:val="auto"/>
      <w:lang w:val="es-ES_tradnl" w:eastAsia="es-ES_tradnl"/>
    </w:rPr>
  </w:style>
  <w:style w:type="paragraph" w:styleId="Ttulo1">
    <w:name w:val="heading 1"/>
    <w:basedOn w:val="Normal"/>
    <w:next w:val="Normal"/>
    <w:pPr>
      <w:keepNext/>
      <w:keepLines/>
      <w:spacing w:before="480" w:after="120"/>
      <w:contextualSpacing/>
      <w:outlineLvl w:val="0"/>
    </w:pPr>
    <w:rPr>
      <w:b/>
      <w:color w:val="000000"/>
      <w:sz w:val="48"/>
      <w:szCs w:val="48"/>
      <w:lang w:val="es-MX" w:eastAsia="es-MX"/>
    </w:rPr>
  </w:style>
  <w:style w:type="paragraph" w:styleId="Ttulo2">
    <w:name w:val="heading 2"/>
    <w:basedOn w:val="Normal"/>
    <w:next w:val="Normal"/>
    <w:pPr>
      <w:keepNext/>
      <w:keepLines/>
      <w:spacing w:before="360" w:after="80"/>
      <w:contextualSpacing/>
      <w:outlineLvl w:val="1"/>
    </w:pPr>
    <w:rPr>
      <w:b/>
      <w:color w:val="000000"/>
      <w:sz w:val="36"/>
      <w:szCs w:val="36"/>
      <w:lang w:val="es-MX" w:eastAsia="es-MX"/>
    </w:rPr>
  </w:style>
  <w:style w:type="paragraph" w:styleId="Ttulo3">
    <w:name w:val="heading 3"/>
    <w:basedOn w:val="Normal"/>
    <w:next w:val="Normal"/>
    <w:pPr>
      <w:keepNext/>
      <w:keepLines/>
      <w:spacing w:before="280" w:after="80"/>
      <w:contextualSpacing/>
      <w:outlineLvl w:val="2"/>
    </w:pPr>
    <w:rPr>
      <w:b/>
      <w:color w:val="000000"/>
      <w:sz w:val="28"/>
      <w:szCs w:val="28"/>
      <w:lang w:val="es-MX" w:eastAsia="es-MX"/>
    </w:rPr>
  </w:style>
  <w:style w:type="paragraph" w:styleId="Ttulo4">
    <w:name w:val="heading 4"/>
    <w:basedOn w:val="Normal"/>
    <w:next w:val="Normal"/>
    <w:pPr>
      <w:keepNext/>
      <w:keepLines/>
      <w:spacing w:before="240" w:after="40"/>
      <w:contextualSpacing/>
      <w:outlineLvl w:val="3"/>
    </w:pPr>
    <w:rPr>
      <w:b/>
      <w:color w:val="000000"/>
      <w:lang w:val="es-MX" w:eastAsia="es-MX"/>
    </w:rPr>
  </w:style>
  <w:style w:type="paragraph" w:styleId="Ttulo5">
    <w:name w:val="heading 5"/>
    <w:basedOn w:val="Normal"/>
    <w:next w:val="Normal"/>
    <w:pPr>
      <w:keepNext/>
      <w:keepLines/>
      <w:spacing w:before="220" w:after="40"/>
      <w:contextualSpacing/>
      <w:outlineLvl w:val="4"/>
    </w:pPr>
    <w:rPr>
      <w:b/>
      <w:color w:val="000000"/>
      <w:sz w:val="22"/>
      <w:szCs w:val="22"/>
      <w:lang w:val="es-MX" w:eastAsia="es-MX"/>
    </w:rPr>
  </w:style>
  <w:style w:type="paragraph" w:styleId="Ttulo6">
    <w:name w:val="heading 6"/>
    <w:basedOn w:val="Normal"/>
    <w:next w:val="Normal"/>
    <w:pPr>
      <w:keepNext/>
      <w:keepLines/>
      <w:spacing w:before="200" w:after="40"/>
      <w:contextualSpacing/>
      <w:outlineLvl w:val="5"/>
    </w:pPr>
    <w:rPr>
      <w:b/>
      <w:color w:val="000000"/>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color w:val="000000"/>
      <w:sz w:val="72"/>
      <w:szCs w:val="72"/>
      <w:lang w:val="es-MX" w:eastAsia="es-MX"/>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Pr>
      <w:color w:val="000000"/>
      <w:sz w:val="20"/>
      <w:szCs w:val="20"/>
      <w:lang w:val="es-MX" w:eastAsia="es-MX"/>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E7A8C"/>
    <w:rPr>
      <w:rFonts w:ascii="Segoe UI" w:hAnsi="Segoe UI" w:cs="Segoe UI"/>
      <w:color w:val="000000"/>
      <w:sz w:val="18"/>
      <w:szCs w:val="18"/>
      <w:lang w:val="es-MX" w:eastAsia="es-MX"/>
    </w:rPr>
  </w:style>
  <w:style w:type="character" w:customStyle="1" w:styleId="TextodegloboCar">
    <w:name w:val="Texto de globo Car"/>
    <w:basedOn w:val="Fuentedeprrafopredeter"/>
    <w:link w:val="Textodeglobo"/>
    <w:uiPriority w:val="99"/>
    <w:semiHidden/>
    <w:rsid w:val="00DE7A8C"/>
    <w:rPr>
      <w:rFonts w:ascii="Segoe UI" w:hAnsi="Segoe UI" w:cs="Segoe UI"/>
      <w:sz w:val="18"/>
      <w:szCs w:val="18"/>
    </w:rPr>
  </w:style>
  <w:style w:type="paragraph" w:styleId="Encabezado">
    <w:name w:val="header"/>
    <w:basedOn w:val="Normal"/>
    <w:link w:val="EncabezadoCar"/>
    <w:uiPriority w:val="99"/>
    <w:unhideWhenUsed/>
    <w:rsid w:val="009E349D"/>
    <w:pPr>
      <w:tabs>
        <w:tab w:val="center" w:pos="4419"/>
        <w:tab w:val="right" w:pos="8838"/>
      </w:tabs>
    </w:pPr>
    <w:rPr>
      <w:color w:val="000000"/>
      <w:lang w:val="es-MX" w:eastAsia="es-MX"/>
    </w:rPr>
  </w:style>
  <w:style w:type="character" w:customStyle="1" w:styleId="EncabezadoCar">
    <w:name w:val="Encabezado Car"/>
    <w:basedOn w:val="Fuentedeprrafopredeter"/>
    <w:link w:val="Encabezado"/>
    <w:uiPriority w:val="99"/>
    <w:rsid w:val="009E349D"/>
  </w:style>
  <w:style w:type="paragraph" w:styleId="Piedepgina">
    <w:name w:val="footer"/>
    <w:basedOn w:val="Normal"/>
    <w:link w:val="PiedepginaCar"/>
    <w:uiPriority w:val="99"/>
    <w:unhideWhenUsed/>
    <w:rsid w:val="009E349D"/>
    <w:pPr>
      <w:tabs>
        <w:tab w:val="center" w:pos="4419"/>
        <w:tab w:val="right" w:pos="8838"/>
      </w:tabs>
    </w:pPr>
    <w:rPr>
      <w:color w:val="000000"/>
      <w:lang w:val="es-MX" w:eastAsia="es-MX"/>
    </w:rPr>
  </w:style>
  <w:style w:type="character" w:customStyle="1" w:styleId="PiedepginaCar">
    <w:name w:val="Pie de página Car"/>
    <w:basedOn w:val="Fuentedeprrafopredeter"/>
    <w:link w:val="Piedepgina"/>
    <w:uiPriority w:val="99"/>
    <w:rsid w:val="009E349D"/>
  </w:style>
  <w:style w:type="paragraph" w:styleId="Asuntodelcomentario">
    <w:name w:val="annotation subject"/>
    <w:basedOn w:val="Textocomentario"/>
    <w:next w:val="Textocomentario"/>
    <w:link w:val="AsuntodelcomentarioCar"/>
    <w:uiPriority w:val="99"/>
    <w:semiHidden/>
    <w:unhideWhenUsed/>
    <w:rsid w:val="00C245A2"/>
    <w:rPr>
      <w:b/>
      <w:bCs/>
    </w:rPr>
  </w:style>
  <w:style w:type="character" w:customStyle="1" w:styleId="AsuntodelcomentarioCar">
    <w:name w:val="Asunto del comentario Car"/>
    <w:basedOn w:val="TextocomentarioCar"/>
    <w:link w:val="Asuntodelcomentario"/>
    <w:uiPriority w:val="99"/>
    <w:semiHidden/>
    <w:rsid w:val="00C245A2"/>
    <w:rPr>
      <w:b/>
      <w:bCs/>
      <w:sz w:val="20"/>
      <w:szCs w:val="20"/>
    </w:rPr>
  </w:style>
  <w:style w:type="paragraph" w:styleId="Prrafodelista">
    <w:name w:val="List Paragraph"/>
    <w:basedOn w:val="Normal"/>
    <w:uiPriority w:val="34"/>
    <w:qFormat/>
    <w:rsid w:val="00DE6C11"/>
    <w:pPr>
      <w:ind w:left="720"/>
      <w:contextualSpacing/>
    </w:pPr>
    <w:rPr>
      <w:color w:val="000000"/>
      <w:lang w:val="es-MX" w:eastAsia="es-MX"/>
    </w:rPr>
  </w:style>
  <w:style w:type="paragraph" w:styleId="Sinespaciado">
    <w:name w:val="No Spacing"/>
    <w:uiPriority w:val="1"/>
    <w:qFormat/>
    <w:rsid w:val="003439DC"/>
  </w:style>
  <w:style w:type="character" w:customStyle="1" w:styleId="apple-converted-space">
    <w:name w:val="apple-converted-space"/>
    <w:basedOn w:val="Fuentedeprrafopredeter"/>
    <w:rsid w:val="00B2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80133">
      <w:bodyDiv w:val="1"/>
      <w:marLeft w:val="0"/>
      <w:marRight w:val="0"/>
      <w:marTop w:val="0"/>
      <w:marBottom w:val="0"/>
      <w:divBdr>
        <w:top w:val="none" w:sz="0" w:space="0" w:color="auto"/>
        <w:left w:val="none" w:sz="0" w:space="0" w:color="auto"/>
        <w:bottom w:val="none" w:sz="0" w:space="0" w:color="auto"/>
        <w:right w:val="none" w:sz="0" w:space="0" w:color="auto"/>
      </w:divBdr>
    </w:div>
    <w:div w:id="1830125309">
      <w:bodyDiv w:val="1"/>
      <w:marLeft w:val="0"/>
      <w:marRight w:val="0"/>
      <w:marTop w:val="0"/>
      <w:marBottom w:val="0"/>
      <w:divBdr>
        <w:top w:val="none" w:sz="0" w:space="0" w:color="auto"/>
        <w:left w:val="none" w:sz="0" w:space="0" w:color="auto"/>
        <w:bottom w:val="none" w:sz="0" w:space="0" w:color="auto"/>
        <w:right w:val="none" w:sz="0" w:space="0" w:color="auto"/>
      </w:divBdr>
    </w:div>
    <w:div w:id="1831629756">
      <w:bodyDiv w:val="1"/>
      <w:marLeft w:val="0"/>
      <w:marRight w:val="0"/>
      <w:marTop w:val="0"/>
      <w:marBottom w:val="0"/>
      <w:divBdr>
        <w:top w:val="none" w:sz="0" w:space="0" w:color="auto"/>
        <w:left w:val="none" w:sz="0" w:space="0" w:color="auto"/>
        <w:bottom w:val="none" w:sz="0" w:space="0" w:color="auto"/>
        <w:right w:val="none" w:sz="0" w:space="0" w:color="auto"/>
      </w:divBdr>
    </w:div>
    <w:div w:id="1927810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4B8C78-6C6F-4D02-A3BA-CA606E65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Pages>
  <Words>12523</Words>
  <Characters>68881</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Luz Marcela Fernández</cp:lastModifiedBy>
  <cp:revision>572</cp:revision>
  <cp:lastPrinted>2016-05-30T16:41:00Z</cp:lastPrinted>
  <dcterms:created xsi:type="dcterms:W3CDTF">2016-04-21T14:08:00Z</dcterms:created>
  <dcterms:modified xsi:type="dcterms:W3CDTF">2016-07-01T17:09:00Z</dcterms:modified>
</cp:coreProperties>
</file>